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5" w:rsidRDefault="00B94221" w:rsidP="006846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ПЕДАГОГИЧЕСКИ</w:t>
      </w:r>
      <w:r w:rsidR="006B48A5">
        <w:rPr>
          <w:rFonts w:ascii="Times New Roman" w:hAnsi="Times New Roman"/>
          <w:b/>
          <w:sz w:val="24"/>
          <w:szCs w:val="24"/>
        </w:rPr>
        <w:t>Й ПРОЕКТ</w:t>
      </w:r>
    </w:p>
    <w:p w:rsidR="006B48A5" w:rsidRDefault="006B48A5" w:rsidP="006846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0913">
        <w:rPr>
          <w:rFonts w:ascii="Times New Roman" w:hAnsi="Times New Roman"/>
          <w:b/>
          <w:sz w:val="24"/>
          <w:szCs w:val="24"/>
        </w:rPr>
        <w:t>«ФОРМИРОВАНИЕ ОБЩИХ КОМПЕТЕНЦИЙ ЧЕРЕЗ ПСИХОЛОГО-ПЕДАГОГИЧЕСКОЕ СОПРОВОЖ</w:t>
      </w:r>
      <w:r>
        <w:rPr>
          <w:rFonts w:ascii="Times New Roman" w:hAnsi="Times New Roman"/>
          <w:b/>
          <w:sz w:val="24"/>
          <w:szCs w:val="24"/>
        </w:rPr>
        <w:t>ДЕНИЕ ВОСПИТАТЕЛЬНОГО ПРОЦЕССА»</w:t>
      </w:r>
    </w:p>
    <w:p w:rsidR="006B48A5" w:rsidRPr="006846DE" w:rsidRDefault="006B48A5" w:rsidP="006846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46DE">
        <w:rPr>
          <w:rFonts w:ascii="Times New Roman" w:hAnsi="Times New Roman"/>
          <w:sz w:val="24"/>
          <w:szCs w:val="24"/>
        </w:rPr>
        <w:t>С.И. Седляр, преподаватель общеобразовательных дисциплин</w:t>
      </w:r>
    </w:p>
    <w:p w:rsidR="006B48A5" w:rsidRDefault="006B48A5" w:rsidP="006846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46DE">
        <w:rPr>
          <w:rFonts w:ascii="Times New Roman" w:hAnsi="Times New Roman"/>
          <w:sz w:val="24"/>
          <w:szCs w:val="24"/>
        </w:rPr>
        <w:t>ОГБОУ СПО «Колледж индустрии питания, торговли и сферы услуг»</w:t>
      </w:r>
    </w:p>
    <w:p w:rsidR="00D83FE0" w:rsidRDefault="00D83FE0" w:rsidP="00536AE9">
      <w:pPr>
        <w:spacing w:line="24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</w:p>
    <w:p w:rsidR="006B48A5" w:rsidRPr="006846DE" w:rsidRDefault="006B48A5" w:rsidP="00536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913">
        <w:rPr>
          <w:rFonts w:ascii="Times New Roman" w:hAnsi="Times New Roman"/>
          <w:color w:val="1F497D"/>
          <w:sz w:val="24"/>
          <w:szCs w:val="24"/>
          <w:lang w:eastAsia="ru-RU"/>
        </w:rPr>
        <w:t> </w:t>
      </w:r>
      <w:r w:rsidRPr="006846DE">
        <w:rPr>
          <w:rFonts w:ascii="Times New Roman" w:hAnsi="Times New Roman"/>
          <w:sz w:val="24"/>
          <w:szCs w:val="24"/>
        </w:rPr>
        <w:t xml:space="preserve">Стратегическая цель профессионального образования сегодня – формирование и развитие установок (ценностно-смысловых отношений), представлений, знаний, умений, навыков, отражающих единство обучения, воспитания и развития. </w:t>
      </w:r>
    </w:p>
    <w:p w:rsidR="006B48A5" w:rsidRDefault="006B48A5" w:rsidP="00536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6DE">
        <w:rPr>
          <w:rFonts w:ascii="Times New Roman" w:hAnsi="Times New Roman"/>
          <w:sz w:val="24"/>
          <w:szCs w:val="24"/>
        </w:rPr>
        <w:t>Опыт ОГБОУ СПО «Колледж индустрии питания, торговли и сферы услуг»  (далее КИПТСУ) показывает, что эффективно реш</w:t>
      </w:r>
      <w:r>
        <w:rPr>
          <w:rFonts w:ascii="Times New Roman" w:hAnsi="Times New Roman"/>
          <w:sz w:val="24"/>
          <w:szCs w:val="24"/>
        </w:rPr>
        <w:t>ать</w:t>
      </w:r>
      <w:r w:rsidRPr="006846DE">
        <w:rPr>
          <w:rFonts w:ascii="Times New Roman" w:hAnsi="Times New Roman"/>
          <w:sz w:val="24"/>
          <w:szCs w:val="24"/>
        </w:rPr>
        <w:t xml:space="preserve"> задачи </w:t>
      </w:r>
      <w:r>
        <w:rPr>
          <w:rFonts w:ascii="Times New Roman" w:hAnsi="Times New Roman"/>
          <w:sz w:val="24"/>
          <w:szCs w:val="24"/>
        </w:rPr>
        <w:t>образования</w:t>
      </w:r>
      <w:r w:rsidRPr="006846DE">
        <w:rPr>
          <w:rFonts w:ascii="Times New Roman" w:hAnsi="Times New Roman"/>
          <w:sz w:val="24"/>
          <w:szCs w:val="24"/>
        </w:rPr>
        <w:t>, развития  и социализации</w:t>
      </w:r>
      <w:r>
        <w:rPr>
          <w:rFonts w:ascii="Times New Roman" w:hAnsi="Times New Roman"/>
          <w:sz w:val="24"/>
          <w:szCs w:val="24"/>
        </w:rPr>
        <w:t xml:space="preserve"> позволяют</w:t>
      </w:r>
      <w:r w:rsidRPr="006846DE">
        <w:rPr>
          <w:rFonts w:ascii="Times New Roman" w:hAnsi="Times New Roman"/>
          <w:sz w:val="24"/>
          <w:szCs w:val="24"/>
        </w:rPr>
        <w:t xml:space="preserve"> ресурсы в</w:t>
      </w:r>
      <w:r>
        <w:rPr>
          <w:rFonts w:ascii="Times New Roman" w:hAnsi="Times New Roman"/>
          <w:sz w:val="24"/>
          <w:szCs w:val="24"/>
        </w:rPr>
        <w:t>оспитатель</w:t>
      </w:r>
      <w:r w:rsidRPr="006846DE">
        <w:rPr>
          <w:rFonts w:ascii="Times New Roman" w:hAnsi="Times New Roman"/>
          <w:sz w:val="24"/>
          <w:szCs w:val="24"/>
        </w:rPr>
        <w:t>ной деятельности. Целесообразность системы в</w:t>
      </w:r>
      <w:r>
        <w:rPr>
          <w:rFonts w:ascii="Times New Roman" w:hAnsi="Times New Roman"/>
          <w:sz w:val="24"/>
          <w:szCs w:val="24"/>
        </w:rPr>
        <w:t>оспитательн</w:t>
      </w:r>
      <w:r w:rsidRPr="006846DE">
        <w:rPr>
          <w:rFonts w:ascii="Times New Roman" w:hAnsi="Times New Roman"/>
          <w:sz w:val="24"/>
          <w:szCs w:val="24"/>
        </w:rPr>
        <w:t>ой работы  КИПТСУ заключается в развитии общих компетенций у студентов в соответствии с ФГОС СПО</w:t>
      </w:r>
      <w:r w:rsidRPr="00E41DF4">
        <w:rPr>
          <w:rFonts w:ascii="Times New Roman" w:hAnsi="Times New Roman"/>
          <w:i/>
          <w:sz w:val="24"/>
          <w:szCs w:val="24"/>
        </w:rPr>
        <w:t>.</w:t>
      </w:r>
      <w:r w:rsidRPr="006846DE">
        <w:rPr>
          <w:rFonts w:ascii="Times New Roman" w:hAnsi="Times New Roman"/>
          <w:sz w:val="24"/>
          <w:szCs w:val="24"/>
        </w:rPr>
        <w:t xml:space="preserve"> </w:t>
      </w:r>
    </w:p>
    <w:p w:rsidR="006B48A5" w:rsidRDefault="006B48A5" w:rsidP="00536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6DE">
        <w:rPr>
          <w:rFonts w:ascii="Times New Roman" w:hAnsi="Times New Roman"/>
          <w:sz w:val="24"/>
          <w:szCs w:val="24"/>
        </w:rPr>
        <w:t>Активное привлечение студентов к внеаудиторной работе позволяет готовить специалистов более высокого уровня и в дальнейшем способствует лучшей профессиональной адаптации выпускников, закреплению их на рабочих местах.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6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оспитательн</w:t>
      </w:r>
      <w:r w:rsidRPr="006846DE">
        <w:rPr>
          <w:rFonts w:ascii="Times New Roman" w:hAnsi="Times New Roman"/>
          <w:sz w:val="24"/>
          <w:szCs w:val="24"/>
        </w:rPr>
        <w:t xml:space="preserve">ая  работа в </w:t>
      </w:r>
      <w:r w:rsidRPr="00346251">
        <w:rPr>
          <w:rFonts w:ascii="Times New Roman" w:hAnsi="Times New Roman"/>
          <w:sz w:val="24"/>
          <w:szCs w:val="24"/>
        </w:rPr>
        <w:t>КИПТСУ</w:t>
      </w:r>
      <w:r w:rsidRPr="006846DE">
        <w:rPr>
          <w:rFonts w:ascii="Times New Roman" w:hAnsi="Times New Roman"/>
          <w:sz w:val="24"/>
          <w:szCs w:val="24"/>
        </w:rPr>
        <w:t xml:space="preserve"> предполагает оптимизацию всех внутренних ресурсов колледжа, в её реализации участвует весь педагогический коллектив.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8A5" w:rsidRPr="00E90913" w:rsidRDefault="006B48A5" w:rsidP="00536A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Поскольку вопрос р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азвити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общих компетенций через организацию воспитательного процесса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концепции ФГОС недостаточно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изуче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, в данно</w:t>
      </w:r>
      <w:r w:rsidR="00916D3B">
        <w:rPr>
          <w:rFonts w:ascii="Times New Roman" w:hAnsi="Times New Roman"/>
          <w:color w:val="000000"/>
          <w:sz w:val="24"/>
          <w:szCs w:val="24"/>
          <w:lang w:eastAsia="ru-RU"/>
        </w:rPr>
        <w:t>м проекте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рассмотрим 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способ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формирования элементов общих компетенций у студентов.</w:t>
      </w:r>
    </w:p>
    <w:p w:rsidR="006B48A5" w:rsidRPr="000F152D" w:rsidRDefault="006B48A5" w:rsidP="00171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абот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формированию общих компетенций у обучающихся  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 начинать 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с перво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года обучения студентов в колледже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начальном этапе целесообразно использовать 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метод анкетирования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, способствующий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выяв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лению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ня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учебной и профессиональной мотивации, психологически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первокурсников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определения мотивации к обучению и получению профессии 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детально 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описана в монографии  «Мотивация обучения в профессиональном образовании»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группой авторов: Л.Н. Вавиловой, С.А. Дочкиным,  Н.В. Костюк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0F152D">
        <w:rPr>
          <w:color w:val="000000"/>
        </w:rPr>
        <w:t xml:space="preserve"> 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под научной редакцией В. И. Сахаровой. [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]</w:t>
      </w:r>
    </w:p>
    <w:p w:rsidR="006B48A5" w:rsidRPr="000F152D" w:rsidRDefault="006B48A5" w:rsidP="000F1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  Определив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общую картину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профессиональн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мотиваци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>, психологически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ей 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первокурсников, 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мы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составил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9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алгоритмы формирования общих компетенций на весь период обучения в нашем образовательном учреждении с учетом обозначенных целей и задач воспитательного процесса.</w:t>
      </w:r>
    </w:p>
    <w:p w:rsidR="006B48A5" w:rsidRPr="000F152D" w:rsidRDefault="006B48A5" w:rsidP="000F1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52D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Актуальность данного проекта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определяется конкурентоспособностью специалиста на рынке труда при выпуске из образовательного учреждения.</w:t>
      </w:r>
    </w:p>
    <w:p w:rsidR="006B48A5" w:rsidRPr="000F152D" w:rsidRDefault="006B48A5" w:rsidP="000F1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52D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проекта: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разработка методики по формированию общих компетенций через воспитательную работу.</w:t>
      </w:r>
    </w:p>
    <w:p w:rsidR="006B48A5" w:rsidRPr="000F152D" w:rsidRDefault="006B48A5" w:rsidP="000F1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52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Объект исследования: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 формирования общих компетенций у обучающихся в контексте обновления среднего профессионального образования.</w:t>
      </w:r>
    </w:p>
    <w:p w:rsidR="006B48A5" w:rsidRPr="000F152D" w:rsidRDefault="006B48A5" w:rsidP="000F1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52D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 исследования:</w:t>
      </w:r>
      <w:r w:rsidRPr="000F1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организационно-педагогические условия формирования общих компетенций у студентов колледжа.</w:t>
      </w:r>
    </w:p>
    <w:p w:rsidR="006B48A5" w:rsidRPr="00767600" w:rsidRDefault="006B48A5" w:rsidP="00767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76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 с поставленной целью </w:t>
      </w:r>
      <w:r w:rsidRPr="00767600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основными задачами</w:t>
      </w:r>
      <w:r w:rsidRPr="007676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проекта являются:</w:t>
      </w:r>
    </w:p>
    <w:p w:rsidR="006B48A5" w:rsidRPr="00767600" w:rsidRDefault="006B48A5" w:rsidP="00767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7600">
        <w:rPr>
          <w:rFonts w:ascii="Times New Roman" w:hAnsi="Times New Roman"/>
          <w:color w:val="000000"/>
          <w:sz w:val="24"/>
          <w:szCs w:val="24"/>
          <w:lang w:eastAsia="ru-RU"/>
        </w:rPr>
        <w:t>1. Раскрытие содержания общих компетенций обучающихся через воспитательную работу как целевого ориентира образования.</w:t>
      </w:r>
    </w:p>
    <w:p w:rsidR="006B48A5" w:rsidRPr="00767600" w:rsidRDefault="006B48A5" w:rsidP="00767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7600">
        <w:rPr>
          <w:rFonts w:ascii="Times New Roman" w:hAnsi="Times New Roman"/>
          <w:color w:val="000000"/>
          <w:sz w:val="24"/>
          <w:szCs w:val="24"/>
          <w:lang w:eastAsia="ru-RU"/>
        </w:rPr>
        <w:t>2. Выявление совокупности организационно-педагогических условий формирования общих компетенций у обучающихся колледжа, определение факторов их эффективной реализации.</w:t>
      </w:r>
    </w:p>
    <w:p w:rsidR="006B48A5" w:rsidRPr="00767600" w:rsidRDefault="006B48A5" w:rsidP="00767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760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 Разработка методики диагностики сформированности общих компетенций через воспитательную систему</w:t>
      </w:r>
    </w:p>
    <w:p w:rsidR="006B48A5" w:rsidRDefault="006B48A5" w:rsidP="00767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7600">
        <w:rPr>
          <w:rFonts w:ascii="Times New Roman" w:hAnsi="Times New Roman"/>
          <w:color w:val="000000"/>
          <w:sz w:val="24"/>
          <w:szCs w:val="24"/>
          <w:lang w:eastAsia="ru-RU"/>
        </w:rPr>
        <w:t>4. Научное обоснование, разработка и экспериментальная апробация  модели формирования общих компетенций через воспитательную систему.</w:t>
      </w:r>
    </w:p>
    <w:p w:rsidR="006B48A5" w:rsidRPr="00767600" w:rsidRDefault="006B48A5" w:rsidP="00767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48A5" w:rsidRDefault="006B48A5" w:rsidP="00A90D7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90D7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6B48A5" w:rsidRDefault="006B48A5" w:rsidP="00D92C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1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общих компетенций как конечных результатов освоения обучающимися основных профессиональных образовательных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 определяет деятельность </w:t>
      </w:r>
      <w:r w:rsidRPr="003B11F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A90D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541B6">
        <w:rPr>
          <w:rFonts w:ascii="Times New Roman" w:hAnsi="Times New Roman"/>
          <w:sz w:val="24"/>
          <w:szCs w:val="24"/>
          <w:lang w:eastAsia="ru-RU"/>
        </w:rPr>
        <w:t>обеспечивающ</w:t>
      </w:r>
      <w:r>
        <w:rPr>
          <w:rFonts w:ascii="Times New Roman" w:hAnsi="Times New Roman"/>
          <w:sz w:val="24"/>
          <w:szCs w:val="24"/>
          <w:lang w:eastAsia="ru-RU"/>
        </w:rPr>
        <w:t xml:space="preserve">ую </w:t>
      </w:r>
      <w:r w:rsidRPr="00C763EB">
        <w:rPr>
          <w:rFonts w:ascii="Times New Roman" w:hAnsi="Times New Roman"/>
          <w:sz w:val="24"/>
          <w:szCs w:val="24"/>
          <w:lang w:eastAsia="ru-RU"/>
        </w:rPr>
        <w:t>интеграцию выпускника в социально-трудовые отношения на рынке труда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Между тем 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озника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ет вопрос: как организовать педагогический процесс, направленный на формирование общих компетенций, каковы условия формирования общих компетенций?</w:t>
      </w:r>
    </w:p>
    <w:p w:rsidR="006B48A5" w:rsidRPr="00CE7B39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Основная задача педагогического коллектива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 условий, инициирующих освоение обучающимися компетенций, обеспечивающих  соответствующую квалификаци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уровень образования.</w:t>
      </w:r>
    </w:p>
    <w:p w:rsidR="006B48A5" w:rsidRPr="00CE7B39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Попробуем о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пределить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какие компетентности являются определяющими, то есть  лежат в основе развития личности  обучающегося.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Обратимся к классификации ключевых компетенций, предложенных Андреем Викторовичем Хуторским.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Ученый выделяет 7 ключ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евых компетенций:</w:t>
      </w:r>
    </w:p>
    <w:p w:rsidR="006B48A5" w:rsidRPr="00CE7B39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Ценностно-смысловые компетенции. </w:t>
      </w:r>
    </w:p>
    <w:p w:rsidR="006B48A5" w:rsidRPr="00CE7B39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2.  Общекультурные компетенции.</w:t>
      </w:r>
    </w:p>
    <w:p w:rsidR="006B48A5" w:rsidRPr="00CE7B39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Учебно-познавательные компетенции. </w:t>
      </w:r>
    </w:p>
    <w:p w:rsidR="006B48A5" w:rsidRPr="00CE7B39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Информационные компетенции. </w:t>
      </w:r>
    </w:p>
    <w:p w:rsidR="006B48A5" w:rsidRPr="00CE7B39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5. Коммуникативные компетенции.</w:t>
      </w:r>
    </w:p>
    <w:p w:rsidR="006B48A5" w:rsidRPr="00CE7B39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6. Социально-трудовые компетенции.</w:t>
      </w:r>
    </w:p>
    <w:p w:rsidR="006B48A5" w:rsidRPr="00586A1A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CE7B39">
        <w:rPr>
          <w:rFonts w:ascii="Times New Roman" w:hAnsi="Times New Roman"/>
          <w:color w:val="000000"/>
          <w:sz w:val="24"/>
          <w:szCs w:val="24"/>
          <w:lang w:eastAsia="ru-RU"/>
        </w:rPr>
        <w:t>7.  Компетенции личностного самосовершенствования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 xml:space="preserve">. </w:t>
      </w:r>
      <w:r w:rsidRPr="00586A1A">
        <w:rPr>
          <w:rFonts w:ascii="Times New Roman" w:hAnsi="Times New Roman"/>
          <w:sz w:val="24"/>
          <w:szCs w:val="24"/>
          <w:lang w:eastAsia="ru-RU"/>
        </w:rPr>
        <w:t>[7]</w:t>
      </w:r>
    </w:p>
    <w:p w:rsidR="006B48A5" w:rsidRPr="0048665E" w:rsidRDefault="006B48A5" w:rsidP="00CE7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</w:p>
    <w:p w:rsidR="006B48A5" w:rsidRPr="002741DD" w:rsidRDefault="006B48A5" w:rsidP="002741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741DD">
        <w:rPr>
          <w:rFonts w:ascii="Times New Roman" w:hAnsi="Times New Roman"/>
          <w:b/>
          <w:sz w:val="24"/>
          <w:szCs w:val="24"/>
          <w:lang w:eastAsia="ru-RU"/>
        </w:rPr>
        <w:t>Ценностно-смысловые компетенции: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                                            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                                                               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B48A5" w:rsidRPr="00FD188A" w:rsidRDefault="006B48A5" w:rsidP="002336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Общекультурные компетенции: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6B48A5" w:rsidRPr="002741DD" w:rsidRDefault="006B48A5" w:rsidP="002741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741DD">
        <w:rPr>
          <w:rFonts w:ascii="Times New Roman" w:hAnsi="Times New Roman"/>
          <w:b/>
          <w:sz w:val="24"/>
          <w:szCs w:val="24"/>
          <w:lang w:eastAsia="ru-RU"/>
        </w:rPr>
        <w:t>Учебно-познавательные компетенции: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                                                                                 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>ОК 3. Оценивать риски и принимать решения в нестандартных ситуациях.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0D5CD3">
        <w:rPr>
          <w:rFonts w:ascii="Times New Roman" w:hAnsi="Times New Roman"/>
          <w:b/>
          <w:sz w:val="24"/>
          <w:szCs w:val="24"/>
          <w:lang w:eastAsia="ru-RU"/>
        </w:rPr>
        <w:t>4. Информационные компетенции: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 xml:space="preserve">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                                                                       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 xml:space="preserve"> ОК 5. Использовать информационно-коммуникационные технологии для совершенствования профессиональной деятельности.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0D5CD3">
        <w:rPr>
          <w:rFonts w:ascii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D5CD3">
        <w:rPr>
          <w:rFonts w:ascii="Times New Roman" w:hAnsi="Times New Roman"/>
          <w:b/>
          <w:sz w:val="24"/>
          <w:szCs w:val="24"/>
          <w:lang w:eastAsia="ru-RU"/>
        </w:rPr>
        <w:t>Коммуникативные компетенции: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0D5CD3">
        <w:rPr>
          <w:rFonts w:ascii="Times New Roman" w:hAnsi="Times New Roman"/>
          <w:b/>
          <w:sz w:val="24"/>
          <w:szCs w:val="24"/>
          <w:lang w:eastAsia="ru-RU"/>
        </w:rPr>
        <w:t>6. Социально-трудовые компетенции: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>ОК 3. Оценивать риски и принимать решения в нестандартных ситуациях.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0D5CD3">
        <w:rPr>
          <w:rFonts w:ascii="Times New Roman" w:hAnsi="Times New Roman"/>
          <w:b/>
          <w:sz w:val="24"/>
          <w:szCs w:val="24"/>
          <w:lang w:eastAsia="ru-RU"/>
        </w:rPr>
        <w:t>7.  Компетенции личностного самосовершенствования:</w:t>
      </w:r>
    </w:p>
    <w:p w:rsidR="006B48A5" w:rsidRPr="000D5CD3" w:rsidRDefault="006B48A5" w:rsidP="002336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B48A5" w:rsidRDefault="006B48A5" w:rsidP="001D0FEB">
      <w:pPr>
        <w:spacing w:after="0" w:line="240" w:lineRule="auto"/>
        <w:ind w:firstLine="709"/>
        <w:contextualSpacing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0D5CD3">
        <w:rPr>
          <w:rFonts w:ascii="Times New Roman" w:hAnsi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B48A5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E9E">
        <w:rPr>
          <w:rFonts w:ascii="Times New Roman" w:hAnsi="Times New Roman"/>
          <w:sz w:val="24"/>
          <w:szCs w:val="24"/>
          <w:lang w:eastAsia="ru-RU"/>
        </w:rPr>
        <w:t>Таким образом, освоение компетенций обучающимися может быть представлено в виде иерархической последовательности, «фундаментом» которой, основой развития всех других ОК являются ценностно-смысловые компетенции, включая компетенции личностного самосовершенствования. Далее следуют учебно-познавательные, информационно-коммуникативные компетенции, общекультурные и социально-трудовые.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 xml:space="preserve">Традиционно воспитательная работа в </w:t>
      </w:r>
      <w:r>
        <w:rPr>
          <w:rFonts w:ascii="Times New Roman" w:hAnsi="Times New Roman"/>
          <w:sz w:val="24"/>
          <w:szCs w:val="24"/>
          <w:lang w:eastAsia="ru-RU"/>
        </w:rPr>
        <w:t>КИПТСУ</w:t>
      </w:r>
      <w:r w:rsidRPr="00F3658D">
        <w:rPr>
          <w:rFonts w:ascii="Times New Roman" w:hAnsi="Times New Roman"/>
          <w:sz w:val="24"/>
          <w:szCs w:val="24"/>
          <w:lang w:eastAsia="ru-RU"/>
        </w:rPr>
        <w:t xml:space="preserve"> осуществляется по основным семи направлениям: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1.</w:t>
      </w:r>
      <w:r w:rsidRPr="00F3658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Духовно-нравственное воспитание;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2.</w:t>
      </w:r>
      <w:r w:rsidRPr="00F3658D">
        <w:rPr>
          <w:rFonts w:ascii="Times New Roman" w:hAnsi="Times New Roman"/>
          <w:sz w:val="24"/>
          <w:szCs w:val="24"/>
          <w:lang w:eastAsia="ru-RU"/>
        </w:rPr>
        <w:tab/>
        <w:t>Гражд</w:t>
      </w:r>
      <w:r>
        <w:rPr>
          <w:rFonts w:ascii="Times New Roman" w:hAnsi="Times New Roman"/>
          <w:sz w:val="24"/>
          <w:szCs w:val="24"/>
          <w:lang w:eastAsia="ru-RU"/>
        </w:rPr>
        <w:t>анско-патриотическое воспитание;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3.</w:t>
      </w:r>
      <w:r w:rsidRPr="00F3658D">
        <w:rPr>
          <w:rFonts w:ascii="Times New Roman" w:hAnsi="Times New Roman"/>
          <w:sz w:val="24"/>
          <w:szCs w:val="24"/>
          <w:lang w:eastAsia="ru-RU"/>
        </w:rPr>
        <w:tab/>
        <w:t>Учебно</w:t>
      </w:r>
      <w:r>
        <w:rPr>
          <w:rFonts w:ascii="Times New Roman" w:hAnsi="Times New Roman"/>
          <w:sz w:val="24"/>
          <w:szCs w:val="24"/>
          <w:lang w:eastAsia="ru-RU"/>
        </w:rPr>
        <w:t>-исследовательская деятельность;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4.</w:t>
      </w:r>
      <w:r w:rsidRPr="00F3658D">
        <w:rPr>
          <w:rFonts w:ascii="Times New Roman" w:hAnsi="Times New Roman"/>
          <w:sz w:val="24"/>
          <w:szCs w:val="24"/>
          <w:lang w:eastAsia="ru-RU"/>
        </w:rPr>
        <w:tab/>
        <w:t>Формирование зд</w:t>
      </w:r>
      <w:r>
        <w:rPr>
          <w:rFonts w:ascii="Times New Roman" w:hAnsi="Times New Roman"/>
          <w:sz w:val="24"/>
          <w:szCs w:val="24"/>
          <w:lang w:eastAsia="ru-RU"/>
        </w:rPr>
        <w:t>оровьесберегающего пространства;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5.</w:t>
      </w:r>
      <w:r w:rsidRPr="00F3658D">
        <w:rPr>
          <w:rFonts w:ascii="Times New Roman" w:hAnsi="Times New Roman"/>
          <w:sz w:val="24"/>
          <w:szCs w:val="24"/>
          <w:lang w:eastAsia="ru-RU"/>
        </w:rPr>
        <w:tab/>
        <w:t>П</w:t>
      </w:r>
      <w:r>
        <w:rPr>
          <w:rFonts w:ascii="Times New Roman" w:hAnsi="Times New Roman"/>
          <w:sz w:val="24"/>
          <w:szCs w:val="24"/>
          <w:lang w:eastAsia="ru-RU"/>
        </w:rPr>
        <w:t>рофилактика асоциальных явлений;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ab/>
        <w:t>Профориентационная работа;</w:t>
      </w:r>
    </w:p>
    <w:p w:rsidR="006B48A5" w:rsidRDefault="006B48A5" w:rsidP="00FA29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7.</w:t>
      </w:r>
      <w:r w:rsidRPr="00F3658D">
        <w:rPr>
          <w:rFonts w:ascii="Times New Roman" w:hAnsi="Times New Roman"/>
          <w:sz w:val="24"/>
          <w:szCs w:val="24"/>
          <w:lang w:eastAsia="ru-RU"/>
        </w:rPr>
        <w:tab/>
        <w:t>Профессиональное воспитание.</w:t>
      </w:r>
      <w:r w:rsidRPr="00FA2997">
        <w:rPr>
          <w:rFonts w:ascii="Times New Roman" w:hAnsi="Times New Roman"/>
          <w:i/>
          <w:sz w:val="24"/>
          <w:szCs w:val="24"/>
        </w:rPr>
        <w:t xml:space="preserve"> </w:t>
      </w:r>
    </w:p>
    <w:p w:rsidR="00C127DB" w:rsidRDefault="006B48A5" w:rsidP="00C127D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DD0F38">
        <w:rPr>
          <w:rFonts w:ascii="Times New Roman" w:hAnsi="Times New Roman"/>
          <w:sz w:val="24"/>
          <w:szCs w:val="24"/>
          <w:lang w:eastAsia="ru-RU"/>
        </w:rPr>
        <w:t>В результате участия в мероприятиях духовно-нравственного и гражданско-патриотического воспитания, таких как</w:t>
      </w:r>
      <w:r w:rsidRPr="00DD0F3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D0F38">
        <w:rPr>
          <w:rFonts w:ascii="Times New Roman" w:hAnsi="Times New Roman"/>
          <w:sz w:val="24"/>
          <w:szCs w:val="24"/>
        </w:rPr>
        <w:t>конкурс патриотической песни среди творческих коллективов Октябрьского района, экспедиции в составе поискового отряда «Патриот», спортивный праздник «А, ну-ка, парни!»,</w:t>
      </w:r>
      <w:r w:rsidRPr="00DD0F38">
        <w:rPr>
          <w:rFonts w:ascii="Times New Roman" w:hAnsi="Times New Roman"/>
          <w:bCs/>
          <w:sz w:val="24"/>
          <w:szCs w:val="24"/>
        </w:rPr>
        <w:t xml:space="preserve"> посвященный Дню защитника Отечества, </w:t>
      </w:r>
      <w:r w:rsidRPr="00DD0F38">
        <w:rPr>
          <w:rFonts w:ascii="Times New Roman" w:hAnsi="Times New Roman"/>
          <w:sz w:val="24"/>
          <w:szCs w:val="24"/>
        </w:rPr>
        <w:t xml:space="preserve">праздник Дружбы народов колледжа, посвященный Дню народного единства, тематические культурно-массовые мероприятия в рамках празднования дня славянской письменности и культуры, </w:t>
      </w:r>
      <w:r w:rsidRPr="00DD0F38">
        <w:rPr>
          <w:rFonts w:ascii="Times New Roman" w:hAnsi="Times New Roman"/>
          <w:sz w:val="24"/>
          <w:szCs w:val="24"/>
          <w:lang w:eastAsia="ru-RU"/>
        </w:rPr>
        <w:t xml:space="preserve"> у студентов колледжа формируются  следующие общие компетенции:</w:t>
      </w:r>
    </w:p>
    <w:p w:rsidR="006B48A5" w:rsidRPr="00F3658D" w:rsidRDefault="006B48A5" w:rsidP="00C127D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15. Исполнять воинскую обязанность, в том числе с применением полученных профессиональных знаний (для юношей).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«Здоровьесберегающая среда в образовательном учреждении» </w:t>
      </w:r>
      <w:r w:rsidRPr="0081445D">
        <w:rPr>
          <w:rFonts w:ascii="Times New Roman" w:hAnsi="Times New Roman"/>
          <w:sz w:val="24"/>
          <w:szCs w:val="24"/>
          <w:lang w:eastAsia="ru-RU"/>
        </w:rPr>
        <w:t>через о</w:t>
      </w:r>
      <w:r w:rsidRPr="0081445D">
        <w:rPr>
          <w:rFonts w:ascii="Times New Roman" w:hAnsi="Times New Roman"/>
          <w:sz w:val="24"/>
          <w:szCs w:val="24"/>
        </w:rPr>
        <w:t xml:space="preserve">рганизацию и проведение мероприятий, посвящённых борьбе с курением, </w:t>
      </w:r>
      <w:r w:rsidRPr="0081445D">
        <w:rPr>
          <w:rFonts w:ascii="Times New Roman" w:hAnsi="Times New Roman"/>
          <w:sz w:val="24"/>
          <w:szCs w:val="24"/>
          <w:lang w:eastAsia="ru-RU"/>
        </w:rPr>
        <w:t xml:space="preserve"> наркоманией,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3658D">
        <w:rPr>
          <w:rFonts w:ascii="Times New Roman" w:hAnsi="Times New Roman"/>
          <w:sz w:val="24"/>
          <w:szCs w:val="24"/>
          <w:lang w:eastAsia="ru-RU"/>
        </w:rPr>
        <w:t>способствует формированию  у студентов  общей компетенции -  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Проведение в процессе внеаудиторной деятельности творческих встреч, профессиональных соревнований, викторин, олимпиад, конкурсов, стимулирование студентов к участию в профессиональных кружках, клубах, к просмотрам художественных фильмов, чтению художественной литературы профессиональной направленности с последующим обсуждением, посещению музеев, театров, библиотек, творческих выставок профессиональной направленности, участию в профориентации среди школьников, в волонтёрских акциях, спортивных соревнованиях способствует формированию таких компетенций</w:t>
      </w:r>
      <w:r>
        <w:rPr>
          <w:rFonts w:ascii="Times New Roman" w:hAnsi="Times New Roman"/>
          <w:sz w:val="24"/>
          <w:szCs w:val="24"/>
          <w:lang w:eastAsia="ru-RU"/>
        </w:rPr>
        <w:t>, как:</w:t>
      </w:r>
    </w:p>
    <w:p w:rsidR="006B48A5" w:rsidRPr="00F3658D" w:rsidRDefault="006B48A5" w:rsidP="009E706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B48A5" w:rsidRPr="00F3658D" w:rsidRDefault="006B48A5" w:rsidP="009E706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B48A5" w:rsidRPr="00F3658D" w:rsidRDefault="006B48A5" w:rsidP="009E706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658D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658D">
        <w:rPr>
          <w:rFonts w:ascii="Times New Roman" w:hAnsi="Times New Roman"/>
          <w:sz w:val="24"/>
          <w:szCs w:val="24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6B48A5" w:rsidRPr="00F3658D" w:rsidRDefault="006B48A5" w:rsidP="009E706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9. Ориентироваться в условиях смены технологий в профессиональной деятельности.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Важную роль в формировании общих компетенций  у студентов играет система учебной и внеаудиторной работы на отделениях  по специальностям колледжа. Ежегодные конкурсы профессионального мастерства, участие в  олимпиадах городского, регионального, всероссийского и международного уровня по учебным дисциплинам позволяют увидеть уровень сформированности не только профессиональных, но общих компетенций. А именно: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3. Выбирать типовые методы и способы выполнения профессиональных задач, оценивать их эффективность и качество.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ОК 7. Брать ответственность за работу членов команды (подчиненных), за результат выполнения заданий.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Очевидно, что формирова</w:t>
      </w:r>
      <w:r>
        <w:rPr>
          <w:rFonts w:ascii="Times New Roman" w:hAnsi="Times New Roman"/>
          <w:sz w:val="24"/>
          <w:szCs w:val="24"/>
          <w:lang w:eastAsia="ru-RU"/>
        </w:rPr>
        <w:t>ние</w:t>
      </w:r>
      <w:r w:rsidRPr="00F3658D">
        <w:rPr>
          <w:rFonts w:ascii="Times New Roman" w:hAnsi="Times New Roman"/>
          <w:sz w:val="24"/>
          <w:szCs w:val="24"/>
          <w:lang w:eastAsia="ru-RU"/>
        </w:rPr>
        <w:t xml:space="preserve"> общи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F3658D">
        <w:rPr>
          <w:rFonts w:ascii="Times New Roman" w:hAnsi="Times New Roman"/>
          <w:sz w:val="24"/>
          <w:szCs w:val="24"/>
          <w:lang w:eastAsia="ru-RU"/>
        </w:rPr>
        <w:t xml:space="preserve"> и профессиональны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F3658D">
        <w:rPr>
          <w:rFonts w:ascii="Times New Roman" w:hAnsi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3658D">
        <w:rPr>
          <w:rFonts w:ascii="Times New Roman" w:hAnsi="Times New Roman"/>
          <w:sz w:val="24"/>
          <w:szCs w:val="24"/>
          <w:lang w:eastAsia="ru-RU"/>
        </w:rPr>
        <w:t xml:space="preserve"> у студентов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– дело трудное и </w:t>
      </w:r>
      <w:r w:rsidRPr="00F3658D">
        <w:rPr>
          <w:rFonts w:ascii="Times New Roman" w:hAnsi="Times New Roman"/>
          <w:sz w:val="24"/>
          <w:szCs w:val="24"/>
          <w:lang w:eastAsia="ru-RU"/>
        </w:rPr>
        <w:t>ответственно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F3658D">
        <w:rPr>
          <w:rFonts w:ascii="Times New Roman" w:hAnsi="Times New Roman"/>
          <w:sz w:val="24"/>
          <w:szCs w:val="24"/>
          <w:lang w:eastAsia="ru-RU"/>
        </w:rPr>
        <w:t>, так как здесь задействованы глубинные психические познавательные процессы, социально-личностные установки - волевая регуляция, самоорганизация, ответственность и многие другие.</w:t>
      </w:r>
    </w:p>
    <w:p w:rsidR="006B48A5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</w:p>
    <w:p w:rsidR="006B48A5" w:rsidRPr="004D5134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134">
        <w:rPr>
          <w:rFonts w:ascii="Times New Roman" w:hAnsi="Times New Roman"/>
          <w:b/>
          <w:sz w:val="24"/>
          <w:szCs w:val="24"/>
          <w:lang w:eastAsia="ru-RU"/>
        </w:rPr>
        <w:t>Механизмы реализации целей и задач</w:t>
      </w:r>
    </w:p>
    <w:p w:rsidR="006B48A5" w:rsidRPr="001D0FEB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4"/>
          <w:szCs w:val="24"/>
          <w:lang w:eastAsia="ru-RU"/>
        </w:rPr>
      </w:pPr>
      <w:r w:rsidRPr="004D5134">
        <w:rPr>
          <w:rFonts w:ascii="Times New Roman" w:hAnsi="Times New Roman"/>
          <w:sz w:val="24"/>
          <w:szCs w:val="24"/>
          <w:lang w:eastAsia="ru-RU"/>
        </w:rPr>
        <w:t>Проект предлагает начинать работу по формированию общих компетенций с выявления  уровня учебной и профессиональной мотивации, психологичес</w:t>
      </w:r>
      <w:r>
        <w:rPr>
          <w:rFonts w:ascii="Times New Roman" w:hAnsi="Times New Roman"/>
          <w:sz w:val="24"/>
          <w:szCs w:val="24"/>
          <w:lang w:eastAsia="ru-RU"/>
        </w:rPr>
        <w:t>ких особенностей первокурсников</w:t>
      </w:r>
      <w:r w:rsidRPr="00351C8D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 </w:t>
      </w:r>
      <w:r w:rsidRPr="001D0FEB">
        <w:rPr>
          <w:rFonts w:ascii="Times New Roman" w:hAnsi="Times New Roman"/>
          <w:sz w:val="24"/>
          <w:szCs w:val="24"/>
          <w:lang w:eastAsia="ru-RU"/>
        </w:rPr>
        <w:t>методом анкетирования.</w:t>
      </w:r>
    </w:p>
    <w:p w:rsidR="006B48A5" w:rsidRPr="004D5134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D0FEB">
        <w:rPr>
          <w:rFonts w:ascii="Times New Roman" w:hAnsi="Times New Roman"/>
          <w:sz w:val="24"/>
          <w:szCs w:val="24"/>
          <w:lang w:eastAsia="ru-RU"/>
        </w:rPr>
        <w:t xml:space="preserve"> Определив  учебную и профессиональную</w:t>
      </w:r>
      <w:r w:rsidRPr="004D5134">
        <w:rPr>
          <w:rFonts w:ascii="Times New Roman" w:hAnsi="Times New Roman"/>
          <w:sz w:val="24"/>
          <w:szCs w:val="24"/>
          <w:lang w:eastAsia="ru-RU"/>
        </w:rPr>
        <w:t xml:space="preserve"> мотивацию, психологические особенности первокурсников, необходимо составить алгоритмы формирования общих компетенций на весь период обучения с учетом обозначенных  целей и задач воспитательного процесса.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 xml:space="preserve">С целью выявления эффективности выбранных форм внеаудиторной работы, их влияния на формирование общих компетенций у студентов, в случае необходимости  их корректировки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3658D">
        <w:rPr>
          <w:rFonts w:ascii="Times New Roman" w:hAnsi="Times New Roman"/>
          <w:sz w:val="24"/>
          <w:szCs w:val="24"/>
          <w:lang w:eastAsia="ru-RU"/>
        </w:rPr>
        <w:t>спользуются  следующие  методы мониторинга: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- наблюдение – отслеживание изменений компетенций под влиянием внеаудиторной деятельности;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- экспликация – метод, позволяющий не только диагностировать происходящие изменения в формировании компетенций, но и оперативно вносить изменения в организацию внеаудиторной работы;</w:t>
      </w:r>
    </w:p>
    <w:p w:rsidR="006B48A5" w:rsidRPr="00F3658D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- опросные методы – получение информации на основе анализа устных ответов на стандартные и специально подобранные вопросы;</w:t>
      </w:r>
    </w:p>
    <w:p w:rsidR="006B48A5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58D">
        <w:rPr>
          <w:rFonts w:ascii="Times New Roman" w:hAnsi="Times New Roman"/>
          <w:sz w:val="24"/>
          <w:szCs w:val="24"/>
          <w:lang w:eastAsia="ru-RU"/>
        </w:rPr>
        <w:t>- портфолио студента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658D">
        <w:rPr>
          <w:rFonts w:ascii="Times New Roman" w:hAnsi="Times New Roman"/>
          <w:sz w:val="24"/>
          <w:szCs w:val="24"/>
          <w:lang w:eastAsia="ru-RU"/>
        </w:rPr>
        <w:t>модель оценивания, которая направлена на выявление уровня сформированности общих компетенций и их совершенствования путем внесения коррекции во внеаудиторную работу.</w:t>
      </w:r>
    </w:p>
    <w:p w:rsidR="006B48A5" w:rsidRDefault="006B48A5" w:rsidP="00F36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C07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r w:rsidRPr="00C02845">
        <w:rPr>
          <w:rFonts w:ascii="Times New Roman" w:hAnsi="Times New Roman"/>
          <w:sz w:val="24"/>
          <w:szCs w:val="24"/>
          <w:lang w:eastAsia="ru-RU"/>
        </w:rPr>
        <w:t>данного проекта</w:t>
      </w:r>
      <w:r w:rsidRPr="00D93C07">
        <w:rPr>
          <w:rFonts w:ascii="Times New Roman" w:hAnsi="Times New Roman"/>
          <w:sz w:val="24"/>
          <w:szCs w:val="24"/>
          <w:lang w:eastAsia="ru-RU"/>
        </w:rPr>
        <w:t xml:space="preserve"> базируется на следующих принципах: </w:t>
      </w:r>
    </w:p>
    <w:p w:rsidR="006B48A5" w:rsidRDefault="006B48A5" w:rsidP="006575B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C07">
        <w:rPr>
          <w:rFonts w:ascii="Times New Roman" w:hAnsi="Times New Roman"/>
          <w:sz w:val="24"/>
          <w:szCs w:val="24"/>
          <w:lang w:eastAsia="ru-RU"/>
        </w:rPr>
        <w:t xml:space="preserve">свободный выбор студентами видов и сфер деятельности; </w:t>
      </w:r>
    </w:p>
    <w:p w:rsidR="006B48A5" w:rsidRDefault="006B48A5" w:rsidP="006575B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C07">
        <w:rPr>
          <w:rFonts w:ascii="Times New Roman" w:hAnsi="Times New Roman"/>
          <w:sz w:val="24"/>
          <w:szCs w:val="24"/>
          <w:lang w:eastAsia="ru-RU"/>
        </w:rPr>
        <w:t xml:space="preserve">ориентация на личностные интересы, потребности и способности; </w:t>
      </w:r>
    </w:p>
    <w:p w:rsidR="006B48A5" w:rsidRDefault="006B48A5" w:rsidP="006575B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C07">
        <w:rPr>
          <w:rFonts w:ascii="Times New Roman" w:hAnsi="Times New Roman"/>
          <w:sz w:val="24"/>
          <w:szCs w:val="24"/>
          <w:lang w:eastAsia="ru-RU"/>
        </w:rPr>
        <w:t xml:space="preserve">возможность свободной самореализации; </w:t>
      </w:r>
    </w:p>
    <w:p w:rsidR="006B48A5" w:rsidRPr="00F3658D" w:rsidRDefault="006B48A5" w:rsidP="006575B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C07">
        <w:rPr>
          <w:rFonts w:ascii="Times New Roman" w:hAnsi="Times New Roman"/>
          <w:sz w:val="24"/>
          <w:szCs w:val="24"/>
          <w:lang w:eastAsia="ru-RU"/>
        </w:rPr>
        <w:t>единство обучения, воспитания и развития.</w:t>
      </w:r>
    </w:p>
    <w:p w:rsidR="006B48A5" w:rsidRDefault="006B48A5" w:rsidP="00487E0B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3C07">
        <w:rPr>
          <w:rFonts w:ascii="Times New Roman" w:hAnsi="Times New Roman"/>
          <w:sz w:val="24"/>
          <w:szCs w:val="24"/>
          <w:lang w:eastAsia="ru-RU"/>
        </w:rPr>
        <w:t>Практическая значимость проекта заключается в разработке методики диагностики сформированности общих компетенций через воспитательную систему и экспериментальн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D93C07">
        <w:rPr>
          <w:rFonts w:ascii="Times New Roman" w:hAnsi="Times New Roman"/>
          <w:sz w:val="24"/>
          <w:szCs w:val="24"/>
          <w:lang w:eastAsia="ru-RU"/>
        </w:rPr>
        <w:t xml:space="preserve"> апробаци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93C07">
        <w:rPr>
          <w:rFonts w:ascii="Times New Roman" w:hAnsi="Times New Roman"/>
          <w:sz w:val="24"/>
          <w:szCs w:val="24"/>
          <w:lang w:eastAsia="ru-RU"/>
        </w:rPr>
        <w:t xml:space="preserve"> модели формирования общих компетенций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04D50">
        <w:rPr>
          <w:rFonts w:ascii="Times New Roman" w:hAnsi="Times New Roman"/>
          <w:color w:val="000000"/>
          <w:sz w:val="24"/>
          <w:szCs w:val="24"/>
          <w:lang w:eastAsia="ru-RU"/>
        </w:rPr>
        <w:t>представляющей интеграцию взаимосвязанных компонентов: целевого; концептуально-методологического (включает методологическую основу, теоретическую основу, содержание педагогического проектирования, принципы, ведущие концептуальные идеи); дидактического (включает ориентировочный, организационный, технологический блоки); процессуального (состоит из начального (поискового), конструктивно-деятельностного, мониторингового (аналитического) этапов); кадрового, что позволяет успешно реализовывать на практике выявленные организационно-педагогические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D50">
        <w:rPr>
          <w:rFonts w:ascii="Times New Roman" w:hAnsi="Times New Roman"/>
          <w:color w:val="000000"/>
          <w:sz w:val="24"/>
          <w:szCs w:val="24"/>
          <w:lang w:eastAsia="ru-RU"/>
        </w:rPr>
        <w:t>условия.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B48A5" w:rsidRPr="004D5134" w:rsidRDefault="006B48A5" w:rsidP="004D513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5134">
        <w:rPr>
          <w:rFonts w:ascii="Times New Roman" w:hAnsi="Times New Roman"/>
          <w:b/>
          <w:sz w:val="24"/>
          <w:szCs w:val="24"/>
          <w:lang w:eastAsia="ru-RU"/>
        </w:rPr>
        <w:t>2. Организация проектной деятельности</w:t>
      </w:r>
    </w:p>
    <w:p w:rsidR="006B48A5" w:rsidRPr="00D307C7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7C7">
        <w:rPr>
          <w:rFonts w:ascii="Times New Roman" w:hAnsi="Times New Roman"/>
          <w:sz w:val="24"/>
          <w:szCs w:val="24"/>
          <w:lang w:eastAsia="ru-RU"/>
        </w:rPr>
        <w:t>Проект рассчитан на:</w:t>
      </w:r>
    </w:p>
    <w:p w:rsidR="006B48A5" w:rsidRPr="00D307C7" w:rsidRDefault="006B48A5" w:rsidP="00D307C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7C7">
        <w:rPr>
          <w:rFonts w:ascii="Times New Roman" w:hAnsi="Times New Roman"/>
          <w:sz w:val="24"/>
          <w:szCs w:val="24"/>
          <w:lang w:eastAsia="ru-RU"/>
        </w:rPr>
        <w:t>Обучающихся,  желающих   стать конкурентоспособными на рынке труда;</w:t>
      </w:r>
    </w:p>
    <w:p w:rsidR="006B48A5" w:rsidRPr="00D307C7" w:rsidRDefault="006B48A5" w:rsidP="00D307C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7C7">
        <w:rPr>
          <w:rFonts w:ascii="Times New Roman" w:hAnsi="Times New Roman"/>
          <w:sz w:val="24"/>
          <w:szCs w:val="24"/>
          <w:lang w:eastAsia="ru-RU"/>
        </w:rPr>
        <w:t>Администрацию учебного заведения, нацеленную на заключение с предприятиями договоров о сотрудничестве, в рамках которых студенты проходят производственную практику;</w:t>
      </w:r>
    </w:p>
    <w:p w:rsidR="006B48A5" w:rsidRPr="00D307C7" w:rsidRDefault="006B48A5" w:rsidP="00D307C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7C7">
        <w:rPr>
          <w:rFonts w:ascii="Times New Roman" w:hAnsi="Times New Roman"/>
          <w:sz w:val="24"/>
          <w:szCs w:val="24"/>
          <w:lang w:eastAsia="ru-RU"/>
        </w:rPr>
        <w:t>Педагога-психолога, создающего комфортные условия для реализации проекта;</w:t>
      </w:r>
    </w:p>
    <w:p w:rsidR="006B48A5" w:rsidRPr="00D307C7" w:rsidRDefault="006B48A5" w:rsidP="00D307C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7C7">
        <w:rPr>
          <w:rFonts w:ascii="Times New Roman" w:hAnsi="Times New Roman"/>
          <w:sz w:val="24"/>
          <w:szCs w:val="24"/>
          <w:lang w:eastAsia="ru-RU"/>
        </w:rPr>
        <w:t>Родителей, осуществляющих контроль посещаемости мероприятий студентами;</w:t>
      </w:r>
    </w:p>
    <w:p w:rsidR="006B48A5" w:rsidRPr="00D307C7" w:rsidRDefault="006B48A5" w:rsidP="00D307C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7C7">
        <w:rPr>
          <w:rFonts w:ascii="Times New Roman" w:hAnsi="Times New Roman"/>
          <w:sz w:val="24"/>
          <w:szCs w:val="24"/>
          <w:lang w:eastAsia="ru-RU"/>
        </w:rPr>
        <w:t>Социальных партнеров колледжа, создающих условия профессиональной и социальной адаптации выпускников учреждения СПО.</w:t>
      </w:r>
    </w:p>
    <w:p w:rsidR="006B48A5" w:rsidRPr="00D307C7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48A5" w:rsidRPr="00A328EA" w:rsidRDefault="006B48A5" w:rsidP="00D307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28EA">
        <w:rPr>
          <w:rFonts w:ascii="Times New Roman" w:hAnsi="Times New Roman"/>
          <w:b/>
          <w:sz w:val="24"/>
          <w:szCs w:val="24"/>
          <w:lang w:eastAsia="ru-RU"/>
        </w:rPr>
        <w:t>3. Ожидаемые результаты проекта</w:t>
      </w:r>
    </w:p>
    <w:p w:rsidR="006B48A5" w:rsidRPr="00A328EA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8EA">
        <w:rPr>
          <w:rFonts w:ascii="Times New Roman" w:hAnsi="Times New Roman"/>
          <w:sz w:val="24"/>
          <w:szCs w:val="24"/>
          <w:lang w:eastAsia="ru-RU"/>
        </w:rPr>
        <w:t xml:space="preserve">Сформированные ценностно-смысловые компетенции позволят констатировать:  </w:t>
      </w:r>
    </w:p>
    <w:p w:rsidR="006B48A5" w:rsidRPr="00A328EA" w:rsidRDefault="006B48A5" w:rsidP="002C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328EA">
        <w:rPr>
          <w:rFonts w:ascii="Times New Roman" w:hAnsi="Times New Roman"/>
          <w:sz w:val="24"/>
          <w:szCs w:val="24"/>
          <w:lang w:eastAsia="ru-RU"/>
        </w:rPr>
        <w:t xml:space="preserve">декватную оценку студентами своих способностей и возможностей; </w:t>
      </w:r>
    </w:p>
    <w:p w:rsidR="006B48A5" w:rsidRPr="00A328EA" w:rsidRDefault="006B48A5" w:rsidP="002C533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A328EA">
        <w:rPr>
          <w:rFonts w:ascii="Times New Roman" w:hAnsi="Times New Roman"/>
          <w:sz w:val="24"/>
          <w:szCs w:val="24"/>
        </w:rPr>
        <w:t>учшую профессиональную адаптацию выпускников, закреплению их на рабочих местах;</w:t>
      </w:r>
    </w:p>
    <w:p w:rsidR="006B48A5" w:rsidRPr="00A328EA" w:rsidRDefault="006B48A5" w:rsidP="002C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328EA">
        <w:rPr>
          <w:rFonts w:ascii="Times New Roman" w:hAnsi="Times New Roman"/>
          <w:sz w:val="24"/>
          <w:szCs w:val="24"/>
          <w:lang w:eastAsia="ru-RU"/>
        </w:rPr>
        <w:t xml:space="preserve">формированность внутренней мотивации приобретения знаний для дальнейшего образования; </w:t>
      </w:r>
    </w:p>
    <w:p w:rsidR="006B48A5" w:rsidRPr="00A328EA" w:rsidRDefault="006B48A5" w:rsidP="002C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328EA">
        <w:rPr>
          <w:rFonts w:ascii="Times New Roman" w:hAnsi="Times New Roman"/>
          <w:sz w:val="24"/>
          <w:szCs w:val="24"/>
          <w:lang w:eastAsia="ru-RU"/>
        </w:rPr>
        <w:t xml:space="preserve">еобходимость личностного роста для успешного самоопределения в будущем; </w:t>
      </w:r>
    </w:p>
    <w:p w:rsidR="006B48A5" w:rsidRPr="002C5338" w:rsidRDefault="006B48A5" w:rsidP="002C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328EA">
        <w:rPr>
          <w:rFonts w:ascii="Times New Roman" w:hAnsi="Times New Roman"/>
          <w:sz w:val="24"/>
          <w:szCs w:val="24"/>
          <w:lang w:eastAsia="ru-RU"/>
        </w:rPr>
        <w:t xml:space="preserve">нтерес при выборе будущей профессии к </w:t>
      </w:r>
      <w:r w:rsidRPr="002C5338">
        <w:rPr>
          <w:rFonts w:ascii="Times New Roman" w:hAnsi="Times New Roman"/>
          <w:sz w:val="24"/>
          <w:szCs w:val="24"/>
          <w:lang w:eastAsia="ru-RU"/>
        </w:rPr>
        <w:t>конкретной области деятельности, а не материальны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C5338">
        <w:rPr>
          <w:rFonts w:ascii="Times New Roman" w:hAnsi="Times New Roman"/>
          <w:sz w:val="24"/>
          <w:szCs w:val="24"/>
          <w:lang w:eastAsia="ru-RU"/>
        </w:rPr>
        <w:t xml:space="preserve"> ценност</w:t>
      </w:r>
      <w:r>
        <w:rPr>
          <w:rFonts w:ascii="Times New Roman" w:hAnsi="Times New Roman"/>
          <w:sz w:val="24"/>
          <w:szCs w:val="24"/>
          <w:lang w:eastAsia="ru-RU"/>
        </w:rPr>
        <w:t>ям</w:t>
      </w:r>
      <w:r w:rsidRPr="002C533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B48A5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48A5" w:rsidRPr="002C5338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338">
        <w:rPr>
          <w:rFonts w:ascii="Times New Roman" w:hAnsi="Times New Roman"/>
          <w:sz w:val="24"/>
          <w:szCs w:val="24"/>
          <w:lang w:eastAsia="ru-RU"/>
        </w:rPr>
        <w:t>Общекультурные компетенции позволят:</w:t>
      </w:r>
    </w:p>
    <w:p w:rsidR="006B48A5" w:rsidRPr="002C5338" w:rsidRDefault="006B48A5" w:rsidP="002C533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C5338">
        <w:rPr>
          <w:rFonts w:ascii="Times New Roman" w:hAnsi="Times New Roman"/>
          <w:sz w:val="24"/>
          <w:szCs w:val="24"/>
          <w:lang w:eastAsia="ru-RU"/>
        </w:rPr>
        <w:t>роявлять личностные качества — гражданские, нравственные, ин</w:t>
      </w:r>
      <w:r>
        <w:rPr>
          <w:rFonts w:ascii="Times New Roman" w:hAnsi="Times New Roman"/>
          <w:sz w:val="24"/>
          <w:szCs w:val="24"/>
          <w:lang w:eastAsia="ru-RU"/>
        </w:rPr>
        <w:t>теллектуальные, общей культуры;</w:t>
      </w:r>
    </w:p>
    <w:p w:rsidR="006B48A5" w:rsidRPr="002C5338" w:rsidRDefault="006B48A5" w:rsidP="002C533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C5338">
        <w:rPr>
          <w:rFonts w:ascii="Times New Roman" w:hAnsi="Times New Roman"/>
          <w:sz w:val="24"/>
          <w:szCs w:val="24"/>
          <w:lang w:eastAsia="ru-RU"/>
        </w:rPr>
        <w:t>формировать представления о необходимости соблюдать в мире людей общечеловеческие, гуманны</w:t>
      </w:r>
      <w:r>
        <w:rPr>
          <w:rFonts w:ascii="Times New Roman" w:hAnsi="Times New Roman"/>
          <w:sz w:val="24"/>
          <w:szCs w:val="24"/>
          <w:lang w:eastAsia="ru-RU"/>
        </w:rPr>
        <w:t>е, нравственные законы и нормы;</w:t>
      </w:r>
    </w:p>
    <w:p w:rsidR="006B48A5" w:rsidRPr="002C5338" w:rsidRDefault="006B48A5" w:rsidP="002C533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2C5338">
        <w:rPr>
          <w:rFonts w:ascii="Times New Roman" w:hAnsi="Times New Roman"/>
          <w:sz w:val="24"/>
          <w:szCs w:val="24"/>
          <w:lang w:eastAsia="ru-RU"/>
        </w:rPr>
        <w:t>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гармонии с окружающим миром;</w:t>
      </w:r>
    </w:p>
    <w:p w:rsidR="006B48A5" w:rsidRPr="002C5338" w:rsidRDefault="006B48A5" w:rsidP="002C533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2C5338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о планировать свою деятельность;</w:t>
      </w:r>
      <w:r w:rsidRPr="002C53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48A5" w:rsidRPr="002C5338" w:rsidRDefault="006B48A5" w:rsidP="002C533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338">
        <w:rPr>
          <w:rFonts w:ascii="Times New Roman" w:hAnsi="Times New Roman"/>
          <w:sz w:val="24"/>
          <w:szCs w:val="24"/>
          <w:lang w:eastAsia="ru-RU"/>
        </w:rPr>
        <w:t>овладеть навыками продуктивной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2C5338">
        <w:rPr>
          <w:rFonts w:ascii="Times New Roman" w:hAnsi="Times New Roman"/>
          <w:sz w:val="24"/>
          <w:szCs w:val="24"/>
          <w:lang w:eastAsia="ru-RU"/>
        </w:rPr>
        <w:t>лагодаря участию в проектно-исследовательской деятельности</w:t>
      </w:r>
    </w:p>
    <w:p w:rsidR="006B48A5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</w:p>
    <w:p w:rsidR="006B48A5" w:rsidRPr="00106C2C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C2C">
        <w:rPr>
          <w:rFonts w:ascii="Times New Roman" w:hAnsi="Times New Roman"/>
          <w:sz w:val="24"/>
          <w:szCs w:val="24"/>
          <w:lang w:eastAsia="ru-RU"/>
        </w:rPr>
        <w:t>Информационные компетенции способствуют самостоятельному поиску, анализу и отбору необходимой информации.</w:t>
      </w:r>
    </w:p>
    <w:p w:rsidR="006B48A5" w:rsidRPr="00106C2C" w:rsidRDefault="006B48A5" w:rsidP="00076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C2C">
        <w:rPr>
          <w:rFonts w:ascii="Times New Roman" w:hAnsi="Times New Roman"/>
          <w:sz w:val="24"/>
          <w:szCs w:val="24"/>
          <w:lang w:eastAsia="ru-RU"/>
        </w:rPr>
        <w:t>Коммуникативные компетенции позволяют студентам жить и работать в коллективе, иметь понятия о социальных ролях (лидер-организатор, лидер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6C2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6C2C">
        <w:rPr>
          <w:rFonts w:ascii="Times New Roman" w:hAnsi="Times New Roman"/>
          <w:sz w:val="24"/>
          <w:szCs w:val="24"/>
          <w:lang w:eastAsia="ru-RU"/>
        </w:rPr>
        <w:t xml:space="preserve">генератор идей, исполнитель, зритель). Иметь представления о способах выхода из конфликтных ситуаций. </w:t>
      </w:r>
    </w:p>
    <w:p w:rsidR="00487E0B" w:rsidRDefault="00487E0B" w:rsidP="00D969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8A5" w:rsidRPr="00106C2C" w:rsidRDefault="006B48A5" w:rsidP="00D969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6C2C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106C2C">
        <w:rPr>
          <w:rFonts w:ascii="Times New Roman" w:hAnsi="Times New Roman"/>
          <w:b/>
          <w:sz w:val="24"/>
          <w:szCs w:val="24"/>
          <w:lang w:eastAsia="ru-RU"/>
        </w:rPr>
        <w:tab/>
        <w:t>Ресурсное обеспечение</w:t>
      </w:r>
    </w:p>
    <w:p w:rsidR="006B48A5" w:rsidRPr="00106C2C" w:rsidRDefault="006B48A5" w:rsidP="00D969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27">
        <w:rPr>
          <w:rFonts w:ascii="Times New Roman" w:hAnsi="Times New Roman"/>
          <w:color w:val="1F497D"/>
          <w:sz w:val="24"/>
          <w:szCs w:val="24"/>
          <w:lang w:eastAsia="ru-RU"/>
        </w:rPr>
        <w:t>Р</w:t>
      </w:r>
      <w:r w:rsidRPr="00106C2C">
        <w:rPr>
          <w:rFonts w:ascii="Times New Roman" w:hAnsi="Times New Roman"/>
          <w:sz w:val="24"/>
          <w:szCs w:val="24"/>
          <w:lang w:eastAsia="ru-RU"/>
        </w:rPr>
        <w:t>еализация проекта предусматривает:</w:t>
      </w:r>
    </w:p>
    <w:p w:rsidR="006B48A5" w:rsidRPr="00106C2C" w:rsidRDefault="006B48A5" w:rsidP="00D969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C2C">
        <w:rPr>
          <w:rFonts w:ascii="Times New Roman" w:hAnsi="Times New Roman"/>
          <w:sz w:val="24"/>
          <w:szCs w:val="24"/>
          <w:lang w:eastAsia="ru-RU"/>
        </w:rPr>
        <w:t>1.</w:t>
      </w:r>
      <w:r w:rsidRPr="00106C2C">
        <w:rPr>
          <w:rFonts w:ascii="Times New Roman" w:hAnsi="Times New Roman"/>
          <w:sz w:val="24"/>
          <w:szCs w:val="24"/>
          <w:lang w:eastAsia="ru-RU"/>
        </w:rPr>
        <w:tab/>
        <w:t>Кадровое обеспечение: педагог-организатор, педагог-психолог</w:t>
      </w:r>
      <w:r>
        <w:rPr>
          <w:rFonts w:ascii="Times New Roman" w:hAnsi="Times New Roman"/>
          <w:sz w:val="24"/>
          <w:szCs w:val="24"/>
          <w:lang w:eastAsia="ru-RU"/>
        </w:rPr>
        <w:t>, социальный педагог,  методист;</w:t>
      </w:r>
    </w:p>
    <w:p w:rsidR="006B48A5" w:rsidRPr="00106C2C" w:rsidRDefault="006B48A5" w:rsidP="00D969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C2C">
        <w:rPr>
          <w:rFonts w:ascii="Times New Roman" w:hAnsi="Times New Roman"/>
          <w:sz w:val="24"/>
          <w:szCs w:val="24"/>
          <w:lang w:eastAsia="ru-RU"/>
        </w:rPr>
        <w:t>2.</w:t>
      </w:r>
      <w:r w:rsidRPr="00106C2C">
        <w:rPr>
          <w:rFonts w:ascii="Times New Roman" w:hAnsi="Times New Roman"/>
          <w:sz w:val="24"/>
          <w:szCs w:val="24"/>
          <w:lang w:eastAsia="ru-RU"/>
        </w:rPr>
        <w:tab/>
        <w:t>Методические ресурсы: методические разра</w:t>
      </w:r>
      <w:r>
        <w:rPr>
          <w:rFonts w:ascii="Times New Roman" w:hAnsi="Times New Roman"/>
          <w:sz w:val="24"/>
          <w:szCs w:val="24"/>
          <w:lang w:eastAsia="ru-RU"/>
        </w:rPr>
        <w:t>ботки внеаудиторных мероприятий;</w:t>
      </w:r>
    </w:p>
    <w:p w:rsidR="006B48A5" w:rsidRPr="00106C2C" w:rsidRDefault="006B48A5" w:rsidP="00D969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C2C">
        <w:rPr>
          <w:rFonts w:ascii="Times New Roman" w:hAnsi="Times New Roman"/>
          <w:sz w:val="24"/>
          <w:szCs w:val="24"/>
          <w:lang w:eastAsia="ru-RU"/>
        </w:rPr>
        <w:t>3.</w:t>
      </w:r>
      <w:r w:rsidRPr="00106C2C">
        <w:rPr>
          <w:rFonts w:ascii="Times New Roman" w:hAnsi="Times New Roman"/>
          <w:sz w:val="24"/>
          <w:szCs w:val="24"/>
          <w:lang w:eastAsia="ru-RU"/>
        </w:rPr>
        <w:tab/>
        <w:t>Финансово-экономические ресурсы: денежные средства, предусмотренные в фонде оплаты труда колледжа, для стимулирования куратора учебной группы, преподавателей, активно участвующих в работе группы по формированию общих компетенций, а также денежные средства, предназначенные на культурно-массовую работу со студентами.</w:t>
      </w:r>
    </w:p>
    <w:p w:rsidR="006B48A5" w:rsidRDefault="00E91BD2" w:rsidP="00106C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BD2">
        <w:rPr>
          <w:rFonts w:ascii="Times New Roman" w:hAnsi="Times New Roman"/>
          <w:sz w:val="24"/>
          <w:szCs w:val="24"/>
        </w:rPr>
        <w:t>Реализация новых профессиональных образовательных стандартов в ОУ, формирование общих компетенций у обучающихся – серьезная задача, требующая значительных усилий со стороны всех участников воспитательно-образовательного процесса. Решить ее становится  возможным только при создании инновационной модели взаимодействия по проблемам формирования общих компетенций администрации, преподавателей, кураторов,  методиста, психолога, социальным  педагогом, педагогом-организатором колледжа при детальном анализе всех возникших при этом затруднений.</w:t>
      </w:r>
    </w:p>
    <w:p w:rsidR="006B48A5" w:rsidRPr="00130897" w:rsidRDefault="006B48A5" w:rsidP="00106C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897">
        <w:rPr>
          <w:rFonts w:ascii="Times New Roman" w:hAnsi="Times New Roman"/>
          <w:sz w:val="24"/>
          <w:szCs w:val="24"/>
        </w:rPr>
        <w:t xml:space="preserve">Таким образом, на опыте ОГБОУ СПО «Колледж индустрии питания, торговли и сферы услуг» показаны возможности учреждения среднего профессионального образования в решении задачи формирования общих компетенций, а соответственно, и закрепления профессионального выбора студентов. </w:t>
      </w:r>
    </w:p>
    <w:p w:rsidR="006B48A5" w:rsidRPr="00BC5C46" w:rsidRDefault="006B48A5" w:rsidP="00E91BD2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846DE">
        <w:rPr>
          <w:rFonts w:ascii="Times New Roman" w:hAnsi="Times New Roman"/>
          <w:sz w:val="24"/>
          <w:szCs w:val="24"/>
        </w:rPr>
        <w:t>В ОГБОУ СПО «Колледж индустрии питания, торговли и сферы услуг с введением ФГОС СПО преодолены стереотипы восприятия в</w:t>
      </w:r>
      <w:r>
        <w:rPr>
          <w:rFonts w:ascii="Times New Roman" w:hAnsi="Times New Roman"/>
          <w:sz w:val="24"/>
          <w:szCs w:val="24"/>
        </w:rPr>
        <w:t>оспитатель</w:t>
      </w:r>
      <w:r w:rsidRPr="006846DE">
        <w:rPr>
          <w:rFonts w:ascii="Times New Roman" w:hAnsi="Times New Roman"/>
          <w:sz w:val="24"/>
          <w:szCs w:val="24"/>
        </w:rPr>
        <w:t>ной работы как второстепенной составляющей</w:t>
      </w:r>
      <w:r>
        <w:rPr>
          <w:rFonts w:ascii="Times New Roman" w:hAnsi="Times New Roman"/>
          <w:sz w:val="24"/>
          <w:szCs w:val="24"/>
        </w:rPr>
        <w:t xml:space="preserve"> образовательного пространства. </w:t>
      </w:r>
      <w:r w:rsidRPr="006846DE">
        <w:rPr>
          <w:rFonts w:ascii="Times New Roman" w:hAnsi="Times New Roman"/>
          <w:sz w:val="24"/>
          <w:szCs w:val="24"/>
        </w:rPr>
        <w:t xml:space="preserve">Внеаудиторная работа наряду с образовательным процессом </w:t>
      </w:r>
      <w:r>
        <w:rPr>
          <w:rFonts w:ascii="Times New Roman" w:hAnsi="Times New Roman"/>
          <w:sz w:val="24"/>
          <w:szCs w:val="24"/>
        </w:rPr>
        <w:t>способствует</w:t>
      </w:r>
      <w:r w:rsidRPr="006846DE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6846DE">
        <w:rPr>
          <w:rFonts w:ascii="Times New Roman" w:hAnsi="Times New Roman"/>
          <w:sz w:val="24"/>
          <w:szCs w:val="24"/>
        </w:rPr>
        <w:t xml:space="preserve"> у студентов общих компетенций в соответствии с ФГОС СПО и позволяет эффективно решать задачи воспитания, развития  и </w:t>
      </w:r>
      <w:r>
        <w:rPr>
          <w:rFonts w:ascii="Times New Roman" w:hAnsi="Times New Roman"/>
          <w:sz w:val="24"/>
          <w:szCs w:val="24"/>
        </w:rPr>
        <w:t xml:space="preserve">социализации на разных ступенях образования. </w:t>
      </w:r>
    </w:p>
    <w:p w:rsidR="006B48A5" w:rsidRDefault="006B48A5" w:rsidP="00106C2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8A5" w:rsidRDefault="006B48A5" w:rsidP="00106C2C">
      <w:pPr>
        <w:spacing w:line="240" w:lineRule="auto"/>
        <w:jc w:val="center"/>
        <w:rPr>
          <w:rFonts w:ascii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106C2C">
        <w:rPr>
          <w:rFonts w:ascii="Times New Roman" w:hAnsi="Times New Roman"/>
          <w:b/>
          <w:sz w:val="24"/>
          <w:szCs w:val="24"/>
          <w:lang w:eastAsia="ru-RU"/>
        </w:rPr>
        <w:t>Рабочий план реализации проекта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76"/>
        <w:gridCol w:w="3044"/>
      </w:tblGrid>
      <w:tr w:rsidR="006B48A5" w:rsidRPr="00ED172B" w:rsidTr="00560D11">
        <w:trPr>
          <w:trHeight w:val="511"/>
        </w:trPr>
        <w:tc>
          <w:tcPr>
            <w:tcW w:w="2410" w:type="dxa"/>
          </w:tcPr>
          <w:p w:rsidR="006B48A5" w:rsidRPr="00ED172B" w:rsidRDefault="006B48A5" w:rsidP="0056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72B">
              <w:rPr>
                <w:rFonts w:ascii="Times New Roman" w:hAnsi="Times New Roman"/>
                <w:b/>
                <w:sz w:val="24"/>
                <w:szCs w:val="24"/>
              </w:rPr>
              <w:t>Этап ПД</w:t>
            </w:r>
          </w:p>
        </w:tc>
        <w:tc>
          <w:tcPr>
            <w:tcW w:w="4576" w:type="dxa"/>
          </w:tcPr>
          <w:p w:rsidR="006B48A5" w:rsidRPr="00ED172B" w:rsidRDefault="006B48A5" w:rsidP="0056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72B">
              <w:rPr>
                <w:rFonts w:ascii="Times New Roman" w:hAnsi="Times New Roman"/>
                <w:b/>
                <w:sz w:val="24"/>
                <w:szCs w:val="24"/>
              </w:rPr>
              <w:t>Содержание     деятельности</w:t>
            </w:r>
          </w:p>
        </w:tc>
        <w:tc>
          <w:tcPr>
            <w:tcW w:w="3044" w:type="dxa"/>
          </w:tcPr>
          <w:p w:rsidR="006B48A5" w:rsidRPr="00ED172B" w:rsidRDefault="006B48A5" w:rsidP="0056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72B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6B48A5" w:rsidRPr="00ED172B" w:rsidTr="00560D11">
        <w:trPr>
          <w:trHeight w:val="3853"/>
        </w:trPr>
        <w:tc>
          <w:tcPr>
            <w:tcW w:w="2410" w:type="dxa"/>
          </w:tcPr>
          <w:p w:rsidR="006B48A5" w:rsidRPr="00ED172B" w:rsidRDefault="006B48A5" w:rsidP="00560D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b/>
                <w:sz w:val="24"/>
                <w:szCs w:val="24"/>
              </w:rPr>
              <w:t>Подготовительный</w:t>
            </w:r>
            <w:r w:rsidRPr="00ED172B">
              <w:rPr>
                <w:rFonts w:ascii="Times New Roman" w:hAnsi="Times New Roman"/>
                <w:sz w:val="24"/>
                <w:szCs w:val="24"/>
              </w:rPr>
              <w:t xml:space="preserve"> (апробационный)</w:t>
            </w:r>
          </w:p>
        </w:tc>
        <w:tc>
          <w:tcPr>
            <w:tcW w:w="4576" w:type="dxa"/>
          </w:tcPr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sz w:val="24"/>
                <w:szCs w:val="24"/>
              </w:rPr>
              <w:t>Провести  теоретический анализ философской, психолого-педагогической, учебно-методической литературы, практического опыта в контексте исследуемой проблемы; определить научный аппарат исследования; наметить базу исследования, стратегические ориентиры констатирующего и формирующего этапов педагогического эксперимента, подобрать диагностический инструментарий; осуществить первичный сбор, анализ эмпирического материала исследования; разработать программу воспитательной работы.</w:t>
            </w:r>
          </w:p>
        </w:tc>
        <w:tc>
          <w:tcPr>
            <w:tcW w:w="3044" w:type="dxa"/>
          </w:tcPr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sz w:val="24"/>
                <w:szCs w:val="24"/>
              </w:rPr>
              <w:t>Выявление уровня сформированности общих компетенций студентов-первокурсников.</w:t>
            </w:r>
          </w:p>
        </w:tc>
      </w:tr>
      <w:tr w:rsidR="006B48A5" w:rsidRPr="00ED172B" w:rsidTr="00560D11">
        <w:trPr>
          <w:trHeight w:val="1481"/>
        </w:trPr>
        <w:tc>
          <w:tcPr>
            <w:tcW w:w="2410" w:type="dxa"/>
          </w:tcPr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4576" w:type="dxa"/>
          </w:tcPr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sz w:val="24"/>
                <w:szCs w:val="24"/>
              </w:rPr>
              <w:t>Организация поисковой работы, создание творческих групп по направлениям деятельности, разработка и организация системы  внеурочной деятельности.</w:t>
            </w:r>
          </w:p>
        </w:tc>
        <w:tc>
          <w:tcPr>
            <w:tcW w:w="3044" w:type="dxa"/>
          </w:tcPr>
          <w:p w:rsidR="006B48A5" w:rsidRPr="00ED172B" w:rsidRDefault="006B48A5" w:rsidP="00560D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sz w:val="24"/>
                <w:szCs w:val="24"/>
              </w:rPr>
              <w:t>Формирование компетенций посредством внеурочной деятельности и воспитательной работы.</w:t>
            </w:r>
          </w:p>
        </w:tc>
      </w:tr>
      <w:tr w:rsidR="006B48A5" w:rsidRPr="00ED172B" w:rsidTr="00560D11">
        <w:tc>
          <w:tcPr>
            <w:tcW w:w="2410" w:type="dxa"/>
          </w:tcPr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72B">
              <w:rPr>
                <w:rFonts w:ascii="Times New Roman" w:hAnsi="Times New Roman"/>
                <w:b/>
                <w:sz w:val="24"/>
                <w:szCs w:val="24"/>
              </w:rPr>
              <w:t xml:space="preserve">Аналитический </w:t>
            </w:r>
          </w:p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sz w:val="24"/>
                <w:szCs w:val="24"/>
              </w:rPr>
              <w:t>(подведение итогов, оценка результативности проекта, возможности продолжения проекта)</w:t>
            </w:r>
          </w:p>
        </w:tc>
        <w:tc>
          <w:tcPr>
            <w:tcW w:w="4576" w:type="dxa"/>
          </w:tcPr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sz w:val="24"/>
                <w:szCs w:val="24"/>
              </w:rPr>
              <w:t>Анализ проведенной работы, проектирование дальнейшей деятельности с учетом полученных результатов.</w:t>
            </w:r>
          </w:p>
          <w:p w:rsidR="006B48A5" w:rsidRPr="00ED172B" w:rsidRDefault="006B48A5" w:rsidP="0056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72B">
              <w:rPr>
                <w:rFonts w:ascii="Times New Roman" w:hAnsi="Times New Roman"/>
                <w:sz w:val="24"/>
                <w:szCs w:val="24"/>
              </w:rPr>
              <w:t>Обмен опытом и внедрение полученных результатов в образовательную практику; подготовка учебно-методических пособий и рекомендаций.</w:t>
            </w:r>
          </w:p>
        </w:tc>
        <w:tc>
          <w:tcPr>
            <w:tcW w:w="3044" w:type="dxa"/>
          </w:tcPr>
          <w:p w:rsidR="006B48A5" w:rsidRPr="00ED172B" w:rsidRDefault="006B48A5" w:rsidP="00560D1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48A5" w:rsidRPr="00ED172B" w:rsidRDefault="006B48A5" w:rsidP="00560D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72B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ED17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172B">
              <w:rPr>
                <w:rFonts w:ascii="Times New Roman" w:hAnsi="Times New Roman"/>
                <w:bCs/>
                <w:sz w:val="24"/>
                <w:szCs w:val="24"/>
              </w:rPr>
              <w:t>итогов реализации проекта.</w:t>
            </w:r>
          </w:p>
        </w:tc>
      </w:tr>
    </w:tbl>
    <w:p w:rsidR="006B48A5" w:rsidRDefault="006B48A5" w:rsidP="00076FB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1F497D"/>
          <w:sz w:val="24"/>
          <w:szCs w:val="24"/>
          <w:lang w:eastAsia="ru-RU"/>
        </w:rPr>
      </w:pPr>
    </w:p>
    <w:p w:rsidR="006B48A5" w:rsidRDefault="006B48A5" w:rsidP="00076FB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1F497D"/>
          <w:sz w:val="24"/>
          <w:szCs w:val="24"/>
          <w:lang w:eastAsia="ru-RU"/>
        </w:rPr>
      </w:pPr>
    </w:p>
    <w:p w:rsidR="006B48A5" w:rsidRPr="006846DE" w:rsidRDefault="006B48A5" w:rsidP="006846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46DE">
        <w:rPr>
          <w:rFonts w:ascii="Times New Roman" w:hAnsi="Times New Roman"/>
          <w:sz w:val="24"/>
          <w:szCs w:val="24"/>
        </w:rPr>
        <w:t>Список литературы</w:t>
      </w:r>
    </w:p>
    <w:p w:rsidR="006B48A5" w:rsidRPr="0006552A" w:rsidRDefault="00536AE9" w:rsidP="000655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Дочкин </w:t>
      </w:r>
      <w:r w:rsidR="006B48A5" w:rsidRPr="0006552A">
        <w:rPr>
          <w:rFonts w:ascii="Times New Roman" w:hAnsi="Times New Roman"/>
          <w:sz w:val="24"/>
          <w:szCs w:val="24"/>
          <w:lang w:eastAsia="ru-RU"/>
        </w:rPr>
        <w:t xml:space="preserve">С.А. Мотивация </w:t>
      </w:r>
      <w:r w:rsidR="006B48A5">
        <w:rPr>
          <w:rFonts w:ascii="Times New Roman" w:hAnsi="Times New Roman"/>
          <w:sz w:val="24"/>
          <w:szCs w:val="24"/>
          <w:lang w:eastAsia="ru-RU"/>
        </w:rPr>
        <w:t>об</w:t>
      </w:r>
      <w:r w:rsidR="006B48A5" w:rsidRPr="0006552A">
        <w:rPr>
          <w:rFonts w:ascii="Times New Roman" w:hAnsi="Times New Roman"/>
          <w:sz w:val="24"/>
          <w:szCs w:val="24"/>
          <w:lang w:eastAsia="ru-RU"/>
        </w:rPr>
        <w:t>учения в профессиональном образовании: сущность, особенности, развитие [Текст] : монография / Л. Н. Вавилова, С. А. Дочкин, Н. В. Костюк, В. М. Кузина, В. И. Сахарова; под науч. ред. В. И. Сахаровой. – М. – Кемерово: ГОУ «КРИРПО», 2007. – 13 п.л., в т.ч. авт. 2,5 п. л.</w:t>
      </w:r>
    </w:p>
    <w:p w:rsidR="006B48A5" w:rsidRPr="0006552A" w:rsidRDefault="006B48A5" w:rsidP="0006552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52A">
        <w:rPr>
          <w:rFonts w:ascii="Times New Roman" w:hAnsi="Times New Roman"/>
          <w:sz w:val="24"/>
          <w:szCs w:val="24"/>
        </w:rPr>
        <w:t>Зимняя И.А. Педагогическая психология. М.: Логос, 2000.</w:t>
      </w:r>
    </w:p>
    <w:p w:rsidR="006B48A5" w:rsidRPr="0006552A" w:rsidRDefault="006B48A5" w:rsidP="0006552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52A">
        <w:rPr>
          <w:rFonts w:ascii="Times New Roman" w:hAnsi="Times New Roman"/>
          <w:sz w:val="24"/>
          <w:szCs w:val="24"/>
        </w:rPr>
        <w:t>Сборник материалов региональной научно-практической конференции «Инновационное проектирование содержания учебного процесса в образовательных учреждениях профессионального образования». Ростов-на-Дону: ЗАО «Ростиздат», 2011. – 204 с.</w:t>
      </w:r>
    </w:p>
    <w:p w:rsidR="006B48A5" w:rsidRPr="0006552A" w:rsidRDefault="006B48A5" w:rsidP="0006552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52A">
        <w:rPr>
          <w:rFonts w:ascii="Times New Roman" w:hAnsi="Times New Roman"/>
          <w:sz w:val="24"/>
          <w:szCs w:val="24"/>
        </w:rPr>
        <w:t>Селевко Г.К. Современные образовательные технологии. - М.: Народное образование, 1998. –256 с.</w:t>
      </w:r>
    </w:p>
    <w:p w:rsidR="006B48A5" w:rsidRPr="0006552A" w:rsidRDefault="006B48A5" w:rsidP="0006552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52A">
        <w:rPr>
          <w:rFonts w:ascii="Times New Roman" w:hAnsi="Times New Roman"/>
          <w:sz w:val="24"/>
          <w:szCs w:val="24"/>
        </w:rPr>
        <w:t>Словарь-справочник современного российского профессионального образования, Рекомендован ФГУ/ Блинов В.И., Волошина И.А., Есенина Е.Ю., Лейбович А.Н., Новиков П.Н. / ФИРО. М., 2010. Вып. 1// http://fgosvpo.ru/uploadfiles/</w:t>
      </w:r>
    </w:p>
    <w:p w:rsidR="006B48A5" w:rsidRPr="00586A1A" w:rsidRDefault="006B48A5" w:rsidP="00586A1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666666"/>
          <w:sz w:val="24"/>
          <w:szCs w:val="24"/>
        </w:rPr>
      </w:pPr>
      <w:r w:rsidRPr="00586A1A">
        <w:rPr>
          <w:rFonts w:ascii="Times New Roman" w:hAnsi="Times New Roman"/>
          <w:sz w:val="24"/>
          <w:szCs w:val="24"/>
        </w:rPr>
        <w:t>Формирование компетенций в практике преподавания общих и специальных дисциплин в учреждениях среднего профессионального образования: сб. ст. по материалам Всерос. науч.-практ. конф., 5 мая 2011 г. / науч. ред. Э. Ф. Зеер. Екатеринбург-Березовский: Филиал Рос. гос. проф.-пед. ун-та в г. Березовском, 2011.</w:t>
      </w:r>
    </w:p>
    <w:p w:rsidR="006B48A5" w:rsidRPr="00586A1A" w:rsidRDefault="006B48A5" w:rsidP="00586A1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666666"/>
          <w:sz w:val="24"/>
          <w:szCs w:val="24"/>
        </w:rPr>
      </w:pPr>
      <w:r w:rsidRPr="00586A1A">
        <w:rPr>
          <w:rFonts w:ascii="Times New Roman" w:hAnsi="Times New Roman"/>
          <w:sz w:val="24"/>
          <w:szCs w:val="24"/>
        </w:rPr>
        <w:t>Хуторской А.В. Ключевые компетенции как компонент личностно-ориентированной парадигмы образования // Народное образование. – 2003. – № 2. – С. 58–64; № 5 – С. 55–61.</w:t>
      </w:r>
    </w:p>
    <w:p w:rsidR="006B48A5" w:rsidRDefault="006B48A5" w:rsidP="006846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48A5" w:rsidRPr="0048665E" w:rsidRDefault="006B48A5" w:rsidP="004866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8A5" w:rsidRDefault="006B48A5" w:rsidP="006846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48A5" w:rsidRPr="00D93C07" w:rsidRDefault="006B48A5" w:rsidP="00D93C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48A5" w:rsidRDefault="006B48A5" w:rsidP="00D93C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48A5" w:rsidRDefault="006B48A5" w:rsidP="00D93C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48A5" w:rsidRDefault="006B48A5" w:rsidP="00D93C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48A5" w:rsidSect="006846D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68C"/>
    <w:multiLevelType w:val="hybridMultilevel"/>
    <w:tmpl w:val="51AEE012"/>
    <w:lvl w:ilvl="0" w:tplc="4ED4AA30">
      <w:start w:val="5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8CF662FE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9E003A"/>
    <w:multiLevelType w:val="hybridMultilevel"/>
    <w:tmpl w:val="C18000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9E21A26"/>
    <w:multiLevelType w:val="hybridMultilevel"/>
    <w:tmpl w:val="AF6C4B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AB46FF"/>
    <w:multiLevelType w:val="hybridMultilevel"/>
    <w:tmpl w:val="D0C00A6E"/>
    <w:lvl w:ilvl="0" w:tplc="220C8B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606516"/>
    <w:multiLevelType w:val="hybridMultilevel"/>
    <w:tmpl w:val="B6EE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A5787A"/>
    <w:multiLevelType w:val="hybridMultilevel"/>
    <w:tmpl w:val="6754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953ED"/>
    <w:multiLevelType w:val="hybridMultilevel"/>
    <w:tmpl w:val="8C923178"/>
    <w:lvl w:ilvl="0" w:tplc="4ED4AA3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B5E0120"/>
    <w:multiLevelType w:val="hybridMultilevel"/>
    <w:tmpl w:val="A372C6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30E5C60"/>
    <w:multiLevelType w:val="hybridMultilevel"/>
    <w:tmpl w:val="F4C84F32"/>
    <w:lvl w:ilvl="0" w:tplc="4DD412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91031DA"/>
    <w:multiLevelType w:val="hybridMultilevel"/>
    <w:tmpl w:val="77F4722C"/>
    <w:lvl w:ilvl="0" w:tplc="CCFA13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D462EC1"/>
    <w:multiLevelType w:val="hybridMultilevel"/>
    <w:tmpl w:val="CCAEE3FE"/>
    <w:lvl w:ilvl="0" w:tplc="4ED4AA3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91746B"/>
    <w:multiLevelType w:val="hybridMultilevel"/>
    <w:tmpl w:val="2154F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2DC2B20"/>
    <w:multiLevelType w:val="hybridMultilevel"/>
    <w:tmpl w:val="38FECAA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CF0977"/>
    <w:multiLevelType w:val="hybridMultilevel"/>
    <w:tmpl w:val="846A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"/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0C"/>
    <w:rsid w:val="0002252C"/>
    <w:rsid w:val="0006552A"/>
    <w:rsid w:val="00066B73"/>
    <w:rsid w:val="00073CEA"/>
    <w:rsid w:val="00074DC8"/>
    <w:rsid w:val="00076FB8"/>
    <w:rsid w:val="00077B61"/>
    <w:rsid w:val="000D5CD3"/>
    <w:rsid w:val="000E0A55"/>
    <w:rsid w:val="000F152D"/>
    <w:rsid w:val="00106C2C"/>
    <w:rsid w:val="00116E9E"/>
    <w:rsid w:val="00130897"/>
    <w:rsid w:val="001713CD"/>
    <w:rsid w:val="001A3813"/>
    <w:rsid w:val="001D0FEB"/>
    <w:rsid w:val="001F1176"/>
    <w:rsid w:val="00203F72"/>
    <w:rsid w:val="0023364A"/>
    <w:rsid w:val="00263E91"/>
    <w:rsid w:val="002741DD"/>
    <w:rsid w:val="002C5338"/>
    <w:rsid w:val="002F05EB"/>
    <w:rsid w:val="00324995"/>
    <w:rsid w:val="00346251"/>
    <w:rsid w:val="00351C8D"/>
    <w:rsid w:val="003B11F2"/>
    <w:rsid w:val="003C0D2E"/>
    <w:rsid w:val="00443449"/>
    <w:rsid w:val="0048665E"/>
    <w:rsid w:val="00487E0B"/>
    <w:rsid w:val="004D5134"/>
    <w:rsid w:val="004F759A"/>
    <w:rsid w:val="005006A9"/>
    <w:rsid w:val="00501847"/>
    <w:rsid w:val="00536AE9"/>
    <w:rsid w:val="00560D11"/>
    <w:rsid w:val="00571A9D"/>
    <w:rsid w:val="00580CBB"/>
    <w:rsid w:val="005832F1"/>
    <w:rsid w:val="00586A1A"/>
    <w:rsid w:val="0059184B"/>
    <w:rsid w:val="005B326D"/>
    <w:rsid w:val="005E154F"/>
    <w:rsid w:val="006078B0"/>
    <w:rsid w:val="006575B6"/>
    <w:rsid w:val="006846DE"/>
    <w:rsid w:val="006B48A5"/>
    <w:rsid w:val="00767600"/>
    <w:rsid w:val="007732D0"/>
    <w:rsid w:val="0078277A"/>
    <w:rsid w:val="007B51F4"/>
    <w:rsid w:val="0081445D"/>
    <w:rsid w:val="008174CD"/>
    <w:rsid w:val="00821BAD"/>
    <w:rsid w:val="00837AB2"/>
    <w:rsid w:val="008427F4"/>
    <w:rsid w:val="00844CE5"/>
    <w:rsid w:val="00865598"/>
    <w:rsid w:val="00876B63"/>
    <w:rsid w:val="00877501"/>
    <w:rsid w:val="00885CA0"/>
    <w:rsid w:val="008A6CBF"/>
    <w:rsid w:val="008B029D"/>
    <w:rsid w:val="00916D3B"/>
    <w:rsid w:val="00951AD1"/>
    <w:rsid w:val="00973978"/>
    <w:rsid w:val="009A7F2E"/>
    <w:rsid w:val="009E7066"/>
    <w:rsid w:val="00A211B8"/>
    <w:rsid w:val="00A328EA"/>
    <w:rsid w:val="00A702C8"/>
    <w:rsid w:val="00A76AA3"/>
    <w:rsid w:val="00A90D75"/>
    <w:rsid w:val="00AD437A"/>
    <w:rsid w:val="00AE7E27"/>
    <w:rsid w:val="00AF4EDE"/>
    <w:rsid w:val="00B17CC4"/>
    <w:rsid w:val="00B3250C"/>
    <w:rsid w:val="00B541B6"/>
    <w:rsid w:val="00B83233"/>
    <w:rsid w:val="00B94221"/>
    <w:rsid w:val="00BC5C46"/>
    <w:rsid w:val="00C02845"/>
    <w:rsid w:val="00C127DB"/>
    <w:rsid w:val="00C44EF1"/>
    <w:rsid w:val="00C763EB"/>
    <w:rsid w:val="00CD560B"/>
    <w:rsid w:val="00CD6152"/>
    <w:rsid w:val="00CE7B39"/>
    <w:rsid w:val="00D032CB"/>
    <w:rsid w:val="00D04D50"/>
    <w:rsid w:val="00D307C7"/>
    <w:rsid w:val="00D67B3D"/>
    <w:rsid w:val="00D83FE0"/>
    <w:rsid w:val="00D92C60"/>
    <w:rsid w:val="00D93C07"/>
    <w:rsid w:val="00D969C9"/>
    <w:rsid w:val="00DD0F38"/>
    <w:rsid w:val="00DD1C27"/>
    <w:rsid w:val="00E12C81"/>
    <w:rsid w:val="00E41DF4"/>
    <w:rsid w:val="00E62BDF"/>
    <w:rsid w:val="00E64CCE"/>
    <w:rsid w:val="00E66AB3"/>
    <w:rsid w:val="00E90913"/>
    <w:rsid w:val="00E91BD2"/>
    <w:rsid w:val="00ED172B"/>
    <w:rsid w:val="00EF0758"/>
    <w:rsid w:val="00F3658D"/>
    <w:rsid w:val="00F45257"/>
    <w:rsid w:val="00F70C09"/>
    <w:rsid w:val="00FA2997"/>
    <w:rsid w:val="00FD188A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65E"/>
    <w:pPr>
      <w:ind w:left="720"/>
      <w:contextualSpacing/>
    </w:pPr>
  </w:style>
  <w:style w:type="paragraph" w:styleId="a4">
    <w:name w:val="Normal (Web)"/>
    <w:basedOn w:val="a"/>
    <w:uiPriority w:val="99"/>
    <w:rsid w:val="00586A1A"/>
    <w:pPr>
      <w:spacing w:after="225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04D50"/>
    <w:rPr>
      <w:rFonts w:cs="Times New Roman"/>
      <w:color w:val="45A6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65E"/>
    <w:pPr>
      <w:ind w:left="720"/>
      <w:contextualSpacing/>
    </w:pPr>
  </w:style>
  <w:style w:type="paragraph" w:styleId="a4">
    <w:name w:val="Normal (Web)"/>
    <w:basedOn w:val="a"/>
    <w:uiPriority w:val="99"/>
    <w:rsid w:val="00586A1A"/>
    <w:pPr>
      <w:spacing w:after="225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04D50"/>
    <w:rPr>
      <w:rFonts w:cs="Times New Roman"/>
      <w:color w:val="45A6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952">
              <w:marLeft w:val="3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dcterms:created xsi:type="dcterms:W3CDTF">2015-03-02T02:53:00Z</dcterms:created>
  <dcterms:modified xsi:type="dcterms:W3CDTF">2015-03-02T02:53:00Z</dcterms:modified>
</cp:coreProperties>
</file>