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sz w:val="22"/>
          <w:szCs w:val="22"/>
          <w:lang w:eastAsia="en-US"/>
        </w:rPr>
        <w:id w:val="-1014142438"/>
        <w:docPartObj>
          <w:docPartGallery w:val="Cover Pages"/>
          <w:docPartUnique/>
        </w:docPartObj>
      </w:sdtPr>
      <w:sdtEndPr>
        <w:rPr>
          <w:rFonts w:ascii="Arial Narrow" w:hAnsi="Arial Narrow"/>
        </w:rPr>
      </w:sdtEndPr>
      <w:sdtContent>
        <w:p w:rsidR="007F25D0" w:rsidRDefault="007F25D0" w:rsidP="00A977A4">
          <w:pPr>
            <w:pStyle w:val="1"/>
          </w:pPr>
          <w:r>
            <w:rPr>
              <w:noProof/>
            </w:rPr>
            <mc:AlternateContent>
              <mc:Choice Requires="wps">
                <w:drawing>
                  <wp:anchor distT="0" distB="0" distL="114300" distR="114300" simplePos="0" relativeHeight="251659264" behindDoc="0" locked="0" layoutInCell="1" allowOverlap="1" wp14:anchorId="33B55B5F" wp14:editId="4F7F29B2">
                    <wp:simplePos x="0" y="0"/>
                    <mc:AlternateContent>
                      <mc:Choice Requires="wp14">
                        <wp:positionH relativeFrom="page">
                          <wp14:pctPosHOffset>2000</wp14:pctPosHOffset>
                        </wp:positionH>
                      </mc:Choice>
                      <mc:Fallback>
                        <wp:positionH relativeFrom="page">
                          <wp:posOffset>106045</wp:posOffset>
                        </wp:positionH>
                      </mc:Fallback>
                    </mc:AlternateContent>
                    <mc:AlternateContent>
                      <mc:Choice Requires="wp14">
                        <wp:positionV relativeFrom="page">
                          <wp14:pctPosVOffset>2000</wp14:pctPosVOffset>
                        </wp:positionV>
                      </mc:Choice>
                      <mc:Fallback>
                        <wp:positionV relativeFrom="page">
                          <wp:posOffset>151130</wp:posOffset>
                        </wp:positionV>
                      </mc:Fallback>
                    </mc:AlternateContent>
                    <wp:extent cx="5363210" cy="9655810"/>
                    <wp:effectExtent l="0" t="0" r="0" b="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6650" cy="815213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sz w:val="40"/>
                                    <w:szCs w:val="40"/>
                                  </w:rPr>
                                  <w:alias w:val="Название"/>
                                  <w:id w:val="-1070349389"/>
                                  <w:dataBinding w:prefixMappings="xmlns:ns0='http://schemas.openxmlformats.org/package/2006/metadata/core-properties' xmlns:ns1='http://purl.org/dc/elements/1.1/'" w:xpath="/ns0:coreProperties[1]/ns1:title[1]" w:storeItemID="{6C3C8BC8-F283-45AE-878A-BAB7291924A1}"/>
                                  <w:text/>
                                </w:sdtPr>
                                <w:sdtContent>
                                  <w:p w:rsidR="0077623A" w:rsidRPr="003976CC" w:rsidRDefault="0077623A" w:rsidP="00B56B82">
                                    <w:pPr>
                                      <w:pStyle w:val="a3"/>
                                      <w:pBdr>
                                        <w:bottom w:val="none" w:sz="0" w:space="0" w:color="auto"/>
                                      </w:pBdr>
                                      <w:rPr>
                                        <w:b/>
                                        <w:caps/>
                                        <w:color w:val="FFFFFF" w:themeColor="background1"/>
                                        <w:sz w:val="40"/>
                                        <w:szCs w:val="40"/>
                                      </w:rPr>
                                    </w:pPr>
                                    <w:r w:rsidRPr="003976CC">
                                      <w:rPr>
                                        <w:b/>
                                        <w:caps/>
                                        <w:color w:val="FFFFFF" w:themeColor="background1"/>
                                        <w:sz w:val="40"/>
                                        <w:szCs w:val="40"/>
                                      </w:rPr>
                                      <w:t>СБОРНИК материалов по аттестации педагогических работников</w:t>
                                    </w:r>
                                  </w:p>
                                </w:sdtContent>
                              </w:sdt>
                              <w:p w:rsidR="0077623A" w:rsidRDefault="0077623A">
                                <w:pPr>
                                  <w:spacing w:before="240"/>
                                  <w:ind w:left="720"/>
                                  <w:jc w:val="right"/>
                                  <w:rPr>
                                    <w:color w:val="FFFFFF" w:themeColor="background1"/>
                                  </w:rPr>
                                </w:pPr>
                              </w:p>
                              <w:sdt>
                                <w:sdtPr>
                                  <w:rPr>
                                    <w:color w:val="FFFFFF" w:themeColor="background1"/>
                                    <w:sz w:val="21"/>
                                    <w:szCs w:val="21"/>
                                  </w:rPr>
                                  <w:alias w:val="Аннотация"/>
                                  <w:id w:val="307982498"/>
                                  <w:showingPlcHdr/>
                                  <w:dataBinding w:prefixMappings="xmlns:ns0='http://schemas.microsoft.com/office/2006/coverPageProps'" w:xpath="/ns0:CoverPageProperties[1]/ns0:Abstract[1]" w:storeItemID="{55AF091B-3C7A-41E3-B477-F2FDAA23CFDA}"/>
                                  <w:text/>
                                </w:sdtPr>
                                <w:sdtContent>
                                  <w:p w:rsidR="0077623A" w:rsidRDefault="0077623A">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Прямоугольник 47" o:spid="_x0000_s1026" style="position:absolute;left:0;text-align:left;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P7wQIAAIwFAAAOAAAAZHJzL2Uyb0RvYy54bWysVM1u1DAQviPxDpbvNJvt/pSo2WrVqghp&#10;VSpa1LPXsZsIxza2d5PlhMQViUfgIbggfvoM2Tdi7GRT+iMOiBysjGfmm5nPM3N4VJcCrZmxhZIp&#10;jvcGGDFJVVbI6xS/uTx9doCRdURmRCjJUrxhFh/Nnj45rHTChipXImMGAYi0SaVTnDunkyiyNGcl&#10;sXtKMwlKrkxJHIjmOsoMqQC9FNFwMJhElTKZNooya+H2pFXiWcDnnFH3inPLHBIphtxcOE04l/6M&#10;ZockuTZE5wXt0iD/kEVJCglBe6gT4ghameIBVFlQo6zibo+qMlKcF5SFGqCaeHCvmoucaBZqAXKs&#10;7mmy/w+Wnq3PDSqyFI+mGElSwhs1X7Yftp+bn83N9mPztblpfmw/Nb+ab813BEbAWKVtAo4X+tz4&#10;mq1eKPrWgiK6o/GC7WxqbkpvCxWjOtC/6elntUMULvcn08lkDK9EQXcQj4fxfnigiCQ7d22se8FU&#10;ifxPig28b6CdrBfW+QRIsjPx0YT0p1SnhRCt1t+ELNvEQopuI1hr/Zpx4AJSGQbU0IXsWBi0JtA/&#10;hFImXdyqcpKx9no8gM/TAsF7jyAJCYAemUP8HrsD8B3+ELuF6ey9KwtN3DsP/pZY69x7hMhKut65&#10;LKQyjwEIqKqL3NrvSGqp8Sy5elmDif9dqmwDTWNUO01W09MCnmNBrDsnBsYHnhBWgnsFBxeqSrHq&#10;/jDKlXn/2L23h64GLUYVjGOK7bsVMQwj8VJCvw+no/2hH+AgPY9HI+AcmTu6ZZBG46k3lKvyWMGj&#10;xbB/NA2/3sGJ3S83qryC5TH3gUFFJIXwKabO7IRj124KWD+UzefBDMZWE7eQF5p6cM+x77jL+ooY&#10;3bWlg44+U7vpJcm97mxtvadU85VTvAite0ttxz6MfGijbj35nfKnHKxul+jsNwAAAP//AwBQSwME&#10;FAAGAAgAAAAhAKB73R/eAAAABgEAAA8AAABkcnMvZG93bnJldi54bWxMj0FPg0AQhe8m/Q+baeLN&#10;LlIkBFmapk0PGo2xevG2sCMQ2VnCbgv66x296GWSyXvz5nvFZra9OOPoO0cKrlcRCKTamY4aBa8v&#10;h6sMhA+ajO4doYJP9LApFxeFzo2b6BnPx9AIDiGfawVtCEMupa9btNqv3IDE2rsbrQ68jo00o544&#10;3PYyjqJUWt0Rf2j1gLsW64/jyTLGlFVP6+26DrF9TNzD/f7r7W6v1OVy3t6CCDiHPzP84PMNlMxU&#10;uRMZL3oFXCT8TtayJElBVGy6iaMUZFnI//jlNwAAAP//AwBQSwECLQAUAAYACAAAACEAtoM4kv4A&#10;AADhAQAAEwAAAAAAAAAAAAAAAAAAAAAAW0NvbnRlbnRfVHlwZXNdLnhtbFBLAQItABQABgAIAAAA&#10;IQA4/SH/1gAAAJQBAAALAAAAAAAAAAAAAAAAAC8BAABfcmVscy8ucmVsc1BLAQItABQABgAIAAAA&#10;IQAc3VP7wQIAAIwFAAAOAAAAAAAAAAAAAAAAAC4CAABkcnMvZTJvRG9jLnhtbFBLAQItABQABgAI&#10;AAAAIQCge90f3gAAAAYBAAAPAAAAAAAAAAAAAAAAABsFAABkcnMvZG93bnJldi54bWxQSwUGAAAA&#10;AAQABADzAAAAJgYAAAAA&#10;" fillcolor="#4f81bd [3204]" stroked="f" strokeweight="2pt">
                    <v:path arrowok="t"/>
                    <v:textbox inset="21.6pt,1in,21.6pt">
                      <w:txbxContent>
                        <w:sdt>
                          <w:sdtPr>
                            <w:rPr>
                              <w:b/>
                              <w:caps/>
                              <w:color w:val="FFFFFF" w:themeColor="background1"/>
                              <w:sz w:val="40"/>
                              <w:szCs w:val="40"/>
                            </w:rPr>
                            <w:alias w:val="Название"/>
                            <w:id w:val="-1070349389"/>
                            <w:dataBinding w:prefixMappings="xmlns:ns0='http://schemas.openxmlformats.org/package/2006/metadata/core-properties' xmlns:ns1='http://purl.org/dc/elements/1.1/'" w:xpath="/ns0:coreProperties[1]/ns1:title[1]" w:storeItemID="{6C3C8BC8-F283-45AE-878A-BAB7291924A1}"/>
                            <w:text/>
                          </w:sdtPr>
                          <w:sdtContent>
                            <w:p w:rsidR="0077623A" w:rsidRPr="003976CC" w:rsidRDefault="0077623A" w:rsidP="00B56B82">
                              <w:pPr>
                                <w:pStyle w:val="a3"/>
                                <w:pBdr>
                                  <w:bottom w:val="none" w:sz="0" w:space="0" w:color="auto"/>
                                </w:pBdr>
                                <w:rPr>
                                  <w:b/>
                                  <w:caps/>
                                  <w:color w:val="FFFFFF" w:themeColor="background1"/>
                                  <w:sz w:val="40"/>
                                  <w:szCs w:val="40"/>
                                </w:rPr>
                              </w:pPr>
                              <w:r w:rsidRPr="003976CC">
                                <w:rPr>
                                  <w:b/>
                                  <w:caps/>
                                  <w:color w:val="FFFFFF" w:themeColor="background1"/>
                                  <w:sz w:val="40"/>
                                  <w:szCs w:val="40"/>
                                </w:rPr>
                                <w:t>СБОРНИК материалов по аттестации педагогических работников</w:t>
                              </w:r>
                            </w:p>
                          </w:sdtContent>
                        </w:sdt>
                        <w:p w:rsidR="0077623A" w:rsidRDefault="0077623A">
                          <w:pPr>
                            <w:spacing w:before="240"/>
                            <w:ind w:left="720"/>
                            <w:jc w:val="right"/>
                            <w:rPr>
                              <w:color w:val="FFFFFF" w:themeColor="background1"/>
                            </w:rPr>
                          </w:pPr>
                        </w:p>
                        <w:sdt>
                          <w:sdtPr>
                            <w:rPr>
                              <w:color w:val="FFFFFF" w:themeColor="background1"/>
                              <w:sz w:val="21"/>
                              <w:szCs w:val="21"/>
                            </w:rPr>
                            <w:alias w:val="Аннотация"/>
                            <w:id w:val="307982498"/>
                            <w:showingPlcHdr/>
                            <w:dataBinding w:prefixMappings="xmlns:ns0='http://schemas.microsoft.com/office/2006/coverPageProps'" w:xpath="/ns0:CoverPageProperties[1]/ns0:Abstract[1]" w:storeItemID="{55AF091B-3C7A-41E3-B477-F2FDAA23CFDA}"/>
                            <w:text/>
                          </w:sdtPr>
                          <w:sdtContent>
                            <w:p w:rsidR="0077623A" w:rsidRDefault="0077623A">
                              <w:pPr>
                                <w:spacing w:before="240"/>
                                <w:ind w:left="1008"/>
                                <w:jc w:val="right"/>
                                <w:rPr>
                                  <w:color w:val="FFFFFF" w:themeColor="background1"/>
                                </w:rPr>
                              </w:pPr>
                              <w:r>
                                <w:rPr>
                                  <w:color w:val="FFFFFF" w:themeColor="background1"/>
                                  <w:sz w:val="21"/>
                                  <w:szCs w:val="21"/>
                                </w:rPr>
                                <w:t xml:space="preserve">     </w:t>
                              </w:r>
                            </w:p>
                          </w:sdtContent>
                        </w:sdt>
                      </w:txbxContent>
                    </v:textbox>
                    <w10:wrap anchorx="page" anchory="page"/>
                  </v:rect>
                </w:pict>
              </mc:Fallback>
            </mc:AlternateContent>
          </w:r>
          <w:r w:rsidR="0077623A">
            <w:rPr>
              <w:noProof/>
            </w:rPr>
            <mc:AlternateContent>
              <mc:Choice Requires="wps">
                <w:drawing>
                  <wp:anchor distT="0" distB="0" distL="114300" distR="114300" simplePos="0" relativeHeight="251668480" behindDoc="0" locked="0" layoutInCell="1" allowOverlap="1" wp14:anchorId="5C6F77DD" wp14:editId="3B565032">
                    <wp:simplePos x="0" y="0"/>
                    <wp:positionH relativeFrom="column">
                      <wp:posOffset>-191135</wp:posOffset>
                    </wp:positionH>
                    <wp:positionV relativeFrom="paragraph">
                      <wp:posOffset>213360</wp:posOffset>
                    </wp:positionV>
                    <wp:extent cx="3676650" cy="7258685"/>
                    <wp:effectExtent l="0" t="0" r="19050" b="18415"/>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sdt>
                                <w:sdtPr>
                                  <w:rPr>
                                    <w:color w:val="FFFFFF" w:themeColor="background1"/>
                                    <w:sz w:val="21"/>
                                    <w:szCs w:val="21"/>
                                  </w:rPr>
                                  <w:alias w:val="Аннотация"/>
                                  <w:id w:val="533546656"/>
                                  <w:showingPlcHdr/>
                                  <w:dataBinding w:prefixMappings="xmlns:ns0='http://schemas.microsoft.com/office/2006/coverPageProps'" w:xpath="/ns0:CoverPageProperties[1]/ns0:Abstract[1]" w:storeItemID="{55AF091B-3C7A-41E3-B477-F2FDAA23CFDA}"/>
                                  <w:text/>
                                </w:sdtPr>
                                <w:sdtContent>
                                  <w:p w:rsidR="0077623A" w:rsidRDefault="0077623A">
                                    <w:pPr>
                                      <w:spacing w:before="240"/>
                                      <w:ind w:left="1008"/>
                                      <w:jc w:val="right"/>
                                      <w:rPr>
                                        <w:color w:val="FFFFFF" w:themeColor="background1"/>
                                      </w:rPr>
                                    </w:pPr>
                                    <w:r>
                                      <w:rPr>
                                        <w:color w:val="FFFFFF" w:themeColor="background1"/>
                                        <w:sz w:val="21"/>
                                        <w:szCs w:val="21"/>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7" type="#_x0000_t202" style="position:absolute;left:0;text-align:left;margin-left:-15.05pt;margin-top:16.8pt;width:289.5pt;height:571.5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R+HUQIAAI8EAAAOAAAAZHJzL2Uyb0RvYy54bWysVEtu2zAQ3RfoHQjua8mfpK5gOXAduChg&#10;JAGcImuaomyiFIclaUvuZXqKrAr0DD5Sh5TlGGlXRTfUDOdxfm9Gk5umUmQvrJOgc9rvpZQIzaGQ&#10;epPTL4+Ld2NKnGe6YAq0yOlBOHozfftmUptMDGALqhCWoBPtstrkdOu9yZLE8a2omOuBERqNJdiK&#10;eVTtJiksq9F7pZJBml4nNdjCWODCOby9bY10Gv2XpeD+viyd8ETlFHPz8bTxXIczmU5YtrHMbCU/&#10;pcH+IYuKSY1Bz65umWdkZ+UfrirJLTgofY9DlUBZSi5iDVhNP31VzWrLjIi1YHOcObfJ/T+3/G7/&#10;YIkscjqkRLMKKTr+OP46/jw+k2HoTm1chqCVQZhvPkKDLHf3Di9D0U1pq/DFcgjasc+Hc29F4wkP&#10;j8aD8ThFE0dbp6D/5OW5sc5/ElCRIOTUInmxp2y/dL6FdpAQTcNCKhUJVJrUOb0eXqXxgQMli2AM&#10;sPBkrizZMxyBtWL8a0gfw16gUFM6gEUcmVO4UHpbYpB8s25io87lr6E4YFcstFPlDF9IDLZkzj8w&#10;i2OE1eJq+Hs8SgWYIZwkSrZgv//tPuCRXbRSUuNY5tR92zErKFGfNfL+oT8ahTmOyujq/QAVe2lZ&#10;X1r0rpoDlt3HJTQ8igHvVSeWFqon3KBZiIompjnGzqnvxLlvlwU3kIvZLIJwcg3zS70yPLjumvzY&#10;PDFrTuR55P0OugFm2SsOW2zL4mznoZSR4NDntqvIUFBw6iNXpw0Na3WpR9TLf2T6GwAA//8DAFBL&#10;AwQUAAYACAAAACEALDRYDuIAAAALAQAADwAAAGRycy9kb3ducmV2LnhtbEyPwU7DMBBE70j8g7VI&#10;3Fo7hCYlxKkQogckhERBlKOTLHGEvQ6xmwa+HnOC42qeZt6Wm9kaNuHoe0cSkqUAhtS4tqdOwsvz&#10;drEG5oOiVhlHKOELPWyq05NSFa070hNOu9CxWEK+UBJ0CEPBuW80WuWXbkCK2bsbrQrxHDvejuoY&#10;y63hF0Jk3Kqe4oJWA95qbD52Byvh4XX/ebd9fBN7rE2/mkyu779rKc/P5ptrYAHn8AfDr35Uhyo6&#10;1e5ArWdGwiIVSUQlpGkGLAKry/UVsDqSSZ7lwKuS//+h+gEAAP//AwBQSwECLQAUAAYACAAAACEA&#10;toM4kv4AAADhAQAAEwAAAAAAAAAAAAAAAAAAAAAAW0NvbnRlbnRfVHlwZXNdLnhtbFBLAQItABQA&#10;BgAIAAAAIQA4/SH/1gAAAJQBAAALAAAAAAAAAAAAAAAAAC8BAABfcmVscy8ucmVsc1BLAQItABQA&#10;BgAIAAAAIQB6aR+HUQIAAI8EAAAOAAAAAAAAAAAAAAAAAC4CAABkcnMvZTJvRG9jLnhtbFBLAQIt&#10;ABQABgAIAAAAIQAsNFgO4gAAAAsBAAAPAAAAAAAAAAAAAAAAAKsEAABkcnMvZG93bnJldi54bWxQ&#10;SwUGAAAAAAQABADzAAAAugUAAAAA&#10;" filled="f" strokeweight=".5pt">
                    <v:fill o:detectmouseclick="t"/>
                    <v:textbox>
                      <w:txbxContent>
                        <w:sdt>
                          <w:sdtPr>
                            <w:rPr>
                              <w:color w:val="FFFFFF" w:themeColor="background1"/>
                              <w:sz w:val="21"/>
                              <w:szCs w:val="21"/>
                            </w:rPr>
                            <w:alias w:val="Аннотация"/>
                            <w:id w:val="533546656"/>
                            <w:showingPlcHdr/>
                            <w:dataBinding w:prefixMappings="xmlns:ns0='http://schemas.microsoft.com/office/2006/coverPageProps'" w:xpath="/ns0:CoverPageProperties[1]/ns0:Abstract[1]" w:storeItemID="{55AF091B-3C7A-41E3-B477-F2FDAA23CFDA}"/>
                            <w:text/>
                          </w:sdtPr>
                          <w:sdtContent>
                            <w:p w:rsidR="0077623A" w:rsidRDefault="0077623A">
                              <w:pPr>
                                <w:spacing w:before="240"/>
                                <w:ind w:left="1008"/>
                                <w:jc w:val="right"/>
                                <w:rPr>
                                  <w:color w:val="FFFFFF" w:themeColor="background1"/>
                                </w:rPr>
                              </w:pPr>
                              <w:r>
                                <w:rPr>
                                  <w:color w:val="FFFFFF" w:themeColor="background1"/>
                                  <w:sz w:val="21"/>
                                  <w:szCs w:val="21"/>
                                </w:rPr>
                                <w:t xml:space="preserve">     </w:t>
                              </w:r>
                            </w:p>
                          </w:sdtContent>
                        </w:sdt>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94F721D" wp14:editId="77D9CE93">
                    <wp:simplePos x="0" y="0"/>
                    <mc:AlternateContent>
                      <mc:Choice Requires="wp14">
                        <wp:positionH relativeFrom="page">
                          <wp14:pctPosHOffset>73000</wp14:pctPosHOffset>
                        </wp:positionH>
                      </mc:Choice>
                      <mc:Fallback>
                        <wp:positionH relativeFrom="page">
                          <wp:posOffset>3890010</wp:posOffset>
                        </wp:positionH>
                      </mc:Fallback>
                    </mc:AlternateContent>
                    <wp:positionV relativeFrom="page">
                      <wp:align>center</wp:align>
                    </wp:positionV>
                    <wp:extent cx="1880870" cy="9655810"/>
                    <wp:effectExtent l="0" t="0" r="0" b="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623A" w:rsidRDefault="0077623A">
                                <w:pPr>
                                  <w:pStyle w:val="a5"/>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Прямоугольник 48" o:spid="_x0000_s1028" style="position:absolute;left:0;text-align:left;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ukzwIAAMUFAAAOAAAAZHJzL2Uyb0RvYy54bWysVEtu2zAQ3RfoHQjuG9lGnLhC5MBIkKKA&#10;kQRNiqxpioqEUhyWpG25qwLdBugReohuin5yBvlGHVKffBp0UVQLQuS8efOfg8OqlGQljC1AJXS4&#10;M6BEKA5poa4T+vby5MWEEuuYSpkEJRK6EZYeTp8/O1jrWIwgB5kKQ5BE2XitE5o7p+MosjwXJbM7&#10;oIVCYQamZA6v5jpKDVsjeymj0WCwF63BpNoAF9bi63EjpNPAn2WCu7Mss8IRmVD0zYXThHPhz2h6&#10;wOJrw3Re8NYN9g9elKxQaLSnOmaOkaUp/qAqC27AQuZ2OJQRZFnBRYgBoxkOHkVzkTMtQiyYHKv7&#10;NNn/R8tPV+eGFGlCd7FSipVYo/rL9uP2c/2zvt1+qr/Wt/WP7U39q/5WfycIwoyttY1R8UKfGx+z&#10;1XPg7ywKogcSf7EtpspM6bEYMalC+jd9+kXlCMfH4WQymOxjlTjKXu6Nx5NhKFDE4k5dG+teCSiJ&#10;/0mowfqGtLPV3DrvAIs7SPAMZJGeFFKGi+8pcSQNWTHsBleNfCyoYe+jpPJYBV6rEfuXEFgTS4jK&#10;baTwOKneiAzTh96PgiOhce+MMM6FcsNGlLNUNLbHA/w6651bwZdA6JkztN9ztwQdsiHpuBsvW7xX&#10;FaHve+XB3xxrlHuNYBmU65XLQoF5ikBiVK3lBt8lqUmNz5KrFlVorZBo/7KAdIPtZqCZQ6v5SYGF&#10;nDPrzpnBwcPi4zJxZ3hkEtYJhfaPkhzMh6fePR7nAaWUrHGQE2rfL5kRlMjXCidlOBlhX+Hoh9vu&#10;eH+EF/NAtLgvUsvyCLA/hri4NA+/XsHJ7jczUF7h1pl5uyhiiqP1hHJnusuRa1YM7i0uZrMAw3nX&#10;zM3Vheae3Gfat+pldcWMbvvZ4SicQjf2LH7U1g3WayqYLR1kRej5u8y2NcBdEZqp3Wt+Gd2/B9Td&#10;9p3+BgAA//8DAFBLAwQUAAYACAAAACEALNcWCNwAAAAGAQAADwAAAGRycy9kb3ducmV2LnhtbEyP&#10;UUvDQBCE3wX/w7EF3+ylAYPGXEqRCqJQsPoDrrltkuZuL+QuafrvXX2xLwPLDDPfFuvZWTHhEFpP&#10;ClbLBARS5U1LtYLvr9f7RxAhajLaekIFFwywLm9vCp0bf6ZPnPaxFlxCIdcKmhj7XMpQNeh0WPoe&#10;ib2jH5yOfA61NIM+c7mzMk2STDrdEi80useXBqtuPzoF/fH9I1zGeXvanna2Wu2m7q2blLpbzJtn&#10;EBHn+B+GX3xGh5KZDn4kE4RVwI/EP2UvfcpSEAcOPaRJBrIs5DV++QMAAP//AwBQSwECLQAUAAYA&#10;CAAAACEAtoM4kv4AAADhAQAAEwAAAAAAAAAAAAAAAAAAAAAAW0NvbnRlbnRfVHlwZXNdLnhtbFBL&#10;AQItABQABgAIAAAAIQA4/SH/1gAAAJQBAAALAAAAAAAAAAAAAAAAAC8BAABfcmVscy8ucmVsc1BL&#10;AQItABQABgAIAAAAIQAhbUukzwIAAMUFAAAOAAAAAAAAAAAAAAAAAC4CAABkcnMvZTJvRG9jLnht&#10;bFBLAQItABQABgAIAAAAIQAs1xYI3AAAAAYBAAAPAAAAAAAAAAAAAAAAACkFAABkcnMvZG93bnJl&#10;di54bWxQSwUGAAAAAAQABADzAAAAMgYAAAAA&#10;" fillcolor="#1f497d [3215]" stroked="f" strokeweight="2pt">
                    <v:path arrowok="t"/>
                    <v:textbox inset="14.4pt,,14.4pt">
                      <w:txbxContent>
                        <w:p w:rsidR="0077623A" w:rsidRDefault="0077623A">
                          <w:pPr>
                            <w:pStyle w:val="a5"/>
                            <w:rPr>
                              <w:color w:val="FFFFFF" w:themeColor="background1"/>
                            </w:rPr>
                          </w:pPr>
                        </w:p>
                      </w:txbxContent>
                    </v:textbox>
                    <w10:wrap anchorx="page" anchory="page"/>
                  </v:rect>
                </w:pict>
              </mc:Fallback>
            </mc:AlternateContent>
          </w:r>
        </w:p>
        <w:p w:rsidR="007F25D0" w:rsidRDefault="0077623A">
          <w:r>
            <w:rPr>
              <w:rFonts w:ascii="Arial Narrow" w:hAnsi="Arial Narrow"/>
              <w:noProof/>
              <w:lang w:eastAsia="ru-RU"/>
            </w:rPr>
            <mc:AlternateContent>
              <mc:Choice Requires="wps">
                <w:drawing>
                  <wp:anchor distT="0" distB="0" distL="114300" distR="114300" simplePos="0" relativeHeight="251666432" behindDoc="0" locked="0" layoutInCell="1" allowOverlap="1" wp14:anchorId="79D6C9F8" wp14:editId="400F36F0">
                    <wp:simplePos x="0" y="0"/>
                    <wp:positionH relativeFrom="column">
                      <wp:posOffset>-197967</wp:posOffset>
                    </wp:positionH>
                    <wp:positionV relativeFrom="paragraph">
                      <wp:posOffset>34115</wp:posOffset>
                    </wp:positionV>
                    <wp:extent cx="3389586" cy="1166648"/>
                    <wp:effectExtent l="0" t="0" r="0" b="0"/>
                    <wp:wrapNone/>
                    <wp:docPr id="2" name="Поле 2"/>
                    <wp:cNvGraphicFramePr/>
                    <a:graphic xmlns:a="http://schemas.openxmlformats.org/drawingml/2006/main">
                      <a:graphicData uri="http://schemas.microsoft.com/office/word/2010/wordprocessingShape">
                        <wps:wsp>
                          <wps:cNvSpPr txBox="1"/>
                          <wps:spPr>
                            <a:xfrm>
                              <a:off x="0" y="0"/>
                              <a:ext cx="3389586" cy="1166648"/>
                            </a:xfrm>
                            <a:prstGeom prst="rect">
                              <a:avLst/>
                            </a:prstGeom>
                            <a:solidFill>
                              <a:schemeClr val="tx2">
                                <a:lumMod val="60000"/>
                                <a:lumOff val="40000"/>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77623A" w:rsidRPr="0077623A" w:rsidRDefault="0077623A" w:rsidP="0077623A">
                                <w:pPr>
                                  <w:spacing w:after="0" w:line="240" w:lineRule="auto"/>
                                  <w:jc w:val="center"/>
                                  <w:rPr>
                                    <w:caps/>
                                    <w:color w:val="FFFFFF" w:themeColor="background1"/>
                                    <w:sz w:val="23"/>
                                    <w:szCs w:val="23"/>
                                  </w:rPr>
                                </w:pPr>
                                <w:r w:rsidRPr="0077623A">
                                  <w:rPr>
                                    <w:caps/>
                                    <w:color w:val="FFFFFF" w:themeColor="background1"/>
                                    <w:sz w:val="23"/>
                                    <w:szCs w:val="23"/>
                                  </w:rPr>
                                  <w:t>Управление среднего профессионального и начального профессионального образования томской области</w:t>
                                </w:r>
                              </w:p>
                              <w:p w:rsidR="0077623A" w:rsidRPr="0077623A" w:rsidRDefault="0077623A" w:rsidP="0077623A">
                                <w:pPr>
                                  <w:spacing w:after="0" w:line="240" w:lineRule="auto"/>
                                  <w:jc w:val="center"/>
                                  <w:rPr>
                                    <w:caps/>
                                    <w:color w:val="FFFFFF" w:themeColor="background1"/>
                                    <w:sz w:val="23"/>
                                    <w:szCs w:val="23"/>
                                  </w:rPr>
                                </w:pPr>
                                <w:r w:rsidRPr="0077623A">
                                  <w:rPr>
                                    <w:caps/>
                                    <w:color w:val="FFFFFF" w:themeColor="background1"/>
                                    <w:sz w:val="23"/>
                                    <w:szCs w:val="23"/>
                                  </w:rPr>
                                  <w:t xml:space="preserve"> ОГБОУ </w:t>
                                </w:r>
                                <w:proofErr w:type="gramStart"/>
                                <w:r w:rsidRPr="0077623A">
                                  <w:rPr>
                                    <w:caps/>
                                    <w:color w:val="FFFFFF" w:themeColor="background1"/>
                                    <w:sz w:val="23"/>
                                    <w:szCs w:val="23"/>
                                  </w:rPr>
                                  <w:t>ДО</w:t>
                                </w:r>
                                <w:proofErr w:type="gramEnd"/>
                                <w:r w:rsidRPr="0077623A">
                                  <w:rPr>
                                    <w:caps/>
                                    <w:color w:val="FFFFFF" w:themeColor="background1"/>
                                    <w:sz w:val="23"/>
                                    <w:szCs w:val="23"/>
                                  </w:rPr>
                                  <w:t xml:space="preserve">  </w:t>
                                </w:r>
                                <w:proofErr w:type="gramStart"/>
                                <w:r w:rsidRPr="0077623A">
                                  <w:rPr>
                                    <w:caps/>
                                    <w:color w:val="FFFFFF" w:themeColor="background1"/>
                                    <w:sz w:val="23"/>
                                    <w:szCs w:val="23"/>
                                  </w:rPr>
                                  <w:t>Учебно-методический</w:t>
                                </w:r>
                                <w:proofErr w:type="gramEnd"/>
                                <w:r w:rsidRPr="0077623A">
                                  <w:rPr>
                                    <w:caps/>
                                    <w:color w:val="FFFFFF" w:themeColor="background1"/>
                                    <w:sz w:val="23"/>
                                    <w:szCs w:val="23"/>
                                  </w:rPr>
                                  <w:t xml:space="preserve"> центр дополнительного профессионального образования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9" type="#_x0000_t202" style="position:absolute;margin-left:-15.6pt;margin-top:2.7pt;width:266.9pt;height:9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3UzQIAACQGAAAOAAAAZHJzL2Uyb0RvYy54bWysVEtu2zAQ3RfoHQjuG/kX1zEiB26CFAXS&#10;JGhSZE1TZCyE4rAkbcu5TE/RVYGewUfqkJRs57NJUS9kcuZxPm8+xyd1pchSWFeCzmn3oEOJ0ByK&#10;Ut/n9Pvt+YcRJc4zXTAFWuR0LRw9mbx/d7wyY9GDOahCWIJGtBuvTE7n3ptxljk+FxVzB2CERqUE&#10;WzGPV3ufFZat0Hqlsl6nM8xWYAtjgQvnUHqWlHQS7UspuL+S0glPVE4xNh+/Nn5n4ZtNjtn43jIz&#10;L3kTBvuHKCpWanS6NXXGPCMLW74wVZXcggPpDzhUGUhZchFzwGy6nWfZ3MyZETEXJMeZLU3u/5nl&#10;l8trS8oipz1KNKuwRJufmz+b35tfpBfYWRk3RtCNQZivP0GNVW7lDoUh6VraKvxjOgT1yPN6y62o&#10;PeEo7PdHR4ejISUcdd3ucDgcjIKdbPfcWOc/C6hIOOTUYvEip2x54XyCtpDgzYEqi/NSqXgJDSNO&#10;lSVLhqX2dS8+VYvqKxRJNuzgLxUcxdgWSTzYiZkyc5akEYixxUYMdmOkT1wqTVY5HfYPO9HVE12I&#10;cxvMTDH+kDJ56aBBPjePrpUOiYnYxA0BoRiJ9HjyayUCRulvQmIRI/evsME4F9rHskW7iA4oidy9&#10;5WGD30X1lscpj9YzaL99XJUabKLwaRGLhzZkmfBI0l7e4ejrWR27t9/25AyKNbaqhTTqzvDzEotx&#10;wZy/ZhZnG7sT95W/wo9UgBWE5kTJHOzja/KAx5FDLSUr3BU5dT8WzApK1BeNw3jUHQzCcomXweHH&#10;Hl7svma2r9GL6hSwR7u4GQ2Px4D3qj1KC9UdrrVp8Ioqpjn6xqZuj6c+bTBci1xMpxGE68Qwf6Fv&#10;DA+mQ5FCa93Wd8yaZqI8DuMltFuFjZ8NVsKGlxqmCw+yjFMXeE6sNvzjKort2qzNsOv27xG1W+6T&#10;vwAAAP//AwBQSwMEFAAGAAgAAAAhAFWUTVveAAAACQEAAA8AAABkcnMvZG93bnJldi54bWxMj8tO&#10;wzAQRfdI/IM1SGxQ6yTQqA1xKqCwpg8+wI2nSYQ9TmO3Tf+eYQXL0T2690y5HJ0VZxxC50lBOk1A&#10;INXedNQo+Np9TOYgQtRktPWECq4YYFnd3pS6MP5CGzxvYyO4hEKhFbQx9oWUoW7R6TD1PRJnBz84&#10;HfkcGmkGfeFyZ2WWJLl0uiNeaHWPby3W39uTU2AfNmG9Sj7dtQ/vq2P6mu/W8qjU/d348gwi4hj/&#10;YPjVZ3Wo2GnvT2SCsAomj2nGqILZEwjOZ0mWg9gzOF+kIKtS/v+g+gEAAP//AwBQSwECLQAUAAYA&#10;CAAAACEAtoM4kv4AAADhAQAAEwAAAAAAAAAAAAAAAAAAAAAAW0NvbnRlbnRfVHlwZXNdLnhtbFBL&#10;AQItABQABgAIAAAAIQA4/SH/1gAAAJQBAAALAAAAAAAAAAAAAAAAAC8BAABfcmVscy8ucmVsc1BL&#10;AQItABQABgAIAAAAIQCJIF3UzQIAACQGAAAOAAAAAAAAAAAAAAAAAC4CAABkcnMvZTJvRG9jLnht&#10;bFBLAQItABQABgAIAAAAIQBVlE1b3gAAAAkBAAAPAAAAAAAAAAAAAAAAACcFAABkcnMvZG93bnJl&#10;di54bWxQSwUGAAAAAAQABADzAAAAMgYAAAAA&#10;" fillcolor="#548dd4 [1951]" strokeweight=".5pt">
                    <v:fill opacity="0"/>
                    <v:stroke opacity="0"/>
                    <v:textbox>
                      <w:txbxContent>
                        <w:p w:rsidR="0077623A" w:rsidRPr="0077623A" w:rsidRDefault="0077623A" w:rsidP="0077623A">
                          <w:pPr>
                            <w:spacing w:after="0" w:line="240" w:lineRule="auto"/>
                            <w:jc w:val="center"/>
                            <w:rPr>
                              <w:caps/>
                              <w:color w:val="FFFFFF" w:themeColor="background1"/>
                              <w:sz w:val="23"/>
                              <w:szCs w:val="23"/>
                            </w:rPr>
                          </w:pPr>
                          <w:r w:rsidRPr="0077623A">
                            <w:rPr>
                              <w:caps/>
                              <w:color w:val="FFFFFF" w:themeColor="background1"/>
                              <w:sz w:val="23"/>
                              <w:szCs w:val="23"/>
                            </w:rPr>
                            <w:t>Управление среднего профессионального и начального профессионального образования томской области</w:t>
                          </w:r>
                        </w:p>
                        <w:p w:rsidR="0077623A" w:rsidRPr="0077623A" w:rsidRDefault="0077623A" w:rsidP="0077623A">
                          <w:pPr>
                            <w:spacing w:after="0" w:line="240" w:lineRule="auto"/>
                            <w:jc w:val="center"/>
                            <w:rPr>
                              <w:caps/>
                              <w:color w:val="FFFFFF" w:themeColor="background1"/>
                              <w:sz w:val="23"/>
                              <w:szCs w:val="23"/>
                            </w:rPr>
                          </w:pPr>
                          <w:r w:rsidRPr="0077623A">
                            <w:rPr>
                              <w:caps/>
                              <w:color w:val="FFFFFF" w:themeColor="background1"/>
                              <w:sz w:val="23"/>
                              <w:szCs w:val="23"/>
                            </w:rPr>
                            <w:t xml:space="preserve"> ОГБОУ </w:t>
                          </w:r>
                          <w:proofErr w:type="gramStart"/>
                          <w:r w:rsidRPr="0077623A">
                            <w:rPr>
                              <w:caps/>
                              <w:color w:val="FFFFFF" w:themeColor="background1"/>
                              <w:sz w:val="23"/>
                              <w:szCs w:val="23"/>
                            </w:rPr>
                            <w:t>ДО</w:t>
                          </w:r>
                          <w:proofErr w:type="gramEnd"/>
                          <w:r w:rsidRPr="0077623A">
                            <w:rPr>
                              <w:caps/>
                              <w:color w:val="FFFFFF" w:themeColor="background1"/>
                              <w:sz w:val="23"/>
                              <w:szCs w:val="23"/>
                            </w:rPr>
                            <w:t xml:space="preserve">  </w:t>
                          </w:r>
                          <w:proofErr w:type="gramStart"/>
                          <w:r w:rsidRPr="0077623A">
                            <w:rPr>
                              <w:caps/>
                              <w:color w:val="FFFFFF" w:themeColor="background1"/>
                              <w:sz w:val="23"/>
                              <w:szCs w:val="23"/>
                            </w:rPr>
                            <w:t>Учебно-методический</w:t>
                          </w:r>
                          <w:proofErr w:type="gramEnd"/>
                          <w:r w:rsidRPr="0077623A">
                            <w:rPr>
                              <w:caps/>
                              <w:color w:val="FFFFFF" w:themeColor="background1"/>
                              <w:sz w:val="23"/>
                              <w:szCs w:val="23"/>
                            </w:rPr>
                            <w:t xml:space="preserve"> центр дополнительного профессионального образования</w:t>
                          </w:r>
                        </w:p>
                      </w:txbxContent>
                    </v:textbox>
                  </v:shape>
                </w:pict>
              </mc:Fallback>
            </mc:AlternateContent>
          </w:r>
        </w:p>
        <w:p w:rsidR="007F25D0" w:rsidRDefault="0077623A">
          <w:pPr>
            <w:rPr>
              <w:rFonts w:ascii="Arial Narrow" w:hAnsi="Arial Narrow"/>
            </w:rPr>
          </w:pPr>
          <w:r>
            <w:rPr>
              <w:rFonts w:ascii="Arial Narrow" w:hAnsi="Arial Narrow"/>
              <w:noProof/>
              <w:lang w:eastAsia="ru-RU"/>
            </w:rPr>
            <mc:AlternateContent>
              <mc:Choice Requires="wps">
                <w:drawing>
                  <wp:anchor distT="0" distB="0" distL="114300" distR="114300" simplePos="0" relativeHeight="251669504" behindDoc="0" locked="0" layoutInCell="1" allowOverlap="1">
                    <wp:simplePos x="0" y="0"/>
                    <wp:positionH relativeFrom="column">
                      <wp:posOffset>921385</wp:posOffset>
                    </wp:positionH>
                    <wp:positionV relativeFrom="paragraph">
                      <wp:posOffset>6237824</wp:posOffset>
                    </wp:positionV>
                    <wp:extent cx="914400" cy="914400"/>
                    <wp:effectExtent l="0" t="0" r="0" b="0"/>
                    <wp:wrapNone/>
                    <wp:docPr id="6" name="Поле 6"/>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alpha val="0"/>
                              </a:schemeClr>
                            </a:solidFill>
                            <a:ln w="6350">
                              <a:solidFill>
                                <a:prstClr val="black">
                                  <a:alpha val="0"/>
                                </a:prstClr>
                              </a:solidFill>
                            </a:ln>
                            <a:effectLst/>
                          </wps:spPr>
                          <wps:style>
                            <a:lnRef idx="0">
                              <a:schemeClr val="accent1"/>
                            </a:lnRef>
                            <a:fillRef idx="0">
                              <a:schemeClr val="accent1"/>
                            </a:fillRef>
                            <a:effectRef idx="0">
                              <a:schemeClr val="accent1"/>
                            </a:effectRef>
                            <a:fontRef idx="minor">
                              <a:schemeClr val="dk1"/>
                            </a:fontRef>
                          </wps:style>
                          <wps:txbx>
                            <w:txbxContent>
                              <w:p w:rsidR="0077623A" w:rsidRPr="0077623A" w:rsidRDefault="0077623A">
                                <w:pPr>
                                  <w:rPr>
                                    <w:color w:val="FFFFFF" w:themeColor="background1"/>
                                    <w:sz w:val="24"/>
                                    <w:szCs w:val="24"/>
                                  </w:rPr>
                                </w:pPr>
                                <w:r w:rsidRPr="0077623A">
                                  <w:rPr>
                                    <w:color w:val="FFFFFF" w:themeColor="background1"/>
                                    <w:sz w:val="24"/>
                                    <w:szCs w:val="24"/>
                                  </w:rPr>
                                  <w:t>Томск 2012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Поле 6" o:spid="_x0000_s1030" type="#_x0000_t202" style="position:absolute;margin-left:72.55pt;margin-top:491.15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Z7rQIAAPIFAAAOAAAAZHJzL2Uyb0RvYy54bWysVM1OGzEQvlfqO1i+l01ooG3EBqUgqkoI&#10;UKHi7Hht1sLrsWyT3fRl+hQ9Veoz5JE6tneTQOmBqpfdseebGc83P0fHXaPJUjivwJR0vDeiRBgO&#10;lTJ3Jf16c/bmPSU+MFMxDUaUdCU8PZ69fnXU2qnYhxp0JRxBJ8ZPW1vSOgQ7LQrPa9EwvwdWGFRK&#10;cA0LeHR3ReVYi94bXeyPRodFC66yDrjwHm9Ps5LOkn8pBQ+XUnoRiC4pvi2kr0vfRfwWsyM2vXPM&#10;1or3z2D/8IqGKYNBN65OWWDkwak/XDWKO/Agwx6HpgApFRcpB8xmPHqSzXXNrEi5IDnebmjy/88t&#10;v1heOaKqkh5SYliDJVp/X/9a/1z/IIeRndb6KYKuLcJC9xE6rPJw7/EyJt1J18Q/pkNQjzyvNtyK&#10;LhCOlx/Gk8kINRxVvYzei62xdT58EtCQKJTUYekSo2x57kOGDpAYy4NW1ZnSOh1iu4gT7ciSYaF1&#10;GGdTbWuWr1KlMVpqrIhMsR850Ya0SMPbg1EyfqSLkTfuF5rx+78F6JFP3WNobeJTRWrKPqVIbiYx&#10;SWGlRcRo80VILEri8pn8GOfCYI6ZlYSOKIlsvMSwx29f9RLjnAdapMhgwsa4UQZcpvBxWar74cky&#10;45GknbyjGLpFl7pxMvTYAqoVtp6DPLre8jOFxThnPlwxh7OKPYX7J1ziR2rACkIvUVKD+/bcfcTj&#10;CKGWkhZnv6QGlxMl+rPB0UrdiasiHSYH7/YxgtvVLHY15qE5Aey5Me45y5MY8UEPonTQ3OKSmseY&#10;qGKGY+SShkE8CXkf4ZLjYj5PIFwOloVzc215dB05jo11090yZ/sJCThaFzDsCDZ9MigZGy0NzB8C&#10;SJWmKLKcOe3Zx8WSmrVfgnFz7Z4TaruqZ78BAAD//wMAUEsDBBQABgAIAAAAIQC28RfS4wAAAAwB&#10;AAAPAAAAZHJzL2Rvd25yZXYueG1sTI/NTsMwEITvlXgHa5G4tU5SqNIQpyoI1EMrIcrP2UmWxBCv&#10;o9htQ5+e5QTH2fk0O5OvRtuJIw7eOFIQzyIQSJWrDTUKXl8epykIHzTVunOECr7Rw6q4mOQ6q92J&#10;nvG4D43gEPKZVtCG0GdS+qpFq/3M9UjsfbjB6sByaGQ96BOH204mUbSQVhviD63u8b7F6mt/sArK&#10;zWb9vv08OxOdn7Z3vUkfdm87pa4ux/UtiIBj+IPhtz5Xh4I7le5AtRcd6+ubmFEFyzSZg2AiSZd8&#10;KdmKk8UcZJHL/yOKHwAAAP//AwBQSwECLQAUAAYACAAAACEAtoM4kv4AAADhAQAAEwAAAAAAAAAA&#10;AAAAAAAAAAAAW0NvbnRlbnRfVHlwZXNdLnhtbFBLAQItABQABgAIAAAAIQA4/SH/1gAAAJQBAAAL&#10;AAAAAAAAAAAAAAAAAC8BAABfcmVscy8ucmVsc1BLAQItABQABgAIAAAAIQBUtEZ7rQIAAPIFAAAO&#10;AAAAAAAAAAAAAAAAAC4CAABkcnMvZTJvRG9jLnhtbFBLAQItABQABgAIAAAAIQC28RfS4wAAAAwB&#10;AAAPAAAAAAAAAAAAAAAAAAcFAABkcnMvZG93bnJldi54bWxQSwUGAAAAAAQABADzAAAAFwYAAAAA&#10;" fillcolor="white [3201]" strokeweight=".5pt">
                    <v:fill opacity="0"/>
                    <v:stroke opacity="0"/>
                    <v:textbox>
                      <w:txbxContent>
                        <w:p w:rsidR="0077623A" w:rsidRPr="0077623A" w:rsidRDefault="0077623A">
                          <w:pPr>
                            <w:rPr>
                              <w:color w:val="FFFFFF" w:themeColor="background1"/>
                              <w:sz w:val="24"/>
                              <w:szCs w:val="24"/>
                            </w:rPr>
                          </w:pPr>
                          <w:r w:rsidRPr="0077623A">
                            <w:rPr>
                              <w:color w:val="FFFFFF" w:themeColor="background1"/>
                              <w:sz w:val="24"/>
                              <w:szCs w:val="24"/>
                            </w:rPr>
                            <w:t>Томск 2012</w:t>
                          </w:r>
                        </w:p>
                      </w:txbxContent>
                    </v:textbox>
                  </v:shape>
                </w:pict>
              </mc:Fallback>
            </mc:AlternateContent>
          </w:r>
          <w:r w:rsidR="007F25D0">
            <w:rPr>
              <w:rFonts w:ascii="Arial Narrow" w:hAnsi="Arial Narrow"/>
            </w:rPr>
            <w:br w:type="page"/>
          </w:r>
        </w:p>
      </w:sdtContent>
    </w:sdt>
    <w:p w:rsidR="00CB1071" w:rsidRPr="000D37A3" w:rsidRDefault="00BD1809" w:rsidP="00BD1809">
      <w:pPr>
        <w:rPr>
          <w:rFonts w:ascii="Times New Roman" w:hAnsi="Times New Roman" w:cs="Times New Roman"/>
          <w:sz w:val="24"/>
          <w:szCs w:val="24"/>
        </w:rPr>
      </w:pPr>
      <w:r w:rsidRPr="000D37A3">
        <w:rPr>
          <w:rFonts w:ascii="Times New Roman" w:hAnsi="Times New Roman" w:cs="Times New Roman"/>
          <w:sz w:val="24"/>
          <w:szCs w:val="24"/>
        </w:rPr>
        <w:lastRenderedPageBreak/>
        <w:t xml:space="preserve">«Материалы по аттестации для педагогических работников»: </w:t>
      </w:r>
    </w:p>
    <w:p w:rsidR="00BD1809" w:rsidRPr="000D37A3" w:rsidRDefault="00CB1071" w:rsidP="00BD1809">
      <w:pPr>
        <w:rPr>
          <w:rFonts w:ascii="Times New Roman" w:hAnsi="Times New Roman" w:cs="Times New Roman"/>
          <w:sz w:val="24"/>
          <w:szCs w:val="24"/>
        </w:rPr>
      </w:pPr>
      <w:r w:rsidRPr="000D37A3">
        <w:rPr>
          <w:rFonts w:ascii="Times New Roman" w:hAnsi="Times New Roman" w:cs="Times New Roman"/>
          <w:sz w:val="24"/>
          <w:szCs w:val="24"/>
        </w:rPr>
        <w:t xml:space="preserve">Сборник </w:t>
      </w:r>
      <w:r w:rsidR="00BD1809" w:rsidRPr="000D37A3">
        <w:rPr>
          <w:rFonts w:ascii="Times New Roman" w:hAnsi="Times New Roman" w:cs="Times New Roman"/>
          <w:sz w:val="24"/>
          <w:szCs w:val="24"/>
        </w:rPr>
        <w:t xml:space="preserve">инструктивно-методических материалов. – </w:t>
      </w:r>
      <w:r w:rsidR="007A12A0" w:rsidRPr="000D37A3">
        <w:rPr>
          <w:rFonts w:ascii="Times New Roman" w:hAnsi="Times New Roman" w:cs="Times New Roman"/>
          <w:sz w:val="24"/>
          <w:szCs w:val="24"/>
        </w:rPr>
        <w:t>г. Томск</w:t>
      </w:r>
      <w:r w:rsidR="00BD1809" w:rsidRPr="000D37A3">
        <w:rPr>
          <w:rFonts w:ascii="Times New Roman" w:hAnsi="Times New Roman" w:cs="Times New Roman"/>
          <w:sz w:val="24"/>
          <w:szCs w:val="24"/>
        </w:rPr>
        <w:t xml:space="preserve">: ОГБОУ ДО «УМЦ ДПО», 2012. –  …. с. </w:t>
      </w:r>
    </w:p>
    <w:p w:rsidR="00BD1809" w:rsidRPr="000D37A3" w:rsidRDefault="00BD1809" w:rsidP="00BD1809">
      <w:pPr>
        <w:rPr>
          <w:rFonts w:ascii="Times New Roman" w:hAnsi="Times New Roman" w:cs="Times New Roman"/>
          <w:sz w:val="24"/>
          <w:szCs w:val="24"/>
        </w:rPr>
      </w:pPr>
      <w:r w:rsidRPr="000D37A3">
        <w:rPr>
          <w:rFonts w:ascii="Times New Roman" w:hAnsi="Times New Roman" w:cs="Times New Roman"/>
          <w:sz w:val="24"/>
          <w:szCs w:val="24"/>
        </w:rPr>
        <w:t>Составитель:</w:t>
      </w:r>
    </w:p>
    <w:p w:rsidR="00BD1809" w:rsidRPr="000D37A3" w:rsidRDefault="00BD1809" w:rsidP="00BD1809">
      <w:pPr>
        <w:rPr>
          <w:rFonts w:ascii="Times New Roman" w:hAnsi="Times New Roman" w:cs="Times New Roman"/>
          <w:sz w:val="24"/>
          <w:szCs w:val="24"/>
        </w:rPr>
      </w:pPr>
      <w:r w:rsidRPr="000D37A3">
        <w:rPr>
          <w:rFonts w:ascii="Times New Roman" w:hAnsi="Times New Roman" w:cs="Times New Roman"/>
          <w:sz w:val="24"/>
          <w:szCs w:val="24"/>
        </w:rPr>
        <w:t>И.П.</w:t>
      </w:r>
      <w:r w:rsidR="00235E05">
        <w:rPr>
          <w:rFonts w:ascii="Times New Roman" w:hAnsi="Times New Roman" w:cs="Times New Roman"/>
          <w:sz w:val="24"/>
          <w:szCs w:val="24"/>
        </w:rPr>
        <w:t xml:space="preserve"> </w:t>
      </w:r>
      <w:r w:rsidRPr="000D37A3">
        <w:rPr>
          <w:rFonts w:ascii="Times New Roman" w:hAnsi="Times New Roman" w:cs="Times New Roman"/>
          <w:sz w:val="24"/>
          <w:szCs w:val="24"/>
        </w:rPr>
        <w:t>Моторина, методист УМЦ</w:t>
      </w:r>
      <w:r w:rsidR="003976CC">
        <w:rPr>
          <w:rFonts w:ascii="Times New Roman" w:hAnsi="Times New Roman" w:cs="Times New Roman"/>
          <w:sz w:val="24"/>
          <w:szCs w:val="24"/>
        </w:rPr>
        <w:t xml:space="preserve"> </w:t>
      </w:r>
      <w:r w:rsidRPr="000D37A3">
        <w:rPr>
          <w:rFonts w:ascii="Times New Roman" w:hAnsi="Times New Roman" w:cs="Times New Roman"/>
          <w:sz w:val="24"/>
          <w:szCs w:val="24"/>
        </w:rPr>
        <w:t>ДПО</w:t>
      </w:r>
    </w:p>
    <w:p w:rsidR="00CB1071" w:rsidRPr="000D37A3" w:rsidRDefault="00CB1071" w:rsidP="00BD1809">
      <w:pPr>
        <w:rPr>
          <w:rFonts w:ascii="Times New Roman" w:hAnsi="Times New Roman" w:cs="Times New Roman"/>
          <w:sz w:val="24"/>
          <w:szCs w:val="24"/>
        </w:rPr>
      </w:pPr>
    </w:p>
    <w:p w:rsidR="00CB1071" w:rsidRPr="000D37A3" w:rsidRDefault="00CB1071" w:rsidP="00BD1809">
      <w:pPr>
        <w:rPr>
          <w:rFonts w:ascii="Times New Roman" w:hAnsi="Times New Roman" w:cs="Times New Roman"/>
          <w:sz w:val="24"/>
          <w:szCs w:val="24"/>
        </w:rPr>
      </w:pPr>
    </w:p>
    <w:p w:rsidR="00CB1071" w:rsidRPr="000D37A3" w:rsidRDefault="00CB1071" w:rsidP="00BD1809">
      <w:pPr>
        <w:rPr>
          <w:rFonts w:ascii="Times New Roman" w:hAnsi="Times New Roman" w:cs="Times New Roman"/>
          <w:sz w:val="24"/>
          <w:szCs w:val="24"/>
        </w:rPr>
      </w:pPr>
    </w:p>
    <w:p w:rsidR="00BD1809" w:rsidRPr="000D37A3" w:rsidRDefault="00BD1809" w:rsidP="0077623A">
      <w:pPr>
        <w:ind w:firstLine="708"/>
        <w:jc w:val="both"/>
        <w:rPr>
          <w:rFonts w:ascii="Times New Roman" w:hAnsi="Times New Roman" w:cs="Times New Roman"/>
          <w:sz w:val="24"/>
          <w:szCs w:val="24"/>
        </w:rPr>
      </w:pPr>
      <w:r w:rsidRPr="000D37A3">
        <w:rPr>
          <w:rFonts w:ascii="Times New Roman" w:hAnsi="Times New Roman" w:cs="Times New Roman"/>
          <w:sz w:val="24"/>
          <w:szCs w:val="24"/>
        </w:rPr>
        <w:t>Сборник предназначен  для педагогических работников,  аттестуемых на первую, высшую квалификационную категорию,</w:t>
      </w:r>
      <w:r w:rsidR="007F3EDC" w:rsidRPr="000D37A3">
        <w:rPr>
          <w:rFonts w:ascii="Times New Roman" w:hAnsi="Times New Roman" w:cs="Times New Roman"/>
          <w:sz w:val="24"/>
          <w:szCs w:val="24"/>
        </w:rPr>
        <w:t xml:space="preserve"> на подтверждение соответствия </w:t>
      </w:r>
      <w:r w:rsidRPr="000D37A3">
        <w:rPr>
          <w:rFonts w:ascii="Times New Roman" w:hAnsi="Times New Roman" w:cs="Times New Roman"/>
          <w:sz w:val="24"/>
          <w:szCs w:val="24"/>
        </w:rPr>
        <w:t>занимаемой должности, экспертов, осуществляющих экспертизу п</w:t>
      </w:r>
      <w:r w:rsidR="007F3EDC" w:rsidRPr="000D37A3">
        <w:rPr>
          <w:rFonts w:ascii="Times New Roman" w:hAnsi="Times New Roman" w:cs="Times New Roman"/>
          <w:sz w:val="24"/>
          <w:szCs w:val="24"/>
        </w:rPr>
        <w:t xml:space="preserve">рофессиональной </w:t>
      </w:r>
      <w:r w:rsidRPr="000D37A3">
        <w:rPr>
          <w:rFonts w:ascii="Times New Roman" w:hAnsi="Times New Roman" w:cs="Times New Roman"/>
          <w:sz w:val="24"/>
          <w:szCs w:val="24"/>
        </w:rPr>
        <w:t>деятельности педагогов. Сборник включает нормативные, правовые</w:t>
      </w:r>
      <w:r w:rsidR="007F3EDC" w:rsidRPr="000D37A3">
        <w:rPr>
          <w:rFonts w:ascii="Times New Roman" w:hAnsi="Times New Roman" w:cs="Times New Roman"/>
          <w:sz w:val="24"/>
          <w:szCs w:val="24"/>
        </w:rPr>
        <w:t xml:space="preserve"> документы, </w:t>
      </w:r>
      <w:r w:rsidRPr="000D37A3">
        <w:rPr>
          <w:rFonts w:ascii="Times New Roman" w:hAnsi="Times New Roman" w:cs="Times New Roman"/>
          <w:sz w:val="24"/>
          <w:szCs w:val="24"/>
        </w:rPr>
        <w:t>практические рекомендации по подготовке к аттест</w:t>
      </w:r>
      <w:r w:rsidR="00CB1071" w:rsidRPr="000D37A3">
        <w:rPr>
          <w:rFonts w:ascii="Times New Roman" w:hAnsi="Times New Roman" w:cs="Times New Roman"/>
          <w:sz w:val="24"/>
          <w:szCs w:val="24"/>
        </w:rPr>
        <w:t>ации педагогических работников государственных, автономных и</w:t>
      </w:r>
      <w:r w:rsidRPr="000D37A3">
        <w:rPr>
          <w:rFonts w:ascii="Times New Roman" w:hAnsi="Times New Roman" w:cs="Times New Roman"/>
          <w:sz w:val="24"/>
          <w:szCs w:val="24"/>
        </w:rPr>
        <w:t xml:space="preserve"> муниципальных образовате</w:t>
      </w:r>
      <w:r w:rsidR="00CB1071" w:rsidRPr="000D37A3">
        <w:rPr>
          <w:rFonts w:ascii="Times New Roman" w:hAnsi="Times New Roman" w:cs="Times New Roman"/>
          <w:sz w:val="24"/>
          <w:szCs w:val="24"/>
        </w:rPr>
        <w:t xml:space="preserve">льных учреждений. Рекомендации </w:t>
      </w:r>
      <w:r w:rsidRPr="000D37A3">
        <w:rPr>
          <w:rFonts w:ascii="Times New Roman" w:hAnsi="Times New Roman" w:cs="Times New Roman"/>
          <w:sz w:val="24"/>
          <w:szCs w:val="24"/>
        </w:rPr>
        <w:t>помогут экспер</w:t>
      </w:r>
      <w:r w:rsidR="00CB1071" w:rsidRPr="000D37A3">
        <w:rPr>
          <w:rFonts w:ascii="Times New Roman" w:hAnsi="Times New Roman" w:cs="Times New Roman"/>
          <w:sz w:val="24"/>
          <w:szCs w:val="24"/>
        </w:rPr>
        <w:t xml:space="preserve">там дать объективную оценку </w:t>
      </w:r>
      <w:r w:rsidRPr="000D37A3">
        <w:rPr>
          <w:rFonts w:ascii="Times New Roman" w:hAnsi="Times New Roman" w:cs="Times New Roman"/>
          <w:sz w:val="24"/>
          <w:szCs w:val="24"/>
        </w:rPr>
        <w:t>теоретической и практи</w:t>
      </w:r>
      <w:r w:rsidR="0077623A">
        <w:rPr>
          <w:rFonts w:ascii="Times New Roman" w:hAnsi="Times New Roman" w:cs="Times New Roman"/>
          <w:sz w:val="24"/>
          <w:szCs w:val="24"/>
        </w:rPr>
        <w:t>ческой подготовленности педагогов</w:t>
      </w:r>
      <w:r w:rsidRPr="000D37A3">
        <w:rPr>
          <w:rFonts w:ascii="Times New Roman" w:hAnsi="Times New Roman" w:cs="Times New Roman"/>
          <w:sz w:val="24"/>
          <w:szCs w:val="24"/>
        </w:rPr>
        <w:t>.</w:t>
      </w:r>
    </w:p>
    <w:p w:rsidR="00CB1071" w:rsidRPr="000D37A3" w:rsidRDefault="00CB1071" w:rsidP="00BD1809">
      <w:pPr>
        <w:rPr>
          <w:rFonts w:ascii="Times New Roman" w:hAnsi="Times New Roman" w:cs="Times New Roman"/>
          <w:sz w:val="24"/>
          <w:szCs w:val="24"/>
        </w:rPr>
      </w:pPr>
    </w:p>
    <w:p w:rsidR="00CB1071" w:rsidRPr="000D37A3" w:rsidRDefault="00CB1071" w:rsidP="00BD1809">
      <w:pPr>
        <w:rPr>
          <w:rFonts w:ascii="Times New Roman" w:hAnsi="Times New Roman" w:cs="Times New Roman"/>
          <w:sz w:val="24"/>
          <w:szCs w:val="24"/>
        </w:rPr>
      </w:pPr>
    </w:p>
    <w:p w:rsidR="00CB1071" w:rsidRPr="000D37A3" w:rsidRDefault="00CB1071" w:rsidP="00BD1809">
      <w:pPr>
        <w:rPr>
          <w:rFonts w:ascii="Times New Roman" w:hAnsi="Times New Roman" w:cs="Times New Roman"/>
          <w:sz w:val="24"/>
          <w:szCs w:val="24"/>
        </w:rPr>
      </w:pPr>
    </w:p>
    <w:p w:rsidR="00CB1071" w:rsidRPr="000D37A3" w:rsidRDefault="00CB1071" w:rsidP="00BD1809">
      <w:pPr>
        <w:rPr>
          <w:rFonts w:ascii="Times New Roman" w:hAnsi="Times New Roman" w:cs="Times New Roman"/>
          <w:sz w:val="24"/>
          <w:szCs w:val="24"/>
        </w:rPr>
      </w:pPr>
    </w:p>
    <w:p w:rsidR="00BD1809" w:rsidRPr="000D37A3" w:rsidRDefault="00CB1071" w:rsidP="00BD1809">
      <w:pPr>
        <w:rPr>
          <w:rFonts w:ascii="Times New Roman" w:hAnsi="Times New Roman" w:cs="Times New Roman"/>
          <w:sz w:val="24"/>
          <w:szCs w:val="24"/>
        </w:rPr>
      </w:pPr>
      <w:r w:rsidRPr="000D37A3">
        <w:rPr>
          <w:rFonts w:ascii="Times New Roman" w:hAnsi="Times New Roman" w:cs="Times New Roman"/>
          <w:sz w:val="24"/>
          <w:szCs w:val="24"/>
        </w:rPr>
        <w:t>2012г.</w:t>
      </w:r>
    </w:p>
    <w:p w:rsidR="008E1390" w:rsidRPr="000D37A3" w:rsidRDefault="008E1390" w:rsidP="008E1390">
      <w:pPr>
        <w:rPr>
          <w:rFonts w:ascii="Times New Roman" w:hAnsi="Times New Roman" w:cs="Times New Roman"/>
          <w:b/>
          <w:i/>
          <w:sz w:val="24"/>
          <w:szCs w:val="24"/>
        </w:rPr>
      </w:pPr>
    </w:p>
    <w:p w:rsidR="00CB1071" w:rsidRPr="004D0600" w:rsidRDefault="00CB1071" w:rsidP="004D0600">
      <w:pPr>
        <w:spacing w:line="240" w:lineRule="auto"/>
        <w:jc w:val="center"/>
        <w:rPr>
          <w:rFonts w:ascii="Times New Roman" w:hAnsi="Times New Roman" w:cs="Times New Roman"/>
          <w:b/>
          <w:i/>
          <w:sz w:val="24"/>
          <w:szCs w:val="24"/>
        </w:rPr>
      </w:pPr>
      <w:r w:rsidRPr="004D0600">
        <w:rPr>
          <w:rFonts w:ascii="Times New Roman" w:hAnsi="Times New Roman" w:cs="Times New Roman"/>
          <w:b/>
          <w:i/>
          <w:sz w:val="24"/>
          <w:szCs w:val="24"/>
        </w:rPr>
        <w:lastRenderedPageBreak/>
        <w:t>Содержание</w:t>
      </w:r>
    </w:p>
    <w:p w:rsidR="00CB1071" w:rsidRPr="004D0600" w:rsidRDefault="00CB1071" w:rsidP="007D6235">
      <w:pPr>
        <w:pStyle w:val="a9"/>
        <w:numPr>
          <w:ilvl w:val="0"/>
          <w:numId w:val="3"/>
        </w:numPr>
        <w:spacing w:after="120" w:line="240" w:lineRule="auto"/>
        <w:jc w:val="both"/>
        <w:rPr>
          <w:rFonts w:ascii="Times New Roman" w:hAnsi="Times New Roman" w:cs="Times New Roman"/>
          <w:sz w:val="24"/>
          <w:szCs w:val="24"/>
        </w:rPr>
      </w:pPr>
      <w:r w:rsidRPr="004D0600">
        <w:rPr>
          <w:rFonts w:ascii="Times New Roman" w:hAnsi="Times New Roman" w:cs="Times New Roman"/>
          <w:sz w:val="24"/>
          <w:szCs w:val="24"/>
        </w:rPr>
        <w:t>Введение</w:t>
      </w:r>
      <w:r w:rsidRPr="007D6235">
        <w:rPr>
          <w:rFonts w:ascii="Times New Roman" w:hAnsi="Times New Roman" w:cs="Times New Roman"/>
          <w:b/>
          <w:sz w:val="24"/>
          <w:szCs w:val="24"/>
        </w:rPr>
        <w:t>...........................................</w:t>
      </w:r>
      <w:r w:rsidR="000D37A3" w:rsidRPr="007D6235">
        <w:rPr>
          <w:rFonts w:ascii="Times New Roman" w:hAnsi="Times New Roman" w:cs="Times New Roman"/>
          <w:b/>
          <w:sz w:val="24"/>
          <w:szCs w:val="24"/>
        </w:rPr>
        <w:t>......................</w:t>
      </w:r>
      <w:r w:rsidRPr="007D6235">
        <w:rPr>
          <w:rFonts w:ascii="Times New Roman" w:hAnsi="Times New Roman" w:cs="Times New Roman"/>
          <w:b/>
          <w:sz w:val="24"/>
          <w:szCs w:val="24"/>
        </w:rPr>
        <w:t>..</w:t>
      </w:r>
      <w:r w:rsidR="000961D0" w:rsidRPr="007D6235">
        <w:rPr>
          <w:rFonts w:ascii="Times New Roman" w:hAnsi="Times New Roman" w:cs="Times New Roman"/>
          <w:b/>
          <w:sz w:val="24"/>
          <w:szCs w:val="24"/>
        </w:rPr>
        <w:t>..</w:t>
      </w:r>
      <w:r w:rsidRPr="007D6235">
        <w:rPr>
          <w:rFonts w:ascii="Times New Roman" w:hAnsi="Times New Roman" w:cs="Times New Roman"/>
          <w:b/>
          <w:sz w:val="24"/>
          <w:szCs w:val="24"/>
        </w:rPr>
        <w:t>..............</w:t>
      </w:r>
      <w:r w:rsidR="00983511" w:rsidRPr="007D6235">
        <w:rPr>
          <w:rFonts w:ascii="Times New Roman" w:hAnsi="Times New Roman" w:cs="Times New Roman"/>
          <w:b/>
          <w:sz w:val="24"/>
          <w:szCs w:val="24"/>
        </w:rPr>
        <w:t xml:space="preserve">. </w:t>
      </w:r>
      <w:r w:rsidR="007D6235" w:rsidRPr="007D6235">
        <w:rPr>
          <w:rFonts w:ascii="Times New Roman" w:hAnsi="Times New Roman" w:cs="Times New Roman"/>
          <w:b/>
          <w:sz w:val="24"/>
          <w:szCs w:val="24"/>
        </w:rPr>
        <w:t>..</w:t>
      </w:r>
      <w:r w:rsidR="00983511" w:rsidRPr="007D6235">
        <w:rPr>
          <w:rFonts w:ascii="Times New Roman" w:hAnsi="Times New Roman" w:cs="Times New Roman"/>
          <w:b/>
          <w:sz w:val="24"/>
          <w:szCs w:val="24"/>
        </w:rPr>
        <w:t>3</w:t>
      </w:r>
    </w:p>
    <w:p w:rsidR="003C5DC8" w:rsidRPr="004D0600" w:rsidRDefault="003C5DC8" w:rsidP="007D6235">
      <w:pPr>
        <w:pStyle w:val="a9"/>
        <w:spacing w:after="120" w:line="240" w:lineRule="auto"/>
        <w:jc w:val="both"/>
        <w:rPr>
          <w:rFonts w:ascii="Times New Roman" w:hAnsi="Times New Roman" w:cs="Times New Roman"/>
          <w:sz w:val="24"/>
          <w:szCs w:val="24"/>
        </w:rPr>
      </w:pPr>
    </w:p>
    <w:p w:rsidR="007D6235" w:rsidRPr="007D6235" w:rsidRDefault="00CB1071" w:rsidP="007D6235">
      <w:pPr>
        <w:pStyle w:val="a9"/>
        <w:numPr>
          <w:ilvl w:val="0"/>
          <w:numId w:val="3"/>
        </w:numPr>
        <w:spacing w:after="0" w:line="240" w:lineRule="auto"/>
        <w:jc w:val="both"/>
        <w:rPr>
          <w:rFonts w:ascii="Times New Roman" w:hAnsi="Times New Roman" w:cs="Times New Roman"/>
          <w:sz w:val="24"/>
          <w:szCs w:val="24"/>
        </w:rPr>
      </w:pPr>
      <w:r w:rsidRPr="004D0600">
        <w:rPr>
          <w:rFonts w:ascii="Times New Roman" w:hAnsi="Times New Roman" w:cs="Times New Roman"/>
          <w:sz w:val="24"/>
          <w:szCs w:val="24"/>
        </w:rPr>
        <w:t>П</w:t>
      </w:r>
      <w:r w:rsidR="00235E05">
        <w:rPr>
          <w:rFonts w:ascii="Times New Roman" w:hAnsi="Times New Roman" w:cs="Times New Roman"/>
          <w:sz w:val="24"/>
          <w:szCs w:val="24"/>
        </w:rPr>
        <w:t>РИКАЗ от 24 марта 2010 г. N 209</w:t>
      </w:r>
      <w:proofErr w:type="gramStart"/>
      <w:r w:rsidRPr="004D0600">
        <w:rPr>
          <w:rFonts w:ascii="Times New Roman" w:hAnsi="Times New Roman" w:cs="Times New Roman"/>
          <w:sz w:val="24"/>
          <w:szCs w:val="24"/>
        </w:rPr>
        <w:t xml:space="preserve"> О</w:t>
      </w:r>
      <w:proofErr w:type="gramEnd"/>
      <w:r w:rsidRPr="004D0600">
        <w:rPr>
          <w:rFonts w:ascii="Times New Roman" w:hAnsi="Times New Roman" w:cs="Times New Roman"/>
          <w:sz w:val="24"/>
          <w:szCs w:val="24"/>
        </w:rPr>
        <w:t xml:space="preserve"> порядке аттестации педагогических работников государственных и муниципальных </w:t>
      </w:r>
      <w:r w:rsidR="003C5DC8" w:rsidRPr="004D0600">
        <w:rPr>
          <w:rFonts w:ascii="Times New Roman" w:hAnsi="Times New Roman" w:cs="Times New Roman"/>
          <w:sz w:val="24"/>
          <w:szCs w:val="24"/>
        </w:rPr>
        <w:t xml:space="preserve">образовательных </w:t>
      </w:r>
      <w:r w:rsidR="00DC4910">
        <w:rPr>
          <w:rFonts w:ascii="Times New Roman" w:hAnsi="Times New Roman" w:cs="Times New Roman"/>
          <w:sz w:val="24"/>
          <w:szCs w:val="24"/>
        </w:rPr>
        <w:t>учреждений</w:t>
      </w:r>
      <w:r w:rsidR="00DC4910" w:rsidRPr="007D6235">
        <w:rPr>
          <w:rFonts w:ascii="Times New Roman" w:hAnsi="Times New Roman" w:cs="Times New Roman"/>
          <w:b/>
          <w:sz w:val="24"/>
          <w:szCs w:val="24"/>
        </w:rPr>
        <w:t>...........</w:t>
      </w:r>
      <w:r w:rsidR="000961D0" w:rsidRPr="007D6235">
        <w:rPr>
          <w:rFonts w:ascii="Times New Roman" w:hAnsi="Times New Roman" w:cs="Times New Roman"/>
          <w:b/>
          <w:sz w:val="24"/>
          <w:szCs w:val="24"/>
        </w:rPr>
        <w:t>....</w:t>
      </w:r>
      <w:r w:rsidR="007D6235" w:rsidRPr="007D6235">
        <w:rPr>
          <w:rFonts w:ascii="Times New Roman" w:hAnsi="Times New Roman" w:cs="Times New Roman"/>
          <w:b/>
          <w:sz w:val="24"/>
          <w:szCs w:val="24"/>
        </w:rPr>
        <w:t>........9</w:t>
      </w:r>
    </w:p>
    <w:p w:rsidR="007D6235" w:rsidRPr="007D6235" w:rsidRDefault="007D6235" w:rsidP="007D6235">
      <w:pPr>
        <w:pStyle w:val="a9"/>
        <w:spacing w:after="0"/>
        <w:rPr>
          <w:rFonts w:ascii="Times New Roman" w:hAnsi="Times New Roman" w:cs="Times New Roman"/>
          <w:sz w:val="24"/>
          <w:szCs w:val="24"/>
        </w:rPr>
      </w:pPr>
    </w:p>
    <w:p w:rsidR="007D6235" w:rsidRPr="007D6235" w:rsidRDefault="007D6235" w:rsidP="007D6235">
      <w:pPr>
        <w:pStyle w:val="a9"/>
        <w:spacing w:after="0" w:line="240" w:lineRule="auto"/>
        <w:jc w:val="both"/>
        <w:rPr>
          <w:rFonts w:ascii="Times New Roman" w:hAnsi="Times New Roman" w:cs="Times New Roman"/>
          <w:sz w:val="24"/>
          <w:szCs w:val="24"/>
        </w:rPr>
      </w:pPr>
    </w:p>
    <w:p w:rsidR="00CB1071" w:rsidRPr="007D6235" w:rsidRDefault="00CB1071" w:rsidP="007D6235">
      <w:pPr>
        <w:pStyle w:val="a9"/>
        <w:numPr>
          <w:ilvl w:val="0"/>
          <w:numId w:val="3"/>
        </w:numPr>
        <w:spacing w:after="0"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Порядок аттестации педагогических работников государственных </w:t>
      </w:r>
      <w:r w:rsidR="003C5DC8" w:rsidRPr="004D0600">
        <w:rPr>
          <w:rFonts w:ascii="Times New Roman" w:hAnsi="Times New Roman" w:cs="Times New Roman"/>
          <w:sz w:val="24"/>
          <w:szCs w:val="24"/>
        </w:rPr>
        <w:t xml:space="preserve">и муниципальных образовательных </w:t>
      </w:r>
      <w:r w:rsidRPr="004D0600">
        <w:rPr>
          <w:rFonts w:ascii="Times New Roman" w:hAnsi="Times New Roman" w:cs="Times New Roman"/>
          <w:sz w:val="24"/>
          <w:szCs w:val="24"/>
        </w:rPr>
        <w:t>учреж</w:t>
      </w:r>
      <w:r w:rsidR="00DC4910">
        <w:rPr>
          <w:rFonts w:ascii="Times New Roman" w:hAnsi="Times New Roman" w:cs="Times New Roman"/>
          <w:sz w:val="24"/>
          <w:szCs w:val="24"/>
        </w:rPr>
        <w:t>дений</w:t>
      </w:r>
      <w:r w:rsidR="00DC4910" w:rsidRPr="007D6235">
        <w:rPr>
          <w:rFonts w:ascii="Times New Roman" w:hAnsi="Times New Roman" w:cs="Times New Roman"/>
          <w:b/>
          <w:sz w:val="24"/>
          <w:szCs w:val="24"/>
        </w:rPr>
        <w:t>…………………………………………………</w:t>
      </w:r>
      <w:r w:rsidR="000961D0" w:rsidRPr="007D6235">
        <w:rPr>
          <w:rFonts w:ascii="Times New Roman" w:hAnsi="Times New Roman" w:cs="Times New Roman"/>
          <w:b/>
          <w:sz w:val="24"/>
          <w:szCs w:val="24"/>
        </w:rPr>
        <w:t>…</w:t>
      </w:r>
      <w:r w:rsidR="00DC4910" w:rsidRPr="007D6235">
        <w:rPr>
          <w:rFonts w:ascii="Times New Roman" w:hAnsi="Times New Roman" w:cs="Times New Roman"/>
          <w:b/>
          <w:sz w:val="24"/>
          <w:szCs w:val="24"/>
        </w:rPr>
        <w:t>.10</w:t>
      </w:r>
    </w:p>
    <w:p w:rsidR="007D6235" w:rsidRDefault="007D6235" w:rsidP="007D6235">
      <w:pPr>
        <w:pStyle w:val="a9"/>
        <w:spacing w:after="120" w:line="240" w:lineRule="auto"/>
        <w:jc w:val="both"/>
        <w:rPr>
          <w:rFonts w:ascii="Times New Roman" w:hAnsi="Times New Roman" w:cs="Times New Roman"/>
          <w:sz w:val="24"/>
          <w:szCs w:val="24"/>
        </w:rPr>
      </w:pPr>
    </w:p>
    <w:p w:rsidR="00DC4910" w:rsidRPr="007D6235" w:rsidRDefault="00DC4910" w:rsidP="007D6235">
      <w:pPr>
        <w:pStyle w:val="a9"/>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Выписка из Единого квалификационного справочника</w:t>
      </w:r>
      <w:r w:rsidRPr="007D6235">
        <w:rPr>
          <w:rFonts w:ascii="Times New Roman" w:hAnsi="Times New Roman" w:cs="Times New Roman"/>
          <w:b/>
          <w:sz w:val="24"/>
          <w:szCs w:val="24"/>
        </w:rPr>
        <w:t>…</w:t>
      </w:r>
      <w:r w:rsidR="000961D0" w:rsidRPr="007D6235">
        <w:rPr>
          <w:rFonts w:ascii="Times New Roman" w:hAnsi="Times New Roman" w:cs="Times New Roman"/>
          <w:b/>
          <w:sz w:val="24"/>
          <w:szCs w:val="24"/>
        </w:rPr>
        <w:t>...</w:t>
      </w:r>
      <w:r w:rsidR="007D6235" w:rsidRPr="007D6235">
        <w:rPr>
          <w:rFonts w:ascii="Times New Roman" w:hAnsi="Times New Roman" w:cs="Times New Roman"/>
          <w:b/>
          <w:sz w:val="24"/>
          <w:szCs w:val="24"/>
        </w:rPr>
        <w:t>.20</w:t>
      </w:r>
    </w:p>
    <w:p w:rsidR="007D6235" w:rsidRPr="007D6235" w:rsidRDefault="007D6235" w:rsidP="007D6235">
      <w:pPr>
        <w:pStyle w:val="a9"/>
        <w:spacing w:after="120"/>
        <w:rPr>
          <w:rFonts w:ascii="Times New Roman" w:hAnsi="Times New Roman" w:cs="Times New Roman"/>
          <w:sz w:val="24"/>
          <w:szCs w:val="24"/>
        </w:rPr>
      </w:pPr>
    </w:p>
    <w:p w:rsidR="007D6235" w:rsidRPr="004D0600" w:rsidRDefault="007D6235" w:rsidP="007D6235">
      <w:pPr>
        <w:pStyle w:val="a9"/>
        <w:spacing w:after="120" w:line="240" w:lineRule="auto"/>
        <w:jc w:val="both"/>
        <w:rPr>
          <w:rFonts w:ascii="Times New Roman" w:hAnsi="Times New Roman" w:cs="Times New Roman"/>
          <w:sz w:val="24"/>
          <w:szCs w:val="24"/>
        </w:rPr>
      </w:pPr>
    </w:p>
    <w:p w:rsidR="00327A18" w:rsidRPr="007D6235" w:rsidRDefault="00327A18" w:rsidP="007D6235">
      <w:pPr>
        <w:pStyle w:val="a9"/>
        <w:numPr>
          <w:ilvl w:val="0"/>
          <w:numId w:val="3"/>
        </w:numPr>
        <w:spacing w:after="120" w:line="240" w:lineRule="auto"/>
        <w:jc w:val="both"/>
        <w:rPr>
          <w:rFonts w:ascii="Times New Roman" w:hAnsi="Times New Roman" w:cs="Times New Roman"/>
          <w:sz w:val="24"/>
          <w:szCs w:val="24"/>
        </w:rPr>
      </w:pPr>
      <w:r w:rsidRPr="004D0600">
        <w:rPr>
          <w:rFonts w:ascii="Times New Roman" w:hAnsi="Times New Roman" w:cs="Times New Roman"/>
          <w:sz w:val="24"/>
          <w:szCs w:val="24"/>
        </w:rPr>
        <w:t>Приказ об аттестации педагогических работников учреждений среднего и начального профессионального образования</w:t>
      </w:r>
      <w:r w:rsidR="00FB079A" w:rsidRPr="007D6235">
        <w:rPr>
          <w:rFonts w:ascii="Times New Roman" w:hAnsi="Times New Roman" w:cs="Times New Roman"/>
          <w:b/>
          <w:sz w:val="24"/>
          <w:szCs w:val="24"/>
        </w:rPr>
        <w:t>………</w:t>
      </w:r>
      <w:r w:rsidR="00DC4910" w:rsidRPr="007D6235">
        <w:rPr>
          <w:rFonts w:ascii="Times New Roman" w:hAnsi="Times New Roman" w:cs="Times New Roman"/>
          <w:b/>
          <w:sz w:val="24"/>
          <w:szCs w:val="24"/>
        </w:rPr>
        <w:t>………………………………………</w:t>
      </w:r>
      <w:r w:rsidR="000961D0" w:rsidRPr="007D6235">
        <w:rPr>
          <w:rFonts w:ascii="Times New Roman" w:hAnsi="Times New Roman" w:cs="Times New Roman"/>
          <w:b/>
          <w:sz w:val="24"/>
          <w:szCs w:val="24"/>
        </w:rPr>
        <w:t>…</w:t>
      </w:r>
      <w:r w:rsidR="007D6235" w:rsidRPr="007D6235">
        <w:rPr>
          <w:rFonts w:ascii="Times New Roman" w:hAnsi="Times New Roman" w:cs="Times New Roman"/>
          <w:b/>
          <w:sz w:val="24"/>
          <w:szCs w:val="24"/>
        </w:rPr>
        <w:t>…58</w:t>
      </w:r>
    </w:p>
    <w:p w:rsidR="007D6235" w:rsidRPr="004D0600" w:rsidRDefault="007D6235" w:rsidP="007D6235">
      <w:pPr>
        <w:pStyle w:val="a9"/>
        <w:spacing w:after="120" w:line="240" w:lineRule="auto"/>
        <w:jc w:val="both"/>
        <w:rPr>
          <w:rFonts w:ascii="Times New Roman" w:hAnsi="Times New Roman" w:cs="Times New Roman"/>
          <w:sz w:val="24"/>
          <w:szCs w:val="24"/>
        </w:rPr>
      </w:pPr>
    </w:p>
    <w:p w:rsidR="00CB1071" w:rsidRPr="007D6235" w:rsidRDefault="00235E05" w:rsidP="007D6235">
      <w:pPr>
        <w:pStyle w:val="a9"/>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Положение</w:t>
      </w:r>
      <w:r w:rsidR="00CB1071" w:rsidRPr="004D0600">
        <w:rPr>
          <w:rFonts w:ascii="Times New Roman" w:hAnsi="Times New Roman" w:cs="Times New Roman"/>
          <w:sz w:val="24"/>
          <w:szCs w:val="24"/>
        </w:rPr>
        <w:t xml:space="preserve"> об органи</w:t>
      </w:r>
      <w:r w:rsidR="007D6235">
        <w:rPr>
          <w:rFonts w:ascii="Times New Roman" w:hAnsi="Times New Roman" w:cs="Times New Roman"/>
          <w:sz w:val="24"/>
          <w:szCs w:val="24"/>
        </w:rPr>
        <w:t xml:space="preserve">зации  и проведении аттестации </w:t>
      </w:r>
      <w:r w:rsidR="00CB1071" w:rsidRPr="004D0600">
        <w:rPr>
          <w:rFonts w:ascii="Times New Roman" w:hAnsi="Times New Roman" w:cs="Times New Roman"/>
          <w:sz w:val="24"/>
          <w:szCs w:val="24"/>
        </w:rPr>
        <w:t>педагогических  работников государственных и муниципальных  образовательных</w:t>
      </w:r>
      <w:r w:rsidR="003C5DC8" w:rsidRPr="004D0600">
        <w:rPr>
          <w:rFonts w:ascii="Times New Roman" w:hAnsi="Times New Roman" w:cs="Times New Roman"/>
          <w:sz w:val="24"/>
          <w:szCs w:val="24"/>
        </w:rPr>
        <w:t xml:space="preserve"> учреждений Томской</w:t>
      </w:r>
      <w:r w:rsidR="00CB1071" w:rsidRPr="004D0600">
        <w:rPr>
          <w:rFonts w:ascii="Times New Roman" w:hAnsi="Times New Roman" w:cs="Times New Roman"/>
          <w:sz w:val="24"/>
          <w:szCs w:val="24"/>
        </w:rPr>
        <w:t xml:space="preserve"> области</w:t>
      </w:r>
      <w:r w:rsidR="00CB1071" w:rsidRPr="007D6235">
        <w:rPr>
          <w:rFonts w:ascii="Times New Roman" w:hAnsi="Times New Roman" w:cs="Times New Roman"/>
          <w:b/>
          <w:sz w:val="24"/>
          <w:szCs w:val="24"/>
        </w:rPr>
        <w:t>...........</w:t>
      </w:r>
      <w:r w:rsidR="003C5DC8" w:rsidRPr="007D6235">
        <w:rPr>
          <w:rFonts w:ascii="Times New Roman" w:hAnsi="Times New Roman" w:cs="Times New Roman"/>
          <w:b/>
          <w:sz w:val="24"/>
          <w:szCs w:val="24"/>
        </w:rPr>
        <w:t>...............</w:t>
      </w:r>
      <w:r w:rsidR="00DC4910" w:rsidRPr="007D6235">
        <w:rPr>
          <w:rFonts w:ascii="Times New Roman" w:hAnsi="Times New Roman" w:cs="Times New Roman"/>
          <w:b/>
          <w:sz w:val="24"/>
          <w:szCs w:val="24"/>
        </w:rPr>
        <w:t>...................................................</w:t>
      </w:r>
      <w:r w:rsidR="000961D0" w:rsidRPr="007D6235">
        <w:rPr>
          <w:rFonts w:ascii="Times New Roman" w:hAnsi="Times New Roman" w:cs="Times New Roman"/>
          <w:b/>
          <w:sz w:val="24"/>
          <w:szCs w:val="24"/>
        </w:rPr>
        <w:t>...</w:t>
      </w:r>
      <w:r w:rsidR="007D6235" w:rsidRPr="007D6235">
        <w:rPr>
          <w:rFonts w:ascii="Times New Roman" w:hAnsi="Times New Roman" w:cs="Times New Roman"/>
          <w:b/>
          <w:sz w:val="24"/>
          <w:szCs w:val="24"/>
        </w:rPr>
        <w:t>.......60</w:t>
      </w:r>
    </w:p>
    <w:p w:rsidR="007D6235" w:rsidRPr="007D6235" w:rsidRDefault="007D6235" w:rsidP="007D6235">
      <w:pPr>
        <w:pStyle w:val="a9"/>
        <w:spacing w:after="120"/>
        <w:rPr>
          <w:rFonts w:ascii="Times New Roman" w:hAnsi="Times New Roman" w:cs="Times New Roman"/>
          <w:sz w:val="24"/>
          <w:szCs w:val="24"/>
        </w:rPr>
      </w:pPr>
    </w:p>
    <w:p w:rsidR="007D6235" w:rsidRDefault="007D6235" w:rsidP="007D6235">
      <w:pPr>
        <w:pStyle w:val="a9"/>
        <w:spacing w:after="120" w:line="240" w:lineRule="auto"/>
        <w:jc w:val="both"/>
        <w:rPr>
          <w:rFonts w:ascii="Times New Roman" w:hAnsi="Times New Roman" w:cs="Times New Roman"/>
          <w:sz w:val="24"/>
          <w:szCs w:val="24"/>
        </w:rPr>
      </w:pPr>
    </w:p>
    <w:p w:rsidR="00DC4910" w:rsidRPr="007D6235" w:rsidRDefault="003976CC" w:rsidP="007D6235">
      <w:pPr>
        <w:pStyle w:val="a9"/>
        <w:numPr>
          <w:ilvl w:val="0"/>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w:t>
      </w:r>
      <w:r w:rsidR="00DC4910">
        <w:rPr>
          <w:rFonts w:ascii="Times New Roman" w:hAnsi="Times New Roman" w:cs="Times New Roman"/>
          <w:sz w:val="24"/>
          <w:szCs w:val="24"/>
        </w:rPr>
        <w:t xml:space="preserve"> по обязательной аттестации на подтверждение соответствия занимаемо должности</w:t>
      </w:r>
      <w:r w:rsidR="00DC4910" w:rsidRPr="007D6235">
        <w:rPr>
          <w:rFonts w:ascii="Times New Roman" w:hAnsi="Times New Roman" w:cs="Times New Roman"/>
          <w:b/>
          <w:sz w:val="24"/>
          <w:szCs w:val="24"/>
        </w:rPr>
        <w:t>……</w:t>
      </w:r>
      <w:r w:rsidR="000961D0" w:rsidRPr="007D6235">
        <w:rPr>
          <w:rFonts w:ascii="Times New Roman" w:hAnsi="Times New Roman" w:cs="Times New Roman"/>
          <w:b/>
          <w:sz w:val="24"/>
          <w:szCs w:val="24"/>
        </w:rPr>
        <w:t>.</w:t>
      </w:r>
      <w:r w:rsidRPr="007D6235">
        <w:rPr>
          <w:rFonts w:ascii="Times New Roman" w:hAnsi="Times New Roman" w:cs="Times New Roman"/>
          <w:b/>
          <w:sz w:val="24"/>
          <w:szCs w:val="24"/>
        </w:rPr>
        <w:t>..</w:t>
      </w:r>
      <w:r w:rsidR="00DC4910" w:rsidRPr="007D6235">
        <w:rPr>
          <w:rFonts w:ascii="Times New Roman" w:hAnsi="Times New Roman" w:cs="Times New Roman"/>
          <w:b/>
          <w:sz w:val="24"/>
          <w:szCs w:val="24"/>
        </w:rPr>
        <w:t>.</w:t>
      </w:r>
      <w:r w:rsidR="007D6235" w:rsidRPr="007D6235">
        <w:rPr>
          <w:rFonts w:ascii="Times New Roman" w:hAnsi="Times New Roman" w:cs="Times New Roman"/>
          <w:b/>
          <w:sz w:val="24"/>
          <w:szCs w:val="24"/>
        </w:rPr>
        <w:t>82</w:t>
      </w:r>
    </w:p>
    <w:p w:rsidR="007D6235" w:rsidRPr="004D0600" w:rsidRDefault="007D6235" w:rsidP="007D6235">
      <w:pPr>
        <w:pStyle w:val="a9"/>
        <w:spacing w:after="120" w:line="240" w:lineRule="auto"/>
        <w:jc w:val="both"/>
        <w:rPr>
          <w:rFonts w:ascii="Times New Roman" w:hAnsi="Times New Roman" w:cs="Times New Roman"/>
          <w:sz w:val="24"/>
          <w:szCs w:val="24"/>
        </w:rPr>
      </w:pPr>
    </w:p>
    <w:p w:rsidR="00CB1071" w:rsidRPr="007D6235" w:rsidRDefault="00CB1071" w:rsidP="007D6235">
      <w:pPr>
        <w:pStyle w:val="a9"/>
        <w:numPr>
          <w:ilvl w:val="0"/>
          <w:numId w:val="4"/>
        </w:numPr>
        <w:spacing w:after="120"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Методические рекомендации </w:t>
      </w:r>
      <w:r w:rsidR="003976CC">
        <w:rPr>
          <w:rFonts w:ascii="Times New Roman" w:hAnsi="Times New Roman" w:cs="Times New Roman"/>
          <w:sz w:val="24"/>
          <w:szCs w:val="24"/>
        </w:rPr>
        <w:t xml:space="preserve"> по добровольной аттестации на </w:t>
      </w:r>
      <w:r w:rsidR="00235E05">
        <w:rPr>
          <w:rFonts w:ascii="Times New Roman" w:hAnsi="Times New Roman" w:cs="Times New Roman"/>
          <w:sz w:val="24"/>
          <w:szCs w:val="24"/>
        </w:rPr>
        <w:t xml:space="preserve">первую и высшую </w:t>
      </w:r>
      <w:r w:rsidR="003976CC">
        <w:rPr>
          <w:rFonts w:ascii="Times New Roman" w:hAnsi="Times New Roman" w:cs="Times New Roman"/>
          <w:sz w:val="24"/>
          <w:szCs w:val="24"/>
        </w:rPr>
        <w:t>квалификационные категории.</w:t>
      </w:r>
      <w:r w:rsidR="00235E05">
        <w:rPr>
          <w:rFonts w:ascii="Times New Roman" w:hAnsi="Times New Roman" w:cs="Times New Roman"/>
          <w:sz w:val="24"/>
          <w:szCs w:val="24"/>
        </w:rPr>
        <w:t xml:space="preserve"> </w:t>
      </w:r>
      <w:r w:rsidR="00235E05" w:rsidRPr="007D6235">
        <w:rPr>
          <w:rFonts w:ascii="Times New Roman" w:hAnsi="Times New Roman" w:cs="Times New Roman"/>
          <w:b/>
          <w:sz w:val="24"/>
          <w:szCs w:val="24"/>
        </w:rPr>
        <w:t>.............</w:t>
      </w:r>
      <w:r w:rsidR="007D6235" w:rsidRPr="007D6235">
        <w:rPr>
          <w:rFonts w:ascii="Times New Roman" w:hAnsi="Times New Roman" w:cs="Times New Roman"/>
          <w:b/>
          <w:sz w:val="24"/>
          <w:szCs w:val="24"/>
        </w:rPr>
        <w:t>...97</w:t>
      </w:r>
    </w:p>
    <w:p w:rsidR="007D6235" w:rsidRDefault="007D6235" w:rsidP="007D6235">
      <w:pPr>
        <w:pStyle w:val="a9"/>
        <w:spacing w:after="120" w:line="240" w:lineRule="auto"/>
        <w:jc w:val="both"/>
        <w:rPr>
          <w:rFonts w:ascii="Times New Roman" w:hAnsi="Times New Roman" w:cs="Times New Roman"/>
          <w:sz w:val="24"/>
          <w:szCs w:val="24"/>
        </w:rPr>
      </w:pPr>
    </w:p>
    <w:p w:rsidR="003976CC" w:rsidRPr="004D0600" w:rsidRDefault="003976CC" w:rsidP="007D6235">
      <w:pPr>
        <w:pStyle w:val="a9"/>
        <w:numPr>
          <w:ilvl w:val="0"/>
          <w:numId w:val="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Список нормативных  документов</w:t>
      </w:r>
      <w:r w:rsidRPr="007D6235">
        <w:rPr>
          <w:rFonts w:ascii="Times New Roman" w:hAnsi="Times New Roman" w:cs="Times New Roman"/>
          <w:b/>
          <w:sz w:val="24"/>
          <w:szCs w:val="24"/>
        </w:rPr>
        <w:t>…………………</w:t>
      </w:r>
      <w:r w:rsidR="000961D0" w:rsidRPr="007D6235">
        <w:rPr>
          <w:rFonts w:ascii="Times New Roman" w:hAnsi="Times New Roman" w:cs="Times New Roman"/>
          <w:b/>
          <w:sz w:val="24"/>
          <w:szCs w:val="24"/>
        </w:rPr>
        <w:t>.</w:t>
      </w:r>
      <w:r w:rsidR="007D6235" w:rsidRPr="007D6235">
        <w:rPr>
          <w:rFonts w:ascii="Times New Roman" w:hAnsi="Times New Roman" w:cs="Times New Roman"/>
          <w:b/>
          <w:sz w:val="24"/>
          <w:szCs w:val="24"/>
        </w:rPr>
        <w:t>………103</w:t>
      </w:r>
    </w:p>
    <w:p w:rsidR="00CB1071" w:rsidRPr="004D0600" w:rsidRDefault="00CB1071" w:rsidP="007D6235">
      <w:pPr>
        <w:spacing w:after="120" w:line="240" w:lineRule="auto"/>
        <w:jc w:val="both"/>
        <w:rPr>
          <w:rFonts w:ascii="Times New Roman" w:hAnsi="Times New Roman" w:cs="Times New Roman"/>
          <w:sz w:val="24"/>
          <w:szCs w:val="24"/>
        </w:rPr>
      </w:pPr>
    </w:p>
    <w:p w:rsidR="00CB1071" w:rsidRPr="004D0600" w:rsidRDefault="00CB1071" w:rsidP="007D6235">
      <w:pPr>
        <w:spacing w:after="120" w:line="240" w:lineRule="auto"/>
        <w:rPr>
          <w:rFonts w:ascii="Times New Roman" w:hAnsi="Times New Roman" w:cs="Times New Roman"/>
          <w:sz w:val="24"/>
          <w:szCs w:val="24"/>
        </w:rPr>
      </w:pPr>
    </w:p>
    <w:p w:rsidR="00BD1809" w:rsidRPr="004D0600" w:rsidRDefault="00BD1809" w:rsidP="004D0600">
      <w:pPr>
        <w:spacing w:line="240" w:lineRule="auto"/>
        <w:rPr>
          <w:rFonts w:ascii="Times New Roman" w:hAnsi="Times New Roman" w:cs="Times New Roman"/>
          <w:sz w:val="24"/>
          <w:szCs w:val="24"/>
        </w:rPr>
      </w:pPr>
    </w:p>
    <w:p w:rsidR="004D0600" w:rsidRPr="004D0600" w:rsidRDefault="004D0600" w:rsidP="004D0600">
      <w:pPr>
        <w:spacing w:line="240" w:lineRule="auto"/>
        <w:rPr>
          <w:rFonts w:ascii="Times New Roman" w:hAnsi="Times New Roman" w:cs="Times New Roman"/>
          <w:sz w:val="24"/>
          <w:szCs w:val="24"/>
        </w:rPr>
      </w:pPr>
      <w:bookmarkStart w:id="0" w:name="_GoBack"/>
      <w:bookmarkEnd w:id="0"/>
    </w:p>
    <w:p w:rsidR="00983511" w:rsidRPr="004D0600" w:rsidRDefault="00983511" w:rsidP="004D0600">
      <w:pPr>
        <w:spacing w:line="240" w:lineRule="auto"/>
        <w:ind w:left="2124" w:firstLine="708"/>
        <w:rPr>
          <w:rFonts w:ascii="Times New Roman" w:hAnsi="Times New Roman" w:cs="Times New Roman"/>
          <w:b/>
          <w:i/>
          <w:sz w:val="24"/>
          <w:szCs w:val="24"/>
        </w:rPr>
      </w:pPr>
      <w:r w:rsidRPr="004D0600">
        <w:rPr>
          <w:rFonts w:ascii="Times New Roman" w:hAnsi="Times New Roman" w:cs="Times New Roman"/>
          <w:b/>
          <w:i/>
          <w:sz w:val="24"/>
          <w:szCs w:val="24"/>
        </w:rPr>
        <w:t>Введение</w:t>
      </w:r>
    </w:p>
    <w:p w:rsidR="008E1390" w:rsidRPr="005A5DBF" w:rsidRDefault="008E1390" w:rsidP="000961D0">
      <w:pPr>
        <w:spacing w:line="240" w:lineRule="auto"/>
        <w:jc w:val="both"/>
        <w:rPr>
          <w:rFonts w:ascii="Times New Roman" w:hAnsi="Times New Roman" w:cs="Times New Roman"/>
          <w:color w:val="000000"/>
          <w:sz w:val="24"/>
          <w:szCs w:val="24"/>
          <w:shd w:val="clear" w:color="auto" w:fill="FFFFFF"/>
        </w:rPr>
      </w:pPr>
      <w:r w:rsidRPr="005A5DBF">
        <w:rPr>
          <w:rFonts w:ascii="Times New Roman" w:hAnsi="Times New Roman" w:cs="Times New Roman"/>
          <w:b/>
          <w:bCs/>
          <w:color w:val="000000"/>
          <w:sz w:val="24"/>
          <w:szCs w:val="24"/>
          <w:u w:val="single"/>
          <w:shd w:val="clear" w:color="auto" w:fill="FFFFFF"/>
        </w:rPr>
        <w:t>Аттеста́ция</w:t>
      </w:r>
      <w:r w:rsidRPr="005A5DBF">
        <w:rPr>
          <w:rStyle w:val="apple-converted-space"/>
          <w:rFonts w:ascii="Times New Roman" w:hAnsi="Times New Roman" w:cs="Times New Roman"/>
          <w:color w:val="000000"/>
          <w:sz w:val="24"/>
          <w:szCs w:val="24"/>
          <w:shd w:val="clear" w:color="auto" w:fill="FFFFFF"/>
        </w:rPr>
        <w:t> </w:t>
      </w:r>
      <w:r w:rsidRPr="005A5DBF">
        <w:rPr>
          <w:rFonts w:ascii="Times New Roman" w:hAnsi="Times New Roman" w:cs="Times New Roman"/>
          <w:color w:val="000000"/>
          <w:sz w:val="24"/>
          <w:szCs w:val="24"/>
          <w:shd w:val="clear" w:color="auto" w:fill="FFFFFF"/>
        </w:rPr>
        <w:t>(от</w:t>
      </w:r>
      <w:r w:rsidRPr="005A5DBF">
        <w:rPr>
          <w:rStyle w:val="apple-converted-space"/>
          <w:rFonts w:ascii="Times New Roman" w:hAnsi="Times New Roman" w:cs="Times New Roman"/>
          <w:color w:val="000000"/>
          <w:sz w:val="24"/>
          <w:szCs w:val="24"/>
          <w:shd w:val="clear" w:color="auto" w:fill="FFFFFF"/>
        </w:rPr>
        <w:t> </w:t>
      </w:r>
      <w:hyperlink r:id="rId9" w:tooltip="Французский язык" w:history="1">
        <w:r w:rsidRPr="005A5DBF">
          <w:rPr>
            <w:rStyle w:val="aa"/>
            <w:rFonts w:ascii="Times New Roman" w:hAnsi="Times New Roman" w:cs="Times New Roman"/>
            <w:color w:val="0B0080"/>
            <w:sz w:val="24"/>
            <w:szCs w:val="24"/>
            <w:shd w:val="clear" w:color="auto" w:fill="FFFFFF"/>
          </w:rPr>
          <w:t>фр.</w:t>
        </w:r>
      </w:hyperlink>
      <w:r w:rsidRPr="005A5DBF">
        <w:rPr>
          <w:rFonts w:ascii="Times New Roman" w:hAnsi="Times New Roman" w:cs="Times New Roman"/>
          <w:color w:val="000000"/>
          <w:sz w:val="24"/>
          <w:szCs w:val="24"/>
          <w:shd w:val="clear" w:color="auto" w:fill="FFFFFF"/>
        </w:rPr>
        <w:t> </w:t>
      </w:r>
      <w:r w:rsidRPr="005A5DBF">
        <w:rPr>
          <w:rFonts w:ascii="Times New Roman" w:hAnsi="Times New Roman" w:cs="Times New Roman"/>
          <w:iCs/>
          <w:color w:val="000000"/>
          <w:sz w:val="24"/>
          <w:szCs w:val="24"/>
          <w:shd w:val="clear" w:color="auto" w:fill="FFFFFF"/>
          <w:lang w:val="fr-FR"/>
        </w:rPr>
        <w:t>attestation</w:t>
      </w:r>
      <w:r w:rsidRPr="005A5DBF">
        <w:rPr>
          <w:rStyle w:val="apple-converted-space"/>
          <w:rFonts w:ascii="Times New Roman" w:hAnsi="Times New Roman" w:cs="Times New Roman"/>
          <w:color w:val="000000"/>
          <w:sz w:val="24"/>
          <w:szCs w:val="24"/>
          <w:shd w:val="clear" w:color="auto" w:fill="FFFFFF"/>
        </w:rPr>
        <w:t> </w:t>
      </w:r>
      <w:r w:rsidRPr="005A5DBF">
        <w:rPr>
          <w:rFonts w:ascii="Times New Roman" w:hAnsi="Times New Roman" w:cs="Times New Roman"/>
          <w:color w:val="000000"/>
          <w:sz w:val="24"/>
          <w:szCs w:val="24"/>
          <w:shd w:val="clear" w:color="auto" w:fill="FFFFFF"/>
        </w:rPr>
        <w:t>от</w:t>
      </w:r>
      <w:r w:rsidRPr="005A5DBF">
        <w:rPr>
          <w:rStyle w:val="apple-converted-space"/>
          <w:rFonts w:ascii="Times New Roman" w:hAnsi="Times New Roman" w:cs="Times New Roman"/>
          <w:color w:val="000000"/>
          <w:sz w:val="24"/>
          <w:szCs w:val="24"/>
          <w:shd w:val="clear" w:color="auto" w:fill="FFFFFF"/>
        </w:rPr>
        <w:t> </w:t>
      </w:r>
      <w:hyperlink r:id="rId10" w:tooltip="Латинский язык" w:history="1">
        <w:r w:rsidRPr="005A5DBF">
          <w:rPr>
            <w:rStyle w:val="aa"/>
            <w:rFonts w:ascii="Times New Roman" w:hAnsi="Times New Roman" w:cs="Times New Roman"/>
            <w:color w:val="0B0080"/>
            <w:sz w:val="24"/>
            <w:szCs w:val="24"/>
            <w:shd w:val="clear" w:color="auto" w:fill="FFFFFF"/>
          </w:rPr>
          <w:t>лат.</w:t>
        </w:r>
      </w:hyperlink>
      <w:r w:rsidRPr="005A5DBF">
        <w:rPr>
          <w:rFonts w:ascii="Times New Roman" w:hAnsi="Times New Roman" w:cs="Times New Roman"/>
          <w:color w:val="000000"/>
          <w:sz w:val="24"/>
          <w:szCs w:val="24"/>
          <w:shd w:val="clear" w:color="auto" w:fill="FFFFFF"/>
        </w:rPr>
        <w:t> </w:t>
      </w:r>
      <w:r w:rsidRPr="005A5DBF">
        <w:rPr>
          <w:rFonts w:ascii="Times New Roman" w:hAnsi="Times New Roman" w:cs="Times New Roman"/>
          <w:iCs/>
          <w:color w:val="000000"/>
          <w:sz w:val="24"/>
          <w:szCs w:val="24"/>
          <w:shd w:val="clear" w:color="auto" w:fill="FFFFFF"/>
          <w:lang w:val="la-Latn"/>
        </w:rPr>
        <w:t>attestātio</w:t>
      </w:r>
      <w:r w:rsidRPr="005A5DBF">
        <w:rPr>
          <w:rFonts w:ascii="Times New Roman" w:hAnsi="Times New Roman" w:cs="Times New Roman"/>
          <w:color w:val="000000"/>
          <w:sz w:val="24"/>
          <w:szCs w:val="24"/>
          <w:shd w:val="clear" w:color="auto" w:fill="FFFFFF"/>
        </w:rPr>
        <w:t> —</w:t>
      </w:r>
      <w:r w:rsidRPr="005A5DBF">
        <w:rPr>
          <w:rStyle w:val="apple-converted-space"/>
          <w:rFonts w:ascii="Times New Roman" w:hAnsi="Times New Roman" w:cs="Times New Roman"/>
          <w:color w:val="000000"/>
          <w:sz w:val="24"/>
          <w:szCs w:val="24"/>
          <w:shd w:val="clear" w:color="auto" w:fill="FFFFFF"/>
        </w:rPr>
        <w:t> </w:t>
      </w:r>
      <w:r w:rsidRPr="005A5DBF">
        <w:rPr>
          <w:rFonts w:ascii="Times New Roman" w:hAnsi="Times New Roman" w:cs="Times New Roman"/>
          <w:iCs/>
          <w:color w:val="000000"/>
          <w:sz w:val="24"/>
          <w:szCs w:val="24"/>
          <w:shd w:val="clear" w:color="auto" w:fill="FFFFFF"/>
        </w:rPr>
        <w:t>свидетельство, подтверждение</w:t>
      </w:r>
      <w:r w:rsidRPr="005A5DBF">
        <w:rPr>
          <w:rFonts w:ascii="Times New Roman" w:hAnsi="Times New Roman" w:cs="Times New Roman"/>
          <w:color w:val="000000"/>
          <w:sz w:val="24"/>
          <w:szCs w:val="24"/>
          <w:shd w:val="clear" w:color="auto" w:fill="FFFFFF"/>
        </w:rPr>
        <w:t>) — определение</w:t>
      </w:r>
      <w:r w:rsidRPr="005A5DBF">
        <w:rPr>
          <w:rStyle w:val="apple-converted-space"/>
          <w:rFonts w:ascii="Times New Roman" w:hAnsi="Times New Roman" w:cs="Times New Roman"/>
          <w:color w:val="000000"/>
          <w:sz w:val="24"/>
          <w:szCs w:val="24"/>
          <w:shd w:val="clear" w:color="auto" w:fill="FFFFFF"/>
        </w:rPr>
        <w:t> </w:t>
      </w:r>
      <w:r w:rsidRPr="005A5DBF">
        <w:rPr>
          <w:rFonts w:ascii="Times New Roman" w:hAnsi="Times New Roman" w:cs="Times New Roman"/>
          <w:sz w:val="24"/>
          <w:szCs w:val="24"/>
          <w:shd w:val="clear" w:color="auto" w:fill="FFFFFF"/>
        </w:rPr>
        <w:t>квалификации,</w:t>
      </w:r>
      <w:r w:rsidRPr="005A5DBF">
        <w:rPr>
          <w:rFonts w:ascii="Times New Roman" w:hAnsi="Times New Roman" w:cs="Times New Roman"/>
          <w:color w:val="000000"/>
          <w:sz w:val="24"/>
          <w:szCs w:val="24"/>
          <w:shd w:val="clear" w:color="auto" w:fill="FFFFFF"/>
        </w:rPr>
        <w:t xml:space="preserve"> уровня знаний и умений чего-либо, а также соответствия требованиям. проверка уровня подготовки, мастерства, квалификации работника. </w:t>
      </w:r>
    </w:p>
    <w:p w:rsidR="008E1390" w:rsidRPr="005A5DBF" w:rsidRDefault="008E1390" w:rsidP="000961D0">
      <w:pPr>
        <w:spacing w:line="240" w:lineRule="auto"/>
        <w:jc w:val="both"/>
        <w:rPr>
          <w:rFonts w:ascii="Times New Roman" w:hAnsi="Times New Roman" w:cs="Times New Roman"/>
          <w:sz w:val="24"/>
          <w:szCs w:val="24"/>
        </w:rPr>
      </w:pPr>
      <w:r w:rsidRPr="005A5DBF">
        <w:rPr>
          <w:rFonts w:ascii="Times New Roman" w:hAnsi="Times New Roman" w:cs="Times New Roman"/>
          <w:b/>
          <w:sz w:val="24"/>
          <w:szCs w:val="24"/>
          <w:u w:val="single"/>
        </w:rPr>
        <w:t>Аттестация педагогических кадро</w:t>
      </w:r>
      <w:r w:rsidR="007A12A0" w:rsidRPr="005A5DBF">
        <w:rPr>
          <w:rFonts w:ascii="Times New Roman" w:hAnsi="Times New Roman" w:cs="Times New Roman"/>
          <w:b/>
          <w:sz w:val="24"/>
          <w:szCs w:val="24"/>
          <w:u w:val="single"/>
        </w:rPr>
        <w:t>в</w:t>
      </w:r>
      <w:r w:rsidR="007A12A0" w:rsidRPr="005A5DBF">
        <w:rPr>
          <w:rFonts w:ascii="Times New Roman" w:hAnsi="Times New Roman" w:cs="Times New Roman"/>
          <w:sz w:val="24"/>
          <w:szCs w:val="24"/>
        </w:rPr>
        <w:t xml:space="preserve"> -</w:t>
      </w:r>
      <w:r w:rsidRPr="005A5DBF">
        <w:rPr>
          <w:rFonts w:ascii="Times New Roman" w:hAnsi="Times New Roman" w:cs="Times New Roman"/>
          <w:sz w:val="24"/>
          <w:szCs w:val="24"/>
        </w:rPr>
        <w:t xml:space="preserve"> это комплексное оценивание уровня квалификации,  педагогического профессионализма и продуктивности деятельности работников образовательных учреждений </w:t>
      </w:r>
      <w:r w:rsidR="007A12A0" w:rsidRPr="005A5DBF">
        <w:rPr>
          <w:rFonts w:ascii="Times New Roman" w:hAnsi="Times New Roman" w:cs="Times New Roman"/>
          <w:sz w:val="24"/>
          <w:szCs w:val="24"/>
        </w:rPr>
        <w:t>(</w:t>
      </w:r>
      <w:r w:rsidRPr="005A5DBF">
        <w:rPr>
          <w:rFonts w:ascii="Times New Roman" w:hAnsi="Times New Roman" w:cs="Times New Roman"/>
          <w:sz w:val="24"/>
          <w:szCs w:val="24"/>
        </w:rPr>
        <w:t>Педагогический энциклопедический словарь).</w:t>
      </w:r>
    </w:p>
    <w:p w:rsidR="008E1390" w:rsidRPr="005A5DBF" w:rsidRDefault="008E1390" w:rsidP="000961D0">
      <w:pPr>
        <w:spacing w:line="240" w:lineRule="auto"/>
        <w:jc w:val="both"/>
        <w:rPr>
          <w:rFonts w:ascii="Times New Roman" w:hAnsi="Times New Roman" w:cs="Times New Roman"/>
          <w:sz w:val="24"/>
          <w:szCs w:val="24"/>
        </w:rPr>
      </w:pPr>
      <w:r w:rsidRPr="005A5DBF">
        <w:rPr>
          <w:rFonts w:ascii="Times New Roman" w:hAnsi="Times New Roman" w:cs="Times New Roman"/>
          <w:b/>
          <w:sz w:val="24"/>
          <w:szCs w:val="24"/>
          <w:u w:val="single"/>
        </w:rPr>
        <w:t>Квалификационная категори</w:t>
      </w:r>
      <w:r w:rsidR="007A12A0" w:rsidRPr="005A5DBF">
        <w:rPr>
          <w:rFonts w:ascii="Times New Roman" w:hAnsi="Times New Roman" w:cs="Times New Roman"/>
          <w:b/>
          <w:sz w:val="24"/>
          <w:szCs w:val="24"/>
          <w:u w:val="single"/>
        </w:rPr>
        <w:t>я</w:t>
      </w:r>
      <w:r w:rsidR="007A12A0" w:rsidRPr="005A5DBF">
        <w:rPr>
          <w:rFonts w:ascii="Times New Roman" w:hAnsi="Times New Roman" w:cs="Times New Roman"/>
          <w:sz w:val="24"/>
          <w:szCs w:val="24"/>
        </w:rPr>
        <w:t xml:space="preserve"> -</w:t>
      </w:r>
      <w:r w:rsidRPr="005A5DBF">
        <w:rPr>
          <w:rFonts w:ascii="Times New Roman" w:hAnsi="Times New Roman" w:cs="Times New Roman"/>
          <w:sz w:val="24"/>
          <w:szCs w:val="24"/>
        </w:rPr>
        <w:t xml:space="preserve"> соответствующий нормативным критериям уровень квалификации</w:t>
      </w:r>
      <w:r w:rsidR="00327A18" w:rsidRPr="005A5DBF">
        <w:rPr>
          <w:rFonts w:ascii="Times New Roman" w:hAnsi="Times New Roman" w:cs="Times New Roman"/>
          <w:sz w:val="24"/>
          <w:szCs w:val="24"/>
        </w:rPr>
        <w:t>.</w:t>
      </w:r>
    </w:p>
    <w:p w:rsidR="005A5DBF" w:rsidRPr="004D0600" w:rsidRDefault="005A5DBF" w:rsidP="004D0600">
      <w:pPr>
        <w:spacing w:line="240" w:lineRule="auto"/>
        <w:rPr>
          <w:rFonts w:ascii="Times New Roman" w:hAnsi="Times New Roman" w:cs="Times New Roman"/>
          <w:i/>
          <w:sz w:val="24"/>
          <w:szCs w:val="24"/>
        </w:rPr>
      </w:pPr>
    </w:p>
    <w:p w:rsidR="008D68A3" w:rsidRPr="004D0600" w:rsidRDefault="008D68A3" w:rsidP="005A5DBF">
      <w:pPr>
        <w:spacing w:line="240" w:lineRule="auto"/>
        <w:ind w:firstLine="709"/>
        <w:jc w:val="both"/>
        <w:rPr>
          <w:rFonts w:ascii="Times New Roman" w:hAnsi="Times New Roman" w:cs="Times New Roman"/>
          <w:sz w:val="24"/>
          <w:szCs w:val="24"/>
        </w:rPr>
      </w:pPr>
      <w:r w:rsidRPr="005A5DBF">
        <w:rPr>
          <w:rFonts w:ascii="Times New Roman" w:hAnsi="Times New Roman" w:cs="Times New Roman"/>
          <w:sz w:val="24"/>
          <w:szCs w:val="24"/>
        </w:rPr>
        <w:t>Аттестация</w:t>
      </w:r>
      <w:r w:rsidRPr="004D0600">
        <w:rPr>
          <w:rFonts w:ascii="Times New Roman" w:hAnsi="Times New Roman" w:cs="Times New Roman"/>
          <w:sz w:val="24"/>
          <w:szCs w:val="24"/>
        </w:rPr>
        <w:t xml:space="preserve"> педагогического работника сегодня – это не столько формальная процедура, требующая составления большого числа отчетных документов, сколько самооценка профессиональных достижений, самоанализ педагогических проблем и задач, решение которых осуществлял</w:t>
      </w:r>
      <w:r w:rsidR="005A5DBF">
        <w:rPr>
          <w:rFonts w:ascii="Times New Roman" w:hAnsi="Times New Roman" w:cs="Times New Roman"/>
          <w:sz w:val="24"/>
          <w:szCs w:val="24"/>
        </w:rPr>
        <w:t xml:space="preserve">ось в </w:t>
      </w:r>
      <w:r w:rsidR="007A12A0">
        <w:rPr>
          <w:rFonts w:ascii="Times New Roman" w:hAnsi="Times New Roman" w:cs="Times New Roman"/>
          <w:sz w:val="24"/>
          <w:szCs w:val="24"/>
        </w:rPr>
        <w:t>меж аттестационный</w:t>
      </w:r>
      <w:r w:rsidR="005A5DBF">
        <w:rPr>
          <w:rFonts w:ascii="Times New Roman" w:hAnsi="Times New Roman" w:cs="Times New Roman"/>
          <w:sz w:val="24"/>
          <w:szCs w:val="24"/>
        </w:rPr>
        <w:t xml:space="preserve"> период. </w:t>
      </w:r>
      <w:r w:rsidRPr="005A5DBF">
        <w:rPr>
          <w:rFonts w:ascii="Times New Roman" w:hAnsi="Times New Roman" w:cs="Times New Roman"/>
          <w:sz w:val="24"/>
          <w:szCs w:val="24"/>
        </w:rPr>
        <w:t>Аттестация</w:t>
      </w:r>
      <w:r w:rsidRPr="004D0600">
        <w:rPr>
          <w:rFonts w:ascii="Times New Roman" w:hAnsi="Times New Roman" w:cs="Times New Roman"/>
          <w:b/>
          <w:sz w:val="24"/>
          <w:szCs w:val="24"/>
        </w:rPr>
        <w:t xml:space="preserve"> </w:t>
      </w:r>
      <w:r w:rsidRPr="004D0600">
        <w:rPr>
          <w:rFonts w:ascii="Times New Roman" w:hAnsi="Times New Roman" w:cs="Times New Roman"/>
          <w:sz w:val="24"/>
          <w:szCs w:val="24"/>
        </w:rPr>
        <w:t>- это процесс двусторонний, который предполагает, с одной стороны, внутренний самоанализ педагогической работы преподавателя, поставленных целей, результатов их реализации за определенный период, с другой стороны, внешний анализ эксперта этой деятельности. В итоге в ходе аттестации повышается профессиональный уровень преподавателя и в определенной степени меняется его социальное положение.</w:t>
      </w:r>
    </w:p>
    <w:p w:rsidR="008D68A3" w:rsidRPr="004D0600" w:rsidRDefault="008D68A3" w:rsidP="004D0600">
      <w:pPr>
        <w:spacing w:line="240" w:lineRule="auto"/>
        <w:ind w:firstLine="709"/>
        <w:jc w:val="both"/>
        <w:rPr>
          <w:rFonts w:ascii="Times New Roman" w:hAnsi="Times New Roman" w:cs="Times New Roman"/>
          <w:sz w:val="24"/>
          <w:szCs w:val="24"/>
        </w:rPr>
      </w:pPr>
      <w:r w:rsidRPr="004D0600">
        <w:rPr>
          <w:rFonts w:ascii="Times New Roman" w:hAnsi="Times New Roman" w:cs="Times New Roman"/>
          <w:sz w:val="24"/>
          <w:szCs w:val="24"/>
        </w:rPr>
        <w:t xml:space="preserve">Профессиональный уровень преподавателя предполагает глубокие и разносторонние знания теоретических и практических основ педагогической деятельности; знание современных достижений в методике: владение методами научно-исследовательской, экспериментальной работы; использование в работе собственных оригинальных программ и методик. </w:t>
      </w:r>
    </w:p>
    <w:p w:rsidR="008D68A3" w:rsidRPr="004D0600" w:rsidRDefault="008D68A3" w:rsidP="004D0600">
      <w:pPr>
        <w:spacing w:line="240" w:lineRule="auto"/>
        <w:ind w:firstLine="709"/>
        <w:jc w:val="both"/>
        <w:rPr>
          <w:rFonts w:ascii="Times New Roman" w:hAnsi="Times New Roman" w:cs="Times New Roman"/>
          <w:sz w:val="24"/>
          <w:szCs w:val="24"/>
        </w:rPr>
      </w:pPr>
      <w:r w:rsidRPr="004D0600">
        <w:rPr>
          <w:rFonts w:ascii="Times New Roman" w:hAnsi="Times New Roman" w:cs="Times New Roman"/>
          <w:sz w:val="24"/>
          <w:szCs w:val="24"/>
        </w:rPr>
        <w:lastRenderedPageBreak/>
        <w:t>Показателем профессионального уровня преподавателя является умение анализировать свою деятельность: преподаватель стремится и умеет видеть свою деятельность со стороны, объективно и беспристрастно оценивает и анализирует ее, выделяет сильные и слабые стороны; сознательно намечает программу самосовершенствования, ее цель, задачи, пути реализации. Преподаватель должен знать новые педагогические концепции, владеть современными педагогическими технологиями и участвовать в разработке собственных технологий обучения и воспитания, вести работу по их апробации, участвовать в исследовательской, экспериментальной деятельности. Критерием профессионального уровня являются: знание преподавателем теории педагогики и возрастной психологии учащихся, использование различных форм психолого-педагогической диагностики и научно-обоснованного прогнозирования, способность предвидеть развитие и принять решение в нестандартных ситуациях.</w:t>
      </w:r>
    </w:p>
    <w:p w:rsidR="008D68A3" w:rsidRPr="004D0600" w:rsidRDefault="008D68A3" w:rsidP="004D0600">
      <w:pPr>
        <w:spacing w:line="240" w:lineRule="auto"/>
        <w:ind w:firstLine="709"/>
        <w:jc w:val="both"/>
        <w:rPr>
          <w:rFonts w:ascii="Times New Roman" w:hAnsi="Times New Roman" w:cs="Times New Roman"/>
          <w:sz w:val="24"/>
          <w:szCs w:val="24"/>
        </w:rPr>
      </w:pPr>
      <w:r w:rsidRPr="004D0600">
        <w:rPr>
          <w:rFonts w:ascii="Times New Roman" w:hAnsi="Times New Roman" w:cs="Times New Roman"/>
          <w:sz w:val="24"/>
          <w:szCs w:val="24"/>
        </w:rPr>
        <w:t xml:space="preserve">Контроль уровня профессиональной деятельности немыслим без анализа результативности работы преподавателя. Результативность профессиональной деятельности диагностируется по следующим направлениям. Преподаватель должен владеть способами индивидуализации обучения: способствовать поиску, отбору и творческому развитию особо одаренных детей, уметь держать в поле зрения «сильных», «слабых», «средних» по уровню знаний учащихся. Критерием результативности профессиональной деятельности является умение активизировать познавательную деятельность учащихся: преподаватель обеспечивает вовлечение каждого учащегося в процесс активного учения, стимулирует мыслительную активность, поисковую деятельность. Интерес к изучаемому предмету у учащихся сочетается с прочными знаниями и сформированными навыками (компетенциями). </w:t>
      </w:r>
    </w:p>
    <w:p w:rsidR="008D68A3" w:rsidRPr="004D0600" w:rsidRDefault="008D68A3" w:rsidP="004D0600">
      <w:pPr>
        <w:spacing w:line="240" w:lineRule="auto"/>
        <w:ind w:firstLine="709"/>
        <w:jc w:val="both"/>
        <w:rPr>
          <w:rFonts w:ascii="Times New Roman" w:hAnsi="Times New Roman" w:cs="Times New Roman"/>
          <w:sz w:val="24"/>
          <w:szCs w:val="24"/>
        </w:rPr>
      </w:pPr>
      <w:r w:rsidRPr="004D0600">
        <w:rPr>
          <w:rFonts w:ascii="Times New Roman" w:hAnsi="Times New Roman" w:cs="Times New Roman"/>
          <w:sz w:val="24"/>
          <w:szCs w:val="24"/>
        </w:rPr>
        <w:t xml:space="preserve">Преподаватель должен обладать таким уровнем коммуникативной культуры, который демонстрирует способность к сотрудничеству с учащимися: преподаватель ведет постоянный поиск новых приемов убеждающего воздействия и предвидит возможное их использование в общении. Преподаватель показывает </w:t>
      </w:r>
      <w:r w:rsidRPr="004D0600">
        <w:rPr>
          <w:rFonts w:ascii="Times New Roman" w:hAnsi="Times New Roman" w:cs="Times New Roman"/>
          <w:sz w:val="24"/>
          <w:szCs w:val="24"/>
        </w:rPr>
        <w:lastRenderedPageBreak/>
        <w:t xml:space="preserve">готовность к сотрудничеству с родителями: постоянно имеет контакт с </w:t>
      </w:r>
      <w:r w:rsidR="005A5DBF">
        <w:rPr>
          <w:rFonts w:ascii="Times New Roman" w:hAnsi="Times New Roman" w:cs="Times New Roman"/>
          <w:sz w:val="24"/>
          <w:szCs w:val="24"/>
        </w:rPr>
        <w:t xml:space="preserve">семьей, добиваясь </w:t>
      </w:r>
      <w:r w:rsidRPr="004D0600">
        <w:rPr>
          <w:rFonts w:ascii="Times New Roman" w:hAnsi="Times New Roman" w:cs="Times New Roman"/>
          <w:sz w:val="24"/>
          <w:szCs w:val="24"/>
        </w:rPr>
        <w:t>взаимопонимания, чуткости. Преподаватель обладает педагогическим тактом, владеет педагогической культурой речи: в совершенстве владеет своей речью, словом, свободно владеет профессиональной терминологией. Показателем профессионального уровня является создание комфортного микроклимата в процессе обучения и воспитания, способствующего поиску, отбору и творческому развитию особо одаренных детей.</w:t>
      </w:r>
    </w:p>
    <w:p w:rsidR="00871746" w:rsidRPr="004D0600" w:rsidRDefault="00871746" w:rsidP="005A5DBF">
      <w:pPr>
        <w:spacing w:line="240" w:lineRule="auto"/>
        <w:jc w:val="both"/>
        <w:rPr>
          <w:rFonts w:ascii="Times New Roman" w:hAnsi="Times New Roman" w:cs="Times New Roman"/>
          <w:b/>
          <w:color w:val="0F0F0F"/>
          <w:sz w:val="24"/>
          <w:szCs w:val="24"/>
        </w:rPr>
      </w:pPr>
      <w:r w:rsidRPr="004D0600">
        <w:rPr>
          <w:rFonts w:ascii="Times New Roman" w:hAnsi="Times New Roman" w:cs="Times New Roman"/>
          <w:b/>
          <w:color w:val="0F0F0F"/>
          <w:sz w:val="24"/>
          <w:szCs w:val="24"/>
        </w:rPr>
        <w:t xml:space="preserve">Цели, задачи и </w:t>
      </w:r>
      <w:r w:rsidR="003976CC">
        <w:rPr>
          <w:rFonts w:ascii="Times New Roman" w:hAnsi="Times New Roman" w:cs="Times New Roman"/>
          <w:b/>
          <w:color w:val="0F0F0F"/>
          <w:sz w:val="24"/>
          <w:szCs w:val="24"/>
        </w:rPr>
        <w:t>принципы аттестационного процес</w:t>
      </w:r>
      <w:r w:rsidRPr="004D0600">
        <w:rPr>
          <w:rFonts w:ascii="Times New Roman" w:hAnsi="Times New Roman" w:cs="Times New Roman"/>
          <w:b/>
          <w:color w:val="0F0F0F"/>
          <w:sz w:val="24"/>
          <w:szCs w:val="24"/>
        </w:rPr>
        <w:t>са:</w:t>
      </w:r>
    </w:p>
    <w:p w:rsidR="008D68A3" w:rsidRPr="004D0600" w:rsidRDefault="008D68A3" w:rsidP="004D0600">
      <w:pPr>
        <w:spacing w:line="240" w:lineRule="auto"/>
        <w:ind w:firstLine="708"/>
        <w:jc w:val="both"/>
        <w:rPr>
          <w:rFonts w:ascii="Times New Roman" w:hAnsi="Times New Roman" w:cs="Times New Roman"/>
          <w:sz w:val="24"/>
          <w:szCs w:val="24"/>
        </w:rPr>
      </w:pPr>
      <w:r w:rsidRPr="004D0600">
        <w:rPr>
          <w:rFonts w:ascii="Times New Roman" w:hAnsi="Times New Roman" w:cs="Times New Roman"/>
          <w:b/>
          <w:color w:val="0F0F0F"/>
          <w:sz w:val="24"/>
          <w:szCs w:val="24"/>
        </w:rPr>
        <w:t>Аттестация</w:t>
      </w:r>
      <w:r w:rsidRPr="004D0600">
        <w:rPr>
          <w:rFonts w:ascii="Times New Roman" w:hAnsi="Times New Roman" w:cs="Times New Roman"/>
          <w:color w:val="0F0F0F"/>
          <w:sz w:val="24"/>
          <w:szCs w:val="24"/>
        </w:rPr>
        <w:t xml:space="preserve"> - акт государственно-общественного контроля, выявляющий соответствие результата образования, уровня профессиональной компетентности преподавателя, качества предоставляемых образовательных услуг требованиям государственных образовательных стандартов, а также механизм, обеспечивающий развитие образования через стимулирование профессионального роста преподавателя как условие качества  образовательного процесса и достижения </w:t>
      </w:r>
      <w:r w:rsidRPr="004D0600">
        <w:rPr>
          <w:rFonts w:ascii="Times New Roman" w:hAnsi="Times New Roman" w:cs="Times New Roman"/>
          <w:sz w:val="24"/>
          <w:szCs w:val="24"/>
        </w:rPr>
        <w:t>продуктивных результатов</w:t>
      </w:r>
      <w:r w:rsidRPr="004D0600">
        <w:rPr>
          <w:rFonts w:ascii="Times New Roman" w:hAnsi="Times New Roman" w:cs="Times New Roman"/>
          <w:color w:val="FF0000"/>
          <w:sz w:val="24"/>
          <w:szCs w:val="24"/>
        </w:rPr>
        <w:t xml:space="preserve">. </w:t>
      </w:r>
    </w:p>
    <w:p w:rsidR="008D68A3" w:rsidRPr="004D0600" w:rsidRDefault="008D68A3" w:rsidP="000961D0">
      <w:pPr>
        <w:spacing w:line="240" w:lineRule="auto"/>
        <w:ind w:firstLine="708"/>
        <w:jc w:val="both"/>
        <w:rPr>
          <w:rFonts w:ascii="Times New Roman" w:hAnsi="Times New Roman" w:cs="Times New Roman"/>
          <w:sz w:val="24"/>
          <w:szCs w:val="24"/>
        </w:rPr>
      </w:pPr>
      <w:r w:rsidRPr="004D0600">
        <w:rPr>
          <w:rFonts w:ascii="Times New Roman" w:hAnsi="Times New Roman" w:cs="Times New Roman"/>
          <w:b/>
          <w:bCs/>
          <w:iCs/>
          <w:color w:val="000000"/>
          <w:sz w:val="24"/>
          <w:szCs w:val="24"/>
        </w:rPr>
        <w:t>Целью аттестации</w:t>
      </w:r>
      <w:r w:rsidRPr="004D0600">
        <w:rPr>
          <w:rFonts w:ascii="Times New Roman" w:hAnsi="Times New Roman" w:cs="Times New Roman"/>
          <w:bCs/>
          <w:iCs/>
          <w:color w:val="000000"/>
          <w:sz w:val="24"/>
          <w:szCs w:val="24"/>
        </w:rPr>
        <w:t xml:space="preserve"> педагогических работников является определение соответствия уровня профессиональной компетентности педагогических работников требованиям к квалификации при присвоении им квалификационных категорий.</w:t>
      </w:r>
      <w:r w:rsidRPr="004D0600">
        <w:rPr>
          <w:rFonts w:ascii="Times New Roman" w:hAnsi="Times New Roman" w:cs="Times New Roman"/>
          <w:sz w:val="24"/>
          <w:szCs w:val="24"/>
        </w:rPr>
        <w:t xml:space="preserve"> </w:t>
      </w:r>
    </w:p>
    <w:p w:rsidR="008D68A3" w:rsidRPr="004D0600" w:rsidRDefault="008D68A3" w:rsidP="004D0600">
      <w:pPr>
        <w:pStyle w:val="af0"/>
        <w:jc w:val="both"/>
        <w:rPr>
          <w:sz w:val="24"/>
          <w:szCs w:val="24"/>
        </w:rPr>
      </w:pPr>
      <w:r w:rsidRPr="004D0600">
        <w:rPr>
          <w:sz w:val="24"/>
          <w:szCs w:val="24"/>
        </w:rPr>
        <w:t xml:space="preserve">Основными </w:t>
      </w:r>
      <w:r w:rsidRPr="004D0600">
        <w:rPr>
          <w:b/>
          <w:sz w:val="24"/>
          <w:szCs w:val="24"/>
        </w:rPr>
        <w:t xml:space="preserve">задачами </w:t>
      </w:r>
      <w:r w:rsidRPr="004D0600">
        <w:rPr>
          <w:sz w:val="24"/>
          <w:szCs w:val="24"/>
        </w:rPr>
        <w:t>аттестации являются:</w:t>
      </w:r>
    </w:p>
    <w:p w:rsidR="008D68A3" w:rsidRPr="004D0600" w:rsidRDefault="008D68A3" w:rsidP="004D0600">
      <w:pPr>
        <w:pStyle w:val="af0"/>
        <w:numPr>
          <w:ilvl w:val="0"/>
          <w:numId w:val="9"/>
        </w:numPr>
        <w:suppressAutoHyphens/>
        <w:jc w:val="both"/>
        <w:rPr>
          <w:sz w:val="24"/>
          <w:szCs w:val="24"/>
        </w:rPr>
      </w:pPr>
      <w:r w:rsidRPr="004D0600">
        <w:rPr>
          <w:sz w:val="24"/>
          <w:szCs w:val="24"/>
        </w:rPr>
        <w:t xml:space="preserve">повышение уровня профессионального мастерства и распространение инновационного опыта в области содержания образования и воспитания; </w:t>
      </w:r>
    </w:p>
    <w:p w:rsidR="008D68A3" w:rsidRPr="004D0600" w:rsidRDefault="008D68A3" w:rsidP="004D0600">
      <w:pPr>
        <w:pStyle w:val="af0"/>
        <w:numPr>
          <w:ilvl w:val="0"/>
          <w:numId w:val="9"/>
        </w:numPr>
        <w:suppressAutoHyphens/>
        <w:jc w:val="both"/>
        <w:rPr>
          <w:sz w:val="24"/>
          <w:szCs w:val="24"/>
        </w:rPr>
      </w:pPr>
      <w:r w:rsidRPr="004D0600">
        <w:rPr>
          <w:sz w:val="24"/>
          <w:szCs w:val="24"/>
        </w:rPr>
        <w:t xml:space="preserve">использование новых педагогических технологий, учебно-методических и учебно-лабораторных комплектов, систем оценки качества образования; </w:t>
      </w:r>
    </w:p>
    <w:p w:rsidR="008D68A3" w:rsidRPr="004D0600" w:rsidRDefault="008D68A3" w:rsidP="004D0600">
      <w:pPr>
        <w:pStyle w:val="af0"/>
        <w:numPr>
          <w:ilvl w:val="0"/>
          <w:numId w:val="9"/>
        </w:numPr>
        <w:suppressAutoHyphens/>
        <w:jc w:val="both"/>
        <w:rPr>
          <w:sz w:val="24"/>
          <w:szCs w:val="24"/>
        </w:rPr>
      </w:pPr>
      <w:r w:rsidRPr="004D0600">
        <w:rPr>
          <w:sz w:val="24"/>
          <w:szCs w:val="24"/>
        </w:rPr>
        <w:t>стимулирование целенаправленного личностного (статусного) профессионального роста педагогических работников.</w:t>
      </w:r>
    </w:p>
    <w:p w:rsidR="008D68A3" w:rsidRPr="004D0600" w:rsidRDefault="008D68A3" w:rsidP="004D0600">
      <w:pPr>
        <w:spacing w:line="240" w:lineRule="auto"/>
        <w:rPr>
          <w:rFonts w:ascii="Times New Roman" w:hAnsi="Times New Roman" w:cs="Times New Roman"/>
          <w:i/>
          <w:sz w:val="24"/>
          <w:szCs w:val="24"/>
        </w:rPr>
      </w:pPr>
    </w:p>
    <w:p w:rsidR="00983511" w:rsidRPr="004D0600" w:rsidRDefault="000961D0" w:rsidP="000961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Аттестация педагогических</w:t>
      </w:r>
      <w:r w:rsidR="00983511" w:rsidRPr="004D0600">
        <w:rPr>
          <w:rFonts w:ascii="Times New Roman" w:hAnsi="Times New Roman" w:cs="Times New Roman"/>
          <w:sz w:val="24"/>
          <w:szCs w:val="24"/>
        </w:rPr>
        <w:t xml:space="preserve"> </w:t>
      </w:r>
      <w:r>
        <w:rPr>
          <w:rFonts w:ascii="Times New Roman" w:hAnsi="Times New Roman" w:cs="Times New Roman"/>
          <w:sz w:val="24"/>
          <w:szCs w:val="24"/>
        </w:rPr>
        <w:t>кадров является</w:t>
      </w:r>
      <w:r w:rsidR="00983511" w:rsidRPr="004D0600">
        <w:rPr>
          <w:rFonts w:ascii="Times New Roman" w:hAnsi="Times New Roman" w:cs="Times New Roman"/>
          <w:sz w:val="24"/>
          <w:szCs w:val="24"/>
        </w:rPr>
        <w:t xml:space="preserve"> важным средством реализации кадровой политики, управления системой образования, а также качеством образования. С другой стороны,  аттестацию рассматривают как процесс стимулирования работников к эффективной профессиональной деятельности, как механизм совершенствования педагогических кадров, их квалификации, профессионально-педагогической компетент</w:t>
      </w:r>
      <w:r w:rsidR="00FB079A" w:rsidRPr="004D0600">
        <w:rPr>
          <w:rFonts w:ascii="Times New Roman" w:hAnsi="Times New Roman" w:cs="Times New Roman"/>
          <w:sz w:val="24"/>
          <w:szCs w:val="24"/>
        </w:rPr>
        <w:t>ности, социального и профессио</w:t>
      </w:r>
      <w:r w:rsidR="00983511" w:rsidRPr="004D0600">
        <w:rPr>
          <w:rFonts w:ascii="Times New Roman" w:hAnsi="Times New Roman" w:cs="Times New Roman"/>
          <w:sz w:val="24"/>
          <w:szCs w:val="24"/>
        </w:rPr>
        <w:t>нального статуса.</w:t>
      </w:r>
    </w:p>
    <w:p w:rsidR="00983511" w:rsidRPr="004D0600" w:rsidRDefault="00983511" w:rsidP="000961D0">
      <w:pPr>
        <w:spacing w:after="0" w:line="240" w:lineRule="auto"/>
        <w:ind w:firstLine="708"/>
        <w:jc w:val="both"/>
        <w:rPr>
          <w:rFonts w:ascii="Times New Roman" w:hAnsi="Times New Roman" w:cs="Times New Roman"/>
          <w:sz w:val="24"/>
          <w:szCs w:val="24"/>
        </w:rPr>
      </w:pPr>
      <w:r w:rsidRPr="004D0600">
        <w:rPr>
          <w:rFonts w:ascii="Times New Roman" w:hAnsi="Times New Roman" w:cs="Times New Roman"/>
          <w:sz w:val="24"/>
          <w:szCs w:val="24"/>
        </w:rPr>
        <w:t xml:space="preserve">Аттестационные процедуры проводятся в соответствии с Законом  Российской Федерации «Об образовании»,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Российской Федерации №209 от </w:t>
      </w:r>
      <w:r w:rsidR="000961D0">
        <w:rPr>
          <w:rFonts w:ascii="Times New Roman" w:hAnsi="Times New Roman" w:cs="Times New Roman"/>
          <w:sz w:val="24"/>
          <w:szCs w:val="24"/>
        </w:rPr>
        <w:t xml:space="preserve">24 марта 2010г., Положением об </w:t>
      </w:r>
      <w:r w:rsidRPr="004D0600">
        <w:rPr>
          <w:rFonts w:ascii="Times New Roman" w:hAnsi="Times New Roman" w:cs="Times New Roman"/>
          <w:sz w:val="24"/>
          <w:szCs w:val="24"/>
        </w:rPr>
        <w:t>орган</w:t>
      </w:r>
      <w:r w:rsidR="000961D0">
        <w:rPr>
          <w:rFonts w:ascii="Times New Roman" w:hAnsi="Times New Roman" w:cs="Times New Roman"/>
          <w:sz w:val="24"/>
          <w:szCs w:val="24"/>
        </w:rPr>
        <w:t xml:space="preserve">изации и проведении аттестации </w:t>
      </w:r>
      <w:r w:rsidRPr="004D0600">
        <w:rPr>
          <w:rFonts w:ascii="Times New Roman" w:hAnsi="Times New Roman" w:cs="Times New Roman"/>
          <w:sz w:val="24"/>
          <w:szCs w:val="24"/>
        </w:rPr>
        <w:t>педагогических работников областных образовательных учреждений, подведомственных Управлению среднего профессионального и начального профессионального образования Томской области органами управления образования и профсою</w:t>
      </w:r>
      <w:r w:rsidR="000961D0">
        <w:rPr>
          <w:rFonts w:ascii="Times New Roman" w:hAnsi="Times New Roman" w:cs="Times New Roman"/>
          <w:sz w:val="24"/>
          <w:szCs w:val="24"/>
        </w:rPr>
        <w:t xml:space="preserve">зом работников  образования и </w:t>
      </w:r>
      <w:r w:rsidRPr="004D0600">
        <w:rPr>
          <w:rFonts w:ascii="Times New Roman" w:hAnsi="Times New Roman" w:cs="Times New Roman"/>
          <w:sz w:val="24"/>
          <w:szCs w:val="24"/>
        </w:rPr>
        <w:t xml:space="preserve">для решения вопросов регулирования социально-трудовых отношений в сфере образования. </w:t>
      </w:r>
    </w:p>
    <w:p w:rsidR="00983511" w:rsidRPr="004D0600" w:rsidRDefault="00983511" w:rsidP="000961D0">
      <w:pPr>
        <w:spacing w:after="0" w:line="240" w:lineRule="auto"/>
        <w:ind w:firstLine="708"/>
        <w:jc w:val="both"/>
        <w:rPr>
          <w:rFonts w:ascii="Times New Roman" w:hAnsi="Times New Roman" w:cs="Times New Roman"/>
          <w:sz w:val="24"/>
          <w:szCs w:val="24"/>
        </w:rPr>
      </w:pPr>
      <w:r w:rsidRPr="004D0600">
        <w:rPr>
          <w:rFonts w:ascii="Times New Roman" w:hAnsi="Times New Roman" w:cs="Times New Roman"/>
          <w:sz w:val="24"/>
          <w:szCs w:val="24"/>
        </w:rPr>
        <w:t xml:space="preserve">В соответствии с новым порядком аттестации педагогических работников  государственных и муниципальных  образовательных учреждений проводится аттестация на подтверждение  соответствия занимаемой должности, а также на первую, высшую  квалификационные категории.  </w:t>
      </w:r>
    </w:p>
    <w:p w:rsidR="008E1390" w:rsidRPr="004D0600" w:rsidRDefault="00983511" w:rsidP="000961D0">
      <w:pPr>
        <w:spacing w:after="0" w:line="240" w:lineRule="auto"/>
        <w:ind w:firstLine="708"/>
        <w:jc w:val="both"/>
        <w:rPr>
          <w:rFonts w:ascii="Times New Roman" w:hAnsi="Times New Roman" w:cs="Times New Roman"/>
          <w:sz w:val="24"/>
          <w:szCs w:val="24"/>
        </w:rPr>
      </w:pPr>
      <w:r w:rsidRPr="004D0600">
        <w:rPr>
          <w:rFonts w:ascii="Times New Roman" w:hAnsi="Times New Roman" w:cs="Times New Roman"/>
          <w:sz w:val="24"/>
          <w:szCs w:val="24"/>
        </w:rPr>
        <w:t>Аттестация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проводится на основе все</w:t>
      </w:r>
      <w:r w:rsidR="000961D0">
        <w:rPr>
          <w:rFonts w:ascii="Times New Roman" w:hAnsi="Times New Roman" w:cs="Times New Roman"/>
          <w:sz w:val="24"/>
          <w:szCs w:val="24"/>
        </w:rPr>
        <w:t xml:space="preserve">стороннего анализа результатов </w:t>
      </w:r>
      <w:r w:rsidRPr="004D0600">
        <w:rPr>
          <w:rFonts w:ascii="Times New Roman" w:hAnsi="Times New Roman" w:cs="Times New Roman"/>
          <w:sz w:val="24"/>
          <w:szCs w:val="24"/>
        </w:rPr>
        <w:t xml:space="preserve">профессиональной деятельности педагога. </w:t>
      </w:r>
    </w:p>
    <w:p w:rsidR="00983511" w:rsidRPr="004D0600" w:rsidRDefault="000961D0" w:rsidP="000961D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Предлагаемый сборник включает </w:t>
      </w:r>
      <w:r w:rsidR="00983511" w:rsidRPr="004D0600">
        <w:rPr>
          <w:rFonts w:ascii="Times New Roman" w:hAnsi="Times New Roman" w:cs="Times New Roman"/>
          <w:sz w:val="24"/>
          <w:szCs w:val="24"/>
        </w:rPr>
        <w:t>но</w:t>
      </w:r>
      <w:r w:rsidR="008E1390" w:rsidRPr="004D0600">
        <w:rPr>
          <w:rFonts w:ascii="Times New Roman" w:hAnsi="Times New Roman" w:cs="Times New Roman"/>
          <w:sz w:val="24"/>
          <w:szCs w:val="24"/>
        </w:rPr>
        <w:t xml:space="preserve">рмативные, правовые документы, </w:t>
      </w:r>
      <w:r w:rsidR="00983511" w:rsidRPr="004D0600">
        <w:rPr>
          <w:rFonts w:ascii="Times New Roman" w:hAnsi="Times New Roman" w:cs="Times New Roman"/>
          <w:sz w:val="24"/>
          <w:szCs w:val="24"/>
        </w:rPr>
        <w:t>практические  рекомендации по подготовк</w:t>
      </w:r>
      <w:r w:rsidR="008E1390" w:rsidRPr="004D0600">
        <w:rPr>
          <w:rFonts w:ascii="Times New Roman" w:hAnsi="Times New Roman" w:cs="Times New Roman"/>
          <w:sz w:val="24"/>
          <w:szCs w:val="24"/>
        </w:rPr>
        <w:t xml:space="preserve">е к аттестации педагогических  </w:t>
      </w:r>
      <w:r w:rsidR="00983511" w:rsidRPr="004D0600">
        <w:rPr>
          <w:rFonts w:ascii="Times New Roman" w:hAnsi="Times New Roman" w:cs="Times New Roman"/>
          <w:sz w:val="24"/>
          <w:szCs w:val="24"/>
        </w:rPr>
        <w:t>работников государственных и муниципальны</w:t>
      </w:r>
      <w:r w:rsidR="008E1390" w:rsidRPr="004D0600">
        <w:rPr>
          <w:rFonts w:ascii="Times New Roman" w:hAnsi="Times New Roman" w:cs="Times New Roman"/>
          <w:sz w:val="24"/>
          <w:szCs w:val="24"/>
        </w:rPr>
        <w:t xml:space="preserve">х  образовательных учреждений, </w:t>
      </w:r>
      <w:r w:rsidR="00983511" w:rsidRPr="004D0600">
        <w:rPr>
          <w:rFonts w:ascii="Times New Roman" w:hAnsi="Times New Roman" w:cs="Times New Roman"/>
          <w:sz w:val="24"/>
          <w:szCs w:val="24"/>
        </w:rPr>
        <w:t xml:space="preserve">претендующих на квалификационные категории. </w:t>
      </w:r>
    </w:p>
    <w:p w:rsidR="00983511" w:rsidRPr="004D0600" w:rsidRDefault="00983511" w:rsidP="000961D0">
      <w:pPr>
        <w:spacing w:after="0" w:line="240" w:lineRule="auto"/>
        <w:ind w:firstLine="360"/>
        <w:jc w:val="both"/>
        <w:rPr>
          <w:rFonts w:ascii="Times New Roman" w:hAnsi="Times New Roman" w:cs="Times New Roman"/>
          <w:sz w:val="24"/>
          <w:szCs w:val="24"/>
        </w:rPr>
      </w:pPr>
      <w:r w:rsidRPr="004D0600">
        <w:rPr>
          <w:rFonts w:ascii="Times New Roman" w:hAnsi="Times New Roman" w:cs="Times New Roman"/>
          <w:sz w:val="24"/>
          <w:szCs w:val="24"/>
        </w:rPr>
        <w:t>Рекомендации помогут педагогическим</w:t>
      </w:r>
      <w:r w:rsidR="008E1390" w:rsidRPr="004D0600">
        <w:rPr>
          <w:rFonts w:ascii="Times New Roman" w:hAnsi="Times New Roman" w:cs="Times New Roman"/>
          <w:sz w:val="24"/>
          <w:szCs w:val="24"/>
        </w:rPr>
        <w:t xml:space="preserve">  работникам и экспертам лучше </w:t>
      </w:r>
      <w:r w:rsidRPr="004D0600">
        <w:rPr>
          <w:rFonts w:ascii="Times New Roman" w:hAnsi="Times New Roman" w:cs="Times New Roman"/>
          <w:sz w:val="24"/>
          <w:szCs w:val="24"/>
        </w:rPr>
        <w:t>уяснить требования, которые предъявляются к ква</w:t>
      </w:r>
      <w:r w:rsidR="008E1390" w:rsidRPr="004D0600">
        <w:rPr>
          <w:rFonts w:ascii="Times New Roman" w:hAnsi="Times New Roman" w:cs="Times New Roman"/>
          <w:sz w:val="24"/>
          <w:szCs w:val="24"/>
        </w:rPr>
        <w:t xml:space="preserve">лификационным категориям, дать </w:t>
      </w:r>
      <w:r w:rsidRPr="004D0600">
        <w:rPr>
          <w:rFonts w:ascii="Times New Roman" w:hAnsi="Times New Roman" w:cs="Times New Roman"/>
          <w:sz w:val="24"/>
          <w:szCs w:val="24"/>
        </w:rPr>
        <w:t xml:space="preserve">объективную оценку </w:t>
      </w:r>
      <w:r w:rsidRPr="004D0600">
        <w:rPr>
          <w:rFonts w:ascii="Times New Roman" w:hAnsi="Times New Roman" w:cs="Times New Roman"/>
          <w:sz w:val="24"/>
          <w:szCs w:val="24"/>
        </w:rPr>
        <w:lastRenderedPageBreak/>
        <w:t>теоретической и практ</w:t>
      </w:r>
      <w:r w:rsidR="008E1390" w:rsidRPr="004D0600">
        <w:rPr>
          <w:rFonts w:ascii="Times New Roman" w:hAnsi="Times New Roman" w:cs="Times New Roman"/>
          <w:sz w:val="24"/>
          <w:szCs w:val="24"/>
        </w:rPr>
        <w:t xml:space="preserve">ической подготовленности педагога, </w:t>
      </w:r>
      <w:r w:rsidRPr="004D0600">
        <w:rPr>
          <w:rFonts w:ascii="Times New Roman" w:hAnsi="Times New Roman" w:cs="Times New Roman"/>
          <w:sz w:val="24"/>
          <w:szCs w:val="24"/>
        </w:rPr>
        <w:t>четко определить свои  позиции, подготовить матер</w:t>
      </w:r>
      <w:r w:rsidR="008E1390" w:rsidRPr="004D0600">
        <w:rPr>
          <w:rFonts w:ascii="Times New Roman" w:hAnsi="Times New Roman" w:cs="Times New Roman"/>
          <w:sz w:val="24"/>
          <w:szCs w:val="24"/>
        </w:rPr>
        <w:t xml:space="preserve">иалы педагогической системы. В </w:t>
      </w:r>
      <w:r w:rsidRPr="004D0600">
        <w:rPr>
          <w:rFonts w:ascii="Times New Roman" w:hAnsi="Times New Roman" w:cs="Times New Roman"/>
          <w:sz w:val="24"/>
          <w:szCs w:val="24"/>
        </w:rPr>
        <w:t xml:space="preserve">сборнике педагог найдет ответ на следующие вопросы: </w:t>
      </w:r>
    </w:p>
    <w:p w:rsidR="00983511" w:rsidRPr="004D0600" w:rsidRDefault="00983511" w:rsidP="000961D0">
      <w:pPr>
        <w:pStyle w:val="a9"/>
        <w:numPr>
          <w:ilvl w:val="0"/>
          <w:numId w:val="4"/>
        </w:numPr>
        <w:spacing w:after="0"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какая нормативная правовая база существует по аттестации; </w:t>
      </w:r>
    </w:p>
    <w:p w:rsidR="00983511" w:rsidRPr="004D0600" w:rsidRDefault="00983511" w:rsidP="000961D0">
      <w:pPr>
        <w:pStyle w:val="a9"/>
        <w:numPr>
          <w:ilvl w:val="0"/>
          <w:numId w:val="4"/>
        </w:numPr>
        <w:spacing w:after="0"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какие права имеет аттестуемый; </w:t>
      </w:r>
    </w:p>
    <w:p w:rsidR="00983511" w:rsidRPr="004D0600" w:rsidRDefault="00983511" w:rsidP="000961D0">
      <w:pPr>
        <w:pStyle w:val="a9"/>
        <w:numPr>
          <w:ilvl w:val="0"/>
          <w:numId w:val="4"/>
        </w:numPr>
        <w:spacing w:after="0"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каков порядок аттестации; </w:t>
      </w:r>
    </w:p>
    <w:p w:rsidR="00983511" w:rsidRPr="004D0600" w:rsidRDefault="00983511" w:rsidP="000961D0">
      <w:pPr>
        <w:pStyle w:val="a9"/>
        <w:numPr>
          <w:ilvl w:val="0"/>
          <w:numId w:val="4"/>
        </w:numPr>
        <w:spacing w:after="0" w:line="240" w:lineRule="auto"/>
        <w:jc w:val="both"/>
        <w:rPr>
          <w:rFonts w:ascii="Times New Roman" w:hAnsi="Times New Roman" w:cs="Times New Roman"/>
          <w:sz w:val="24"/>
          <w:szCs w:val="24"/>
        </w:rPr>
      </w:pPr>
      <w:r w:rsidRPr="004D0600">
        <w:rPr>
          <w:rFonts w:ascii="Times New Roman" w:hAnsi="Times New Roman" w:cs="Times New Roman"/>
          <w:sz w:val="24"/>
          <w:szCs w:val="24"/>
        </w:rPr>
        <w:t>что является объектами экспертизы;</w:t>
      </w:r>
    </w:p>
    <w:p w:rsidR="00327A18" w:rsidRPr="004D0600" w:rsidRDefault="00983511" w:rsidP="000961D0">
      <w:pPr>
        <w:pStyle w:val="a9"/>
        <w:numPr>
          <w:ilvl w:val="0"/>
          <w:numId w:val="4"/>
        </w:numPr>
        <w:spacing w:after="0" w:line="240" w:lineRule="auto"/>
        <w:jc w:val="both"/>
        <w:rPr>
          <w:rFonts w:ascii="Times New Roman" w:hAnsi="Times New Roman" w:cs="Times New Roman"/>
          <w:sz w:val="24"/>
          <w:szCs w:val="24"/>
        </w:rPr>
      </w:pPr>
      <w:r w:rsidRPr="004D0600">
        <w:rPr>
          <w:rFonts w:ascii="Times New Roman" w:hAnsi="Times New Roman" w:cs="Times New Roman"/>
          <w:sz w:val="24"/>
          <w:szCs w:val="24"/>
        </w:rPr>
        <w:t>как совершенствовать профессиональную компетентность в межаттестационный период.</w:t>
      </w:r>
    </w:p>
    <w:p w:rsidR="00BD1809" w:rsidRPr="004D0600" w:rsidRDefault="00983511" w:rsidP="000961D0">
      <w:pPr>
        <w:pStyle w:val="a9"/>
        <w:spacing w:after="0" w:line="240" w:lineRule="auto"/>
        <w:jc w:val="both"/>
        <w:rPr>
          <w:rFonts w:ascii="Times New Roman" w:hAnsi="Times New Roman" w:cs="Times New Roman"/>
          <w:sz w:val="24"/>
          <w:szCs w:val="24"/>
        </w:rPr>
      </w:pPr>
      <w:r w:rsidRPr="004D0600">
        <w:rPr>
          <w:rFonts w:ascii="Times New Roman" w:hAnsi="Times New Roman" w:cs="Times New Roman"/>
          <w:sz w:val="24"/>
          <w:szCs w:val="24"/>
        </w:rPr>
        <w:t>При подготовке сборника были испол</w:t>
      </w:r>
      <w:r w:rsidR="008E1390" w:rsidRPr="004D0600">
        <w:rPr>
          <w:rFonts w:ascii="Times New Roman" w:hAnsi="Times New Roman" w:cs="Times New Roman"/>
          <w:sz w:val="24"/>
          <w:szCs w:val="24"/>
        </w:rPr>
        <w:t xml:space="preserve">ьзованы нормативные, правовые, </w:t>
      </w:r>
      <w:r w:rsidRPr="004D0600">
        <w:rPr>
          <w:rFonts w:ascii="Times New Roman" w:hAnsi="Times New Roman" w:cs="Times New Roman"/>
          <w:sz w:val="24"/>
          <w:szCs w:val="24"/>
        </w:rPr>
        <w:t>инструктивно-методические материалы, регла</w:t>
      </w:r>
      <w:r w:rsidR="008E1390" w:rsidRPr="004D0600">
        <w:rPr>
          <w:rFonts w:ascii="Times New Roman" w:hAnsi="Times New Roman" w:cs="Times New Roman"/>
          <w:sz w:val="24"/>
          <w:szCs w:val="24"/>
        </w:rPr>
        <w:t xml:space="preserve">ментирующие порядок аттестации </w:t>
      </w:r>
      <w:r w:rsidRPr="004D0600">
        <w:rPr>
          <w:rFonts w:ascii="Times New Roman" w:hAnsi="Times New Roman" w:cs="Times New Roman"/>
          <w:sz w:val="24"/>
          <w:szCs w:val="24"/>
        </w:rPr>
        <w:t>педагогических кадров.</w:t>
      </w: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B079A" w:rsidRPr="004D0600" w:rsidRDefault="00FB079A" w:rsidP="004D0600">
      <w:pPr>
        <w:pStyle w:val="a9"/>
        <w:spacing w:line="240" w:lineRule="auto"/>
        <w:rPr>
          <w:rFonts w:ascii="Times New Roman" w:hAnsi="Times New Roman" w:cs="Times New Roman"/>
          <w:sz w:val="24"/>
          <w:szCs w:val="24"/>
        </w:rPr>
      </w:pPr>
    </w:p>
    <w:p w:rsidR="00F737C8" w:rsidRPr="004D0600" w:rsidRDefault="00F737C8" w:rsidP="004D0600">
      <w:pPr>
        <w:spacing w:before="100" w:beforeAutospacing="1" w:after="240"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b/>
          <w:bCs/>
          <w:color w:val="333333"/>
          <w:sz w:val="24"/>
          <w:szCs w:val="24"/>
          <w:lang w:eastAsia="ru-RU"/>
        </w:rPr>
        <w:lastRenderedPageBreak/>
        <w:t>МИНИСТЕРСТВО ОБРАЗОВАНИЯ И НАУКИ</w:t>
      </w:r>
      <w:r w:rsidRPr="004D0600">
        <w:rPr>
          <w:rFonts w:ascii="Times New Roman" w:eastAsia="Times New Roman" w:hAnsi="Times New Roman" w:cs="Times New Roman"/>
          <w:b/>
          <w:bCs/>
          <w:color w:val="333333"/>
          <w:sz w:val="24"/>
          <w:szCs w:val="24"/>
          <w:lang w:eastAsia="ru-RU"/>
        </w:rPr>
        <w:br/>
        <w:t>РОССИЙСКОЙ ФЕДЕРАЦИИ</w:t>
      </w:r>
      <w:r w:rsidRPr="004D0600">
        <w:rPr>
          <w:rFonts w:ascii="Times New Roman" w:eastAsia="Times New Roman" w:hAnsi="Times New Roman" w:cs="Times New Roman"/>
          <w:b/>
          <w:bCs/>
          <w:color w:val="333333"/>
          <w:sz w:val="24"/>
          <w:szCs w:val="24"/>
          <w:lang w:eastAsia="ru-RU"/>
        </w:rPr>
        <w:br/>
        <w:t>(Минобрнауки России)</w:t>
      </w:r>
    </w:p>
    <w:p w:rsidR="00F737C8" w:rsidRPr="004D0600" w:rsidRDefault="00F737C8" w:rsidP="004D0600">
      <w:pPr>
        <w:spacing w:before="100" w:beforeAutospacing="1"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b/>
          <w:bCs/>
          <w:color w:val="333333"/>
          <w:sz w:val="24"/>
          <w:szCs w:val="24"/>
          <w:lang w:eastAsia="ru-RU"/>
        </w:rPr>
        <w:t>П Р И К А З</w:t>
      </w:r>
    </w:p>
    <w:tbl>
      <w:tblPr>
        <w:tblW w:w="5000" w:type="pct"/>
        <w:jc w:val="center"/>
        <w:tblCellMar>
          <w:top w:w="15" w:type="dxa"/>
          <w:left w:w="15" w:type="dxa"/>
          <w:bottom w:w="15" w:type="dxa"/>
          <w:right w:w="15" w:type="dxa"/>
        </w:tblCellMar>
        <w:tblLook w:val="04A0" w:firstRow="1" w:lastRow="0" w:firstColumn="1" w:lastColumn="0" w:noHBand="0" w:noVBand="1"/>
      </w:tblPr>
      <w:tblGrid>
        <w:gridCol w:w="3544"/>
        <w:gridCol w:w="3544"/>
      </w:tblGrid>
      <w:tr w:rsidR="00F737C8" w:rsidRPr="004D0600" w:rsidTr="007F7019">
        <w:trPr>
          <w:jc w:val="center"/>
        </w:trPr>
        <w:tc>
          <w:tcPr>
            <w:tcW w:w="2500" w:type="pct"/>
            <w:tcMar>
              <w:top w:w="0" w:type="dxa"/>
              <w:left w:w="0" w:type="dxa"/>
              <w:bottom w:w="0" w:type="dxa"/>
              <w:right w:w="0" w:type="dxa"/>
            </w:tcMar>
          </w:tcPr>
          <w:p w:rsidR="00F737C8" w:rsidRPr="004D0600" w:rsidRDefault="00F737C8" w:rsidP="004D0600">
            <w:pPr>
              <w:spacing w:after="0"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"24" марта </w:t>
            </w:r>
            <w:smartTag w:uri="urn:schemas-microsoft-com:office:smarttags" w:element="metricconverter">
              <w:smartTagPr>
                <w:attr w:name="ProductID" w:val="2010 г"/>
              </w:smartTagPr>
              <w:r w:rsidRPr="004D0600">
                <w:rPr>
                  <w:rFonts w:ascii="Times New Roman" w:eastAsia="Times New Roman" w:hAnsi="Times New Roman" w:cs="Times New Roman"/>
                  <w:color w:val="333333"/>
                  <w:sz w:val="24"/>
                  <w:szCs w:val="24"/>
                  <w:lang w:eastAsia="ru-RU"/>
                </w:rPr>
                <w:t>2010 г</w:t>
              </w:r>
            </w:smartTag>
            <w:r w:rsidRPr="004D0600">
              <w:rPr>
                <w:rFonts w:ascii="Times New Roman" w:eastAsia="Times New Roman" w:hAnsi="Times New Roman" w:cs="Times New Roman"/>
                <w:color w:val="333333"/>
                <w:sz w:val="24"/>
                <w:szCs w:val="24"/>
                <w:lang w:eastAsia="ru-RU"/>
              </w:rPr>
              <w:t xml:space="preserve">. </w:t>
            </w:r>
          </w:p>
        </w:tc>
        <w:tc>
          <w:tcPr>
            <w:tcW w:w="0" w:type="auto"/>
            <w:tcMar>
              <w:top w:w="0" w:type="dxa"/>
              <w:left w:w="0" w:type="dxa"/>
              <w:bottom w:w="0" w:type="dxa"/>
              <w:right w:w="0" w:type="dxa"/>
            </w:tcMar>
          </w:tcPr>
          <w:p w:rsidR="00F737C8" w:rsidRPr="004D0600" w:rsidRDefault="00F737C8" w:rsidP="004D0600">
            <w:pPr>
              <w:spacing w:after="0"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N 209 </w:t>
            </w:r>
          </w:p>
        </w:tc>
      </w:tr>
    </w:tbl>
    <w:p w:rsidR="00F737C8" w:rsidRPr="004D0600" w:rsidRDefault="00F737C8" w:rsidP="00D94941">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737C8" w:rsidRPr="004D0600" w:rsidRDefault="00F737C8" w:rsidP="004D0600">
      <w:pPr>
        <w:spacing w:before="100" w:beforeAutospacing="1" w:after="240"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Зарегистрирован Минюстом России 26 апреля </w:t>
      </w:r>
      <w:smartTag w:uri="urn:schemas-microsoft-com:office:smarttags" w:element="metricconverter">
        <w:smartTagPr>
          <w:attr w:name="ProductID" w:val="2010 г"/>
        </w:smartTagPr>
        <w:r w:rsidRPr="004D0600">
          <w:rPr>
            <w:rFonts w:ascii="Times New Roman" w:eastAsia="Times New Roman" w:hAnsi="Times New Roman" w:cs="Times New Roman"/>
            <w:color w:val="333333"/>
            <w:sz w:val="24"/>
            <w:szCs w:val="24"/>
            <w:lang w:eastAsia="ru-RU"/>
          </w:rPr>
          <w:t>2010 г</w:t>
        </w:r>
      </w:smartTag>
      <w:r w:rsidRPr="004D0600">
        <w:rPr>
          <w:rFonts w:ascii="Times New Roman" w:eastAsia="Times New Roman" w:hAnsi="Times New Roman" w:cs="Times New Roman"/>
          <w:color w:val="333333"/>
          <w:sz w:val="24"/>
          <w:szCs w:val="24"/>
          <w:lang w:eastAsia="ru-RU"/>
        </w:rPr>
        <w:t>. регистрационный N 16999</w:t>
      </w:r>
    </w:p>
    <w:p w:rsidR="00F737C8" w:rsidRPr="004D0600" w:rsidRDefault="00F737C8" w:rsidP="004D0600">
      <w:pPr>
        <w:spacing w:before="100" w:beforeAutospacing="1" w:after="240"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b/>
          <w:bCs/>
          <w:color w:val="333333"/>
          <w:sz w:val="24"/>
          <w:szCs w:val="24"/>
          <w:lang w:eastAsia="ru-RU"/>
        </w:rPr>
        <w:t>О порядке аттестации педагогических работников государственных и муниципальных образовательных учреждений</w:t>
      </w:r>
      <w:r w:rsidRPr="004D0600">
        <w:rPr>
          <w:rFonts w:ascii="Times New Roman" w:eastAsia="Times New Roman" w:hAnsi="Times New Roman" w:cs="Times New Roman"/>
          <w:color w:val="333333"/>
          <w:sz w:val="24"/>
          <w:szCs w:val="24"/>
          <w:lang w:eastAsia="ru-RU"/>
        </w:rPr>
        <w:br/>
      </w:r>
    </w:p>
    <w:p w:rsidR="000961D0" w:rsidRDefault="00F737C8" w:rsidP="000961D0">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В соответствии с пунктом 5.2.12 Положения о Министерстве образования и науки Российской Федерации, утверждённого постановлением Правительства Российской Федерации от 15 июня </w:t>
      </w:r>
      <w:smartTag w:uri="urn:schemas-microsoft-com:office:smarttags" w:element="metricconverter">
        <w:smartTagPr>
          <w:attr w:name="ProductID" w:val="2004 г"/>
        </w:smartTagPr>
        <w:r w:rsidRPr="004D0600">
          <w:rPr>
            <w:rFonts w:ascii="Times New Roman" w:eastAsia="Times New Roman" w:hAnsi="Times New Roman" w:cs="Times New Roman"/>
            <w:color w:val="333333"/>
            <w:sz w:val="24"/>
            <w:szCs w:val="24"/>
            <w:lang w:eastAsia="ru-RU"/>
          </w:rPr>
          <w:t>2004 г</w:t>
        </w:r>
      </w:smartTag>
      <w:r w:rsidRPr="004D0600">
        <w:rPr>
          <w:rFonts w:ascii="Times New Roman" w:eastAsia="Times New Roman" w:hAnsi="Times New Roman" w:cs="Times New Roman"/>
          <w:color w:val="333333"/>
          <w:sz w:val="24"/>
          <w:szCs w:val="24"/>
          <w:lang w:eastAsia="ru-RU"/>
        </w:rPr>
        <w:t>. N 280 (Собрание законодательства Российской Федерации, 2004, N 25, ст. 2562; 2005, N 15, ст. 1350; 2006, N 18 ст. 2007; 2008, N 25 ст. 2990; N 34 ст. 3938; N 42, ст. 4825; N 46, ст. 5337; N 48, ст. 5619; 2009, N 3, ст. 378; N 6, ст. 738; N 14, ст. 1662), приказываю:</w:t>
      </w:r>
    </w:p>
    <w:p w:rsidR="000961D0" w:rsidRDefault="00F737C8" w:rsidP="000961D0">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1. Утвердить прилагаемый Порядок аттестации педагогических работников государственных и муниципал</w:t>
      </w:r>
      <w:r w:rsidR="000961D0">
        <w:rPr>
          <w:rFonts w:ascii="Times New Roman" w:eastAsia="Times New Roman" w:hAnsi="Times New Roman" w:cs="Times New Roman"/>
          <w:color w:val="333333"/>
          <w:sz w:val="24"/>
          <w:szCs w:val="24"/>
          <w:lang w:eastAsia="ru-RU"/>
        </w:rPr>
        <w:t>ьных образовательных учреждений.</w:t>
      </w:r>
    </w:p>
    <w:p w:rsidR="000961D0" w:rsidRDefault="00F737C8" w:rsidP="000961D0">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2. Установить, что квалификационные категории, присвоенные педагогическим и руководящим работникам государственных и муниципальных образовательных учреждений до введения в действие Порядка аттестации педагогических работников государственных и муниципальных образовательных учреждений, сохраняются в течение срока, на кото</w:t>
      </w:r>
      <w:r w:rsidR="000961D0">
        <w:rPr>
          <w:rFonts w:ascii="Times New Roman" w:eastAsia="Times New Roman" w:hAnsi="Times New Roman" w:cs="Times New Roman"/>
          <w:color w:val="333333"/>
          <w:sz w:val="24"/>
          <w:szCs w:val="24"/>
          <w:lang w:eastAsia="ru-RU"/>
        </w:rPr>
        <w:t>рый они были присвоены.</w:t>
      </w:r>
    </w:p>
    <w:p w:rsidR="000961D0" w:rsidRDefault="00F737C8" w:rsidP="000961D0">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3. Ввести Порядок аттестации педагогических работников государственных и муниципальных образовательных учреждений в действие с 1 января 2011 года.</w:t>
      </w:r>
    </w:p>
    <w:p w:rsidR="000961D0" w:rsidRDefault="00F737C8" w:rsidP="000961D0">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lastRenderedPageBreak/>
        <w:t xml:space="preserve">4. Признать утратившим силу с 1 января </w:t>
      </w:r>
      <w:smartTag w:uri="urn:schemas-microsoft-com:office:smarttags" w:element="metricconverter">
        <w:smartTagPr>
          <w:attr w:name="ProductID" w:val="2011 г"/>
        </w:smartTagPr>
        <w:r w:rsidRPr="004D0600">
          <w:rPr>
            <w:rFonts w:ascii="Times New Roman" w:eastAsia="Times New Roman" w:hAnsi="Times New Roman" w:cs="Times New Roman"/>
            <w:color w:val="333333"/>
            <w:sz w:val="24"/>
            <w:szCs w:val="24"/>
            <w:lang w:eastAsia="ru-RU"/>
          </w:rPr>
          <w:t>2011 г</w:t>
        </w:r>
      </w:smartTag>
      <w:r w:rsidRPr="004D0600">
        <w:rPr>
          <w:rFonts w:ascii="Times New Roman" w:eastAsia="Times New Roman" w:hAnsi="Times New Roman" w:cs="Times New Roman"/>
          <w:color w:val="333333"/>
          <w:sz w:val="24"/>
          <w:szCs w:val="24"/>
          <w:lang w:eastAsia="ru-RU"/>
        </w:rPr>
        <w:t xml:space="preserve">. приказ Министерства образования Российской Федерации от 26 июня </w:t>
      </w:r>
      <w:smartTag w:uri="urn:schemas-microsoft-com:office:smarttags" w:element="metricconverter">
        <w:smartTagPr>
          <w:attr w:name="ProductID" w:val="2000 г"/>
        </w:smartTagPr>
        <w:r w:rsidRPr="004D0600">
          <w:rPr>
            <w:rFonts w:ascii="Times New Roman" w:eastAsia="Times New Roman" w:hAnsi="Times New Roman" w:cs="Times New Roman"/>
            <w:color w:val="333333"/>
            <w:sz w:val="24"/>
            <w:szCs w:val="24"/>
            <w:lang w:eastAsia="ru-RU"/>
          </w:rPr>
          <w:t>2000 г</w:t>
        </w:r>
      </w:smartTag>
      <w:r w:rsidRPr="004D0600">
        <w:rPr>
          <w:rFonts w:ascii="Times New Roman" w:eastAsia="Times New Roman" w:hAnsi="Times New Roman" w:cs="Times New Roman"/>
          <w:color w:val="333333"/>
          <w:sz w:val="24"/>
          <w:szCs w:val="24"/>
          <w:lang w:eastAsia="ru-RU"/>
        </w:rPr>
        <w:t xml:space="preserve">. N 1908 "Об утверждении Положения о порядке аттестации педагогических и руководящих работников государственных и муниципальных образовательных учреждений" (зарегистрирован Министерством юстиции Российской Федерации 24 июля </w:t>
      </w:r>
      <w:smartTag w:uri="urn:schemas-microsoft-com:office:smarttags" w:element="metricconverter">
        <w:smartTagPr>
          <w:attr w:name="ProductID" w:val="2000 г"/>
        </w:smartTagPr>
        <w:r w:rsidRPr="004D0600">
          <w:rPr>
            <w:rFonts w:ascii="Times New Roman" w:eastAsia="Times New Roman" w:hAnsi="Times New Roman" w:cs="Times New Roman"/>
            <w:color w:val="333333"/>
            <w:sz w:val="24"/>
            <w:szCs w:val="24"/>
            <w:lang w:eastAsia="ru-RU"/>
          </w:rPr>
          <w:t>2000 г</w:t>
        </w:r>
      </w:smartTag>
      <w:r w:rsidRPr="004D0600">
        <w:rPr>
          <w:rFonts w:ascii="Times New Roman" w:eastAsia="Times New Roman" w:hAnsi="Times New Roman" w:cs="Times New Roman"/>
          <w:color w:val="333333"/>
          <w:sz w:val="24"/>
          <w:szCs w:val="24"/>
          <w:lang w:eastAsia="ru-RU"/>
        </w:rPr>
        <w:t>., регистрационный N 2322. Бюллетень нормативных актов федеральных органов исполнительн</w:t>
      </w:r>
      <w:r w:rsidR="000961D0">
        <w:rPr>
          <w:rFonts w:ascii="Times New Roman" w:eastAsia="Times New Roman" w:hAnsi="Times New Roman" w:cs="Times New Roman"/>
          <w:color w:val="333333"/>
          <w:sz w:val="24"/>
          <w:szCs w:val="24"/>
          <w:lang w:eastAsia="ru-RU"/>
        </w:rPr>
        <w:t>ой власти, 2000, N 32).</w:t>
      </w:r>
    </w:p>
    <w:p w:rsidR="00F737C8" w:rsidRDefault="00F737C8" w:rsidP="000961D0">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5. Контроль за исполнением настоящего приказа возложить на заместителя Министра Калину И.И. </w:t>
      </w:r>
    </w:p>
    <w:p w:rsidR="000961D0" w:rsidRDefault="000961D0" w:rsidP="000961D0">
      <w:pPr>
        <w:spacing w:after="0" w:line="240" w:lineRule="auto"/>
        <w:rPr>
          <w:rFonts w:ascii="Times New Roman" w:eastAsia="Times New Roman" w:hAnsi="Times New Roman" w:cs="Times New Roman"/>
          <w:color w:val="333333"/>
          <w:sz w:val="24"/>
          <w:szCs w:val="24"/>
          <w:lang w:eastAsia="ru-RU"/>
        </w:rPr>
      </w:pPr>
    </w:p>
    <w:p w:rsidR="000961D0" w:rsidRDefault="000961D0" w:rsidP="000961D0">
      <w:pPr>
        <w:spacing w:after="0" w:line="240" w:lineRule="auto"/>
        <w:rPr>
          <w:rFonts w:ascii="Times New Roman" w:eastAsia="Times New Roman" w:hAnsi="Times New Roman" w:cs="Times New Roman"/>
          <w:color w:val="333333"/>
          <w:sz w:val="24"/>
          <w:szCs w:val="24"/>
          <w:lang w:eastAsia="ru-RU"/>
        </w:rPr>
      </w:pPr>
    </w:p>
    <w:p w:rsidR="000961D0" w:rsidRPr="004D0600" w:rsidRDefault="000961D0" w:rsidP="000961D0">
      <w:pPr>
        <w:spacing w:after="0" w:line="240" w:lineRule="auto"/>
        <w:rPr>
          <w:rFonts w:ascii="Times New Roman" w:eastAsia="Times New Roman" w:hAnsi="Times New Roman" w:cs="Times New Roman"/>
          <w:color w:val="333333"/>
          <w:sz w:val="24"/>
          <w:szCs w:val="24"/>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3544"/>
        <w:gridCol w:w="3544"/>
      </w:tblGrid>
      <w:tr w:rsidR="00F737C8" w:rsidRPr="004D0600" w:rsidTr="007F7019">
        <w:tc>
          <w:tcPr>
            <w:tcW w:w="2500" w:type="pct"/>
            <w:tcMar>
              <w:top w:w="0" w:type="dxa"/>
              <w:left w:w="0" w:type="dxa"/>
              <w:bottom w:w="0" w:type="dxa"/>
              <w:right w:w="0" w:type="dxa"/>
            </w:tcMar>
          </w:tcPr>
          <w:p w:rsidR="00F737C8" w:rsidRPr="004D0600" w:rsidRDefault="00F737C8" w:rsidP="004D0600">
            <w:pPr>
              <w:spacing w:after="0"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Министр </w:t>
            </w:r>
          </w:p>
        </w:tc>
        <w:tc>
          <w:tcPr>
            <w:tcW w:w="0" w:type="auto"/>
            <w:tcMar>
              <w:top w:w="0" w:type="dxa"/>
              <w:left w:w="0" w:type="dxa"/>
              <w:bottom w:w="0" w:type="dxa"/>
              <w:right w:w="0" w:type="dxa"/>
            </w:tcMar>
          </w:tcPr>
          <w:p w:rsidR="00F737C8" w:rsidRPr="004D0600" w:rsidRDefault="00F737C8" w:rsidP="004D0600">
            <w:pPr>
              <w:spacing w:after="0"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А.Фурсенко </w:t>
            </w:r>
          </w:p>
        </w:tc>
      </w:tr>
    </w:tbl>
    <w:p w:rsidR="00F737C8" w:rsidRPr="004D0600" w:rsidRDefault="00F737C8"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327A18" w:rsidRPr="004D0600" w:rsidRDefault="00327A18"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327A18" w:rsidRPr="004D0600" w:rsidRDefault="00327A18"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327A18" w:rsidRPr="004D0600" w:rsidRDefault="00327A18"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327A18" w:rsidRPr="004D0600" w:rsidRDefault="00327A18"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327A18" w:rsidRPr="004D0600" w:rsidRDefault="00327A18"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327A18" w:rsidRPr="004D0600" w:rsidRDefault="00327A18"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327A18" w:rsidRDefault="00327A18"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0961D0" w:rsidRDefault="000961D0"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0961D0" w:rsidRPr="004D0600" w:rsidRDefault="000961D0"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327A18" w:rsidRPr="004D0600" w:rsidRDefault="00327A18" w:rsidP="004D0600">
      <w:pPr>
        <w:spacing w:before="100" w:beforeAutospacing="1" w:after="240" w:line="240" w:lineRule="auto"/>
        <w:rPr>
          <w:rFonts w:ascii="Times New Roman" w:eastAsia="Times New Roman" w:hAnsi="Times New Roman" w:cs="Times New Roman"/>
          <w:color w:val="333333"/>
          <w:sz w:val="24"/>
          <w:szCs w:val="24"/>
          <w:lang w:eastAsia="ru-RU"/>
        </w:rPr>
      </w:pPr>
    </w:p>
    <w:p w:rsidR="00F737C8" w:rsidRPr="004D0600" w:rsidRDefault="00F737C8" w:rsidP="004D0600">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lastRenderedPageBreak/>
        <w:t>Приложение</w:t>
      </w:r>
      <w:r w:rsidRPr="004D0600">
        <w:rPr>
          <w:rFonts w:ascii="Times New Roman" w:eastAsia="Times New Roman" w:hAnsi="Times New Roman" w:cs="Times New Roman"/>
          <w:color w:val="333333"/>
          <w:sz w:val="24"/>
          <w:szCs w:val="24"/>
          <w:lang w:eastAsia="ru-RU"/>
        </w:rPr>
        <w:br/>
      </w:r>
      <w:r w:rsidRPr="004D0600">
        <w:rPr>
          <w:rFonts w:ascii="Times New Roman" w:eastAsia="Times New Roman" w:hAnsi="Times New Roman" w:cs="Times New Roman"/>
          <w:color w:val="333333"/>
          <w:sz w:val="24"/>
          <w:szCs w:val="24"/>
          <w:lang w:eastAsia="ru-RU"/>
        </w:rPr>
        <w:br/>
        <w:t>Утвержден</w:t>
      </w:r>
      <w:r w:rsidRPr="004D0600">
        <w:rPr>
          <w:rFonts w:ascii="Times New Roman" w:eastAsia="Times New Roman" w:hAnsi="Times New Roman" w:cs="Times New Roman"/>
          <w:color w:val="333333"/>
          <w:sz w:val="24"/>
          <w:szCs w:val="24"/>
          <w:lang w:eastAsia="ru-RU"/>
        </w:rPr>
        <w:br/>
        <w:t>приказом Министерства образования</w:t>
      </w:r>
      <w:r w:rsidRPr="004D0600">
        <w:rPr>
          <w:rFonts w:ascii="Times New Roman" w:eastAsia="Times New Roman" w:hAnsi="Times New Roman" w:cs="Times New Roman"/>
          <w:color w:val="333333"/>
          <w:sz w:val="24"/>
          <w:szCs w:val="24"/>
          <w:lang w:eastAsia="ru-RU"/>
        </w:rPr>
        <w:br/>
        <w:t>и науки Российской Федерации</w:t>
      </w:r>
      <w:r w:rsidRPr="004D0600">
        <w:rPr>
          <w:rFonts w:ascii="Times New Roman" w:eastAsia="Times New Roman" w:hAnsi="Times New Roman" w:cs="Times New Roman"/>
          <w:color w:val="333333"/>
          <w:sz w:val="24"/>
          <w:szCs w:val="24"/>
          <w:lang w:eastAsia="ru-RU"/>
        </w:rPr>
        <w:br/>
        <w:t xml:space="preserve">от 24 марта </w:t>
      </w:r>
      <w:smartTag w:uri="urn:schemas-microsoft-com:office:smarttags" w:element="metricconverter">
        <w:smartTagPr>
          <w:attr w:name="ProductID" w:val="2010 г"/>
        </w:smartTagPr>
        <w:r w:rsidRPr="004D0600">
          <w:rPr>
            <w:rFonts w:ascii="Times New Roman" w:eastAsia="Times New Roman" w:hAnsi="Times New Roman" w:cs="Times New Roman"/>
            <w:color w:val="333333"/>
            <w:sz w:val="24"/>
            <w:szCs w:val="24"/>
            <w:lang w:eastAsia="ru-RU"/>
          </w:rPr>
          <w:t>2010 г</w:t>
        </w:r>
      </w:smartTag>
      <w:r w:rsidRPr="004D0600">
        <w:rPr>
          <w:rFonts w:ascii="Times New Roman" w:eastAsia="Times New Roman" w:hAnsi="Times New Roman" w:cs="Times New Roman"/>
          <w:color w:val="333333"/>
          <w:sz w:val="24"/>
          <w:szCs w:val="24"/>
          <w:lang w:eastAsia="ru-RU"/>
        </w:rPr>
        <w:t>. N 209</w:t>
      </w:r>
    </w:p>
    <w:p w:rsidR="00F737C8" w:rsidRPr="004D0600" w:rsidRDefault="00F737C8" w:rsidP="004D0600">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b/>
          <w:bCs/>
          <w:color w:val="333333"/>
          <w:sz w:val="24"/>
          <w:szCs w:val="24"/>
          <w:lang w:eastAsia="ru-RU"/>
        </w:rPr>
        <w:t xml:space="preserve">Порядок аттестации педагогических работников государственных и муниципальных образовательных учреждений </w:t>
      </w:r>
    </w:p>
    <w:p w:rsidR="00F737C8" w:rsidRPr="004D0600" w:rsidRDefault="00F737C8" w:rsidP="004D0600">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b/>
          <w:bCs/>
          <w:color w:val="333333"/>
          <w:sz w:val="24"/>
          <w:szCs w:val="24"/>
          <w:lang w:eastAsia="ru-RU"/>
        </w:rPr>
        <w:t>I. Общие положения</w:t>
      </w:r>
    </w:p>
    <w:p w:rsidR="00FB079A" w:rsidRPr="004D0600" w:rsidRDefault="00F737C8" w:rsidP="000961D0">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1. Настоящий порядок аттестации педагогических работников государственных и муниципальных образовательных учреждений (далее - Положение) определяет правила проведения аттестации педагогических работников* государственных и муниципальных образовательных учреждений, реализующих основные образовательные программы дошкольного, начального общего, основного общего, среднего (полного) общего образования, начального профессионального и среднего профессионального образования, а также дополнительные образовательные программы (далее соответственно - педагогические работники, образовательные учреждения, образ</w:t>
      </w:r>
      <w:r w:rsidR="00FB079A" w:rsidRPr="004D0600">
        <w:rPr>
          <w:rFonts w:ascii="Times New Roman" w:eastAsia="Times New Roman" w:hAnsi="Times New Roman" w:cs="Times New Roman"/>
          <w:color w:val="333333"/>
          <w:sz w:val="24"/>
          <w:szCs w:val="24"/>
          <w:lang w:eastAsia="ru-RU"/>
        </w:rPr>
        <w:t xml:space="preserve">овательные программы)**. </w:t>
      </w:r>
    </w:p>
    <w:p w:rsidR="000961D0" w:rsidRDefault="00F737C8" w:rsidP="000961D0">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2. Аттестация проводится в целях установления соответствия уровня квалификации педагогических работников требованиям, предъявляемым к квалификационным категориям (первой или высшей) или подтверждения соответствия педагогических работников занимаемым ими должностям на основе оценки их професси</w:t>
      </w:r>
      <w:r w:rsidR="00FB079A" w:rsidRPr="004D0600">
        <w:rPr>
          <w:rFonts w:ascii="Times New Roman" w:eastAsia="Times New Roman" w:hAnsi="Times New Roman" w:cs="Times New Roman"/>
          <w:color w:val="333333"/>
          <w:sz w:val="24"/>
          <w:szCs w:val="24"/>
          <w:lang w:eastAsia="ru-RU"/>
        </w:rPr>
        <w:t xml:space="preserve">ональной деятельности. </w:t>
      </w:r>
    </w:p>
    <w:p w:rsidR="00FB079A" w:rsidRPr="004D0600" w:rsidRDefault="00F737C8" w:rsidP="000961D0">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3. Основными задачам</w:t>
      </w:r>
      <w:r w:rsidR="00FB079A" w:rsidRPr="004D0600">
        <w:rPr>
          <w:rFonts w:ascii="Times New Roman" w:eastAsia="Times New Roman" w:hAnsi="Times New Roman" w:cs="Times New Roman"/>
          <w:color w:val="333333"/>
          <w:sz w:val="24"/>
          <w:szCs w:val="24"/>
          <w:lang w:eastAsia="ru-RU"/>
        </w:rPr>
        <w:t xml:space="preserve">и аттестации являются: </w:t>
      </w:r>
    </w:p>
    <w:p w:rsidR="000961D0" w:rsidRDefault="00F737C8" w:rsidP="000961D0">
      <w:pPr>
        <w:pStyle w:val="a9"/>
        <w:numPr>
          <w:ilvl w:val="0"/>
          <w:numId w:val="28"/>
        </w:numPr>
        <w:spacing w:after="0" w:line="240" w:lineRule="auto"/>
        <w:jc w:val="both"/>
        <w:rPr>
          <w:rFonts w:ascii="Times New Roman" w:eastAsia="Times New Roman" w:hAnsi="Times New Roman" w:cs="Times New Roman"/>
          <w:color w:val="333333"/>
          <w:sz w:val="24"/>
          <w:szCs w:val="24"/>
          <w:lang w:eastAsia="ru-RU"/>
        </w:rPr>
      </w:pPr>
      <w:r w:rsidRPr="000961D0">
        <w:rPr>
          <w:rFonts w:ascii="Times New Roman" w:eastAsia="Times New Roman" w:hAnsi="Times New Roman" w:cs="Times New Roman"/>
          <w:color w:val="333333"/>
          <w:sz w:val="24"/>
          <w:szCs w:val="24"/>
          <w:lang w:eastAsia="ru-RU"/>
        </w:rPr>
        <w:t xml:space="preserve">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w:t>
      </w:r>
      <w:r w:rsidRPr="000961D0">
        <w:rPr>
          <w:rFonts w:ascii="Times New Roman" w:eastAsia="Times New Roman" w:hAnsi="Times New Roman" w:cs="Times New Roman"/>
          <w:color w:val="333333"/>
          <w:sz w:val="24"/>
          <w:szCs w:val="24"/>
          <w:lang w:eastAsia="ru-RU"/>
        </w:rPr>
        <w:lastRenderedPageBreak/>
        <w:t>педагогических</w:t>
      </w:r>
      <w:r w:rsidR="00FB079A" w:rsidRPr="000961D0">
        <w:rPr>
          <w:rFonts w:ascii="Times New Roman" w:eastAsia="Times New Roman" w:hAnsi="Times New Roman" w:cs="Times New Roman"/>
          <w:color w:val="333333"/>
          <w:sz w:val="24"/>
          <w:szCs w:val="24"/>
          <w:lang w:eastAsia="ru-RU"/>
        </w:rPr>
        <w:t xml:space="preserve"> технологий; </w:t>
      </w:r>
      <w:r w:rsidRPr="000961D0">
        <w:rPr>
          <w:rFonts w:ascii="Times New Roman" w:eastAsia="Times New Roman" w:hAnsi="Times New Roman" w:cs="Times New Roman"/>
          <w:color w:val="333333"/>
          <w:sz w:val="24"/>
          <w:szCs w:val="24"/>
          <w:lang w:eastAsia="ru-RU"/>
        </w:rPr>
        <w:t>повышение эффективности и качества</w:t>
      </w:r>
      <w:r w:rsidR="00FB079A" w:rsidRPr="000961D0">
        <w:rPr>
          <w:rFonts w:ascii="Times New Roman" w:eastAsia="Times New Roman" w:hAnsi="Times New Roman" w:cs="Times New Roman"/>
          <w:color w:val="333333"/>
          <w:sz w:val="24"/>
          <w:szCs w:val="24"/>
          <w:lang w:eastAsia="ru-RU"/>
        </w:rPr>
        <w:t xml:space="preserve"> педагогического труда; </w:t>
      </w:r>
    </w:p>
    <w:p w:rsidR="000961D0" w:rsidRDefault="00F737C8" w:rsidP="000961D0">
      <w:pPr>
        <w:pStyle w:val="a9"/>
        <w:numPr>
          <w:ilvl w:val="0"/>
          <w:numId w:val="28"/>
        </w:numPr>
        <w:spacing w:after="0" w:line="240" w:lineRule="auto"/>
        <w:jc w:val="both"/>
        <w:rPr>
          <w:rFonts w:ascii="Times New Roman" w:eastAsia="Times New Roman" w:hAnsi="Times New Roman" w:cs="Times New Roman"/>
          <w:color w:val="333333"/>
          <w:sz w:val="24"/>
          <w:szCs w:val="24"/>
          <w:lang w:eastAsia="ru-RU"/>
        </w:rPr>
      </w:pPr>
      <w:r w:rsidRPr="000961D0">
        <w:rPr>
          <w:rFonts w:ascii="Times New Roman" w:eastAsia="Times New Roman" w:hAnsi="Times New Roman" w:cs="Times New Roman"/>
          <w:color w:val="333333"/>
          <w:sz w:val="24"/>
          <w:szCs w:val="24"/>
          <w:lang w:eastAsia="ru-RU"/>
        </w:rPr>
        <w:t>выявление перспектив использования потенциальных возможностей педагогических работнико</w:t>
      </w:r>
      <w:r w:rsidR="00FB079A" w:rsidRPr="000961D0">
        <w:rPr>
          <w:rFonts w:ascii="Times New Roman" w:eastAsia="Times New Roman" w:hAnsi="Times New Roman" w:cs="Times New Roman"/>
          <w:color w:val="333333"/>
          <w:sz w:val="24"/>
          <w:szCs w:val="24"/>
          <w:lang w:eastAsia="ru-RU"/>
        </w:rPr>
        <w:t xml:space="preserve">в; </w:t>
      </w:r>
    </w:p>
    <w:p w:rsidR="000961D0" w:rsidRDefault="00F737C8" w:rsidP="000961D0">
      <w:pPr>
        <w:pStyle w:val="a9"/>
        <w:numPr>
          <w:ilvl w:val="0"/>
          <w:numId w:val="28"/>
        </w:numPr>
        <w:spacing w:after="0" w:line="240" w:lineRule="auto"/>
        <w:jc w:val="both"/>
        <w:rPr>
          <w:rFonts w:ascii="Times New Roman" w:eastAsia="Times New Roman" w:hAnsi="Times New Roman" w:cs="Times New Roman"/>
          <w:color w:val="333333"/>
          <w:sz w:val="24"/>
          <w:szCs w:val="24"/>
          <w:lang w:eastAsia="ru-RU"/>
        </w:rPr>
      </w:pPr>
      <w:r w:rsidRPr="000961D0">
        <w:rPr>
          <w:rFonts w:ascii="Times New Roman" w:eastAsia="Times New Roman" w:hAnsi="Times New Roman" w:cs="Times New Roman"/>
          <w:color w:val="333333"/>
          <w:sz w:val="24"/>
          <w:szCs w:val="24"/>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w:t>
      </w:r>
      <w:r w:rsidR="00FB079A" w:rsidRPr="000961D0">
        <w:rPr>
          <w:rFonts w:ascii="Times New Roman" w:eastAsia="Times New Roman" w:hAnsi="Times New Roman" w:cs="Times New Roman"/>
          <w:color w:val="333333"/>
          <w:sz w:val="24"/>
          <w:szCs w:val="24"/>
          <w:lang w:eastAsia="ru-RU"/>
        </w:rPr>
        <w:t xml:space="preserve">зовательных учреждений; </w:t>
      </w:r>
    </w:p>
    <w:p w:rsidR="000961D0" w:rsidRDefault="00F737C8" w:rsidP="000961D0">
      <w:pPr>
        <w:pStyle w:val="a9"/>
        <w:numPr>
          <w:ilvl w:val="0"/>
          <w:numId w:val="28"/>
        </w:numPr>
        <w:spacing w:after="0" w:line="240" w:lineRule="auto"/>
        <w:jc w:val="both"/>
        <w:rPr>
          <w:rFonts w:ascii="Times New Roman" w:eastAsia="Times New Roman" w:hAnsi="Times New Roman" w:cs="Times New Roman"/>
          <w:color w:val="333333"/>
          <w:sz w:val="24"/>
          <w:szCs w:val="24"/>
          <w:lang w:eastAsia="ru-RU"/>
        </w:rPr>
      </w:pPr>
      <w:r w:rsidRPr="000961D0">
        <w:rPr>
          <w:rFonts w:ascii="Times New Roman" w:eastAsia="Times New Roman" w:hAnsi="Times New Roman" w:cs="Times New Roman"/>
          <w:color w:val="333333"/>
          <w:sz w:val="24"/>
          <w:szCs w:val="24"/>
          <w:lang w:eastAsia="ru-RU"/>
        </w:rPr>
        <w:t>определение необходимости повышения квалификации педа</w:t>
      </w:r>
      <w:r w:rsidR="00FB079A" w:rsidRPr="000961D0">
        <w:rPr>
          <w:rFonts w:ascii="Times New Roman" w:eastAsia="Times New Roman" w:hAnsi="Times New Roman" w:cs="Times New Roman"/>
          <w:color w:val="333333"/>
          <w:sz w:val="24"/>
          <w:szCs w:val="24"/>
          <w:lang w:eastAsia="ru-RU"/>
        </w:rPr>
        <w:t xml:space="preserve">гогических работников; </w:t>
      </w:r>
    </w:p>
    <w:p w:rsidR="000961D0" w:rsidRPr="000961D0" w:rsidRDefault="00F737C8" w:rsidP="000961D0">
      <w:pPr>
        <w:pStyle w:val="a9"/>
        <w:numPr>
          <w:ilvl w:val="0"/>
          <w:numId w:val="28"/>
        </w:numPr>
        <w:spacing w:after="0" w:line="240" w:lineRule="auto"/>
        <w:jc w:val="both"/>
        <w:rPr>
          <w:rFonts w:ascii="Times New Roman" w:eastAsia="Times New Roman" w:hAnsi="Times New Roman" w:cs="Times New Roman"/>
          <w:color w:val="333333"/>
          <w:sz w:val="24"/>
          <w:szCs w:val="24"/>
          <w:lang w:eastAsia="ru-RU"/>
        </w:rPr>
      </w:pPr>
      <w:r w:rsidRPr="000961D0">
        <w:rPr>
          <w:rFonts w:ascii="Times New Roman" w:eastAsia="Times New Roman" w:hAnsi="Times New Roman" w:cs="Times New Roman"/>
          <w:color w:val="333333"/>
          <w:sz w:val="24"/>
          <w:szCs w:val="24"/>
          <w:lang w:eastAsia="ru-RU"/>
        </w:rPr>
        <w:t xml:space="preserve">обеспечение дифференциации уровня оплаты труда педагогических работников. </w:t>
      </w:r>
    </w:p>
    <w:p w:rsidR="00F737C8" w:rsidRPr="004D0600" w:rsidRDefault="00F737C8" w:rsidP="000961D0">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4.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 </w:t>
      </w:r>
    </w:p>
    <w:p w:rsidR="00F737C8" w:rsidRPr="004D0600" w:rsidRDefault="00F737C8" w:rsidP="004D0600">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b/>
          <w:bCs/>
          <w:color w:val="333333"/>
          <w:sz w:val="24"/>
          <w:szCs w:val="24"/>
          <w:lang w:eastAsia="ru-RU"/>
        </w:rPr>
        <w:t>II. Формирование аттестационных комиссий, их состав и порядок работы</w:t>
      </w:r>
    </w:p>
    <w:p w:rsidR="000961D0" w:rsidRDefault="00F737C8" w:rsidP="000961D0">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5. Аттестация педагогических работников образовательных учреждений субъекта Российской Федерации и муниципальных образовательных учреждений проводится аттестационной комиссией, формируемой органом исполнительной власти субъекта Российской Федерации, осуществляющим управление в сфере образования; аттестация педагогических работников федеральных государственных образовательных учреждений - аттестационной комиссией, формируемой федеральными органами исполнительной власти, в ведении которых они находятся (далее - федеральные органы исполнительной власти). </w:t>
      </w:r>
    </w:p>
    <w:p w:rsidR="00F15FAA" w:rsidRDefault="00F737C8" w:rsidP="000961D0">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6. Аттестационная комиссия в составе председателя комиссии, заместителя председателя, секретаря и членов комиссии формируется из числа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профессиональных союзов, научных организаций и общественных объединений, органов самоуправления образовательных </w:t>
      </w:r>
      <w:r w:rsidRPr="004D0600">
        <w:rPr>
          <w:rFonts w:ascii="Times New Roman" w:eastAsia="Times New Roman" w:hAnsi="Times New Roman" w:cs="Times New Roman"/>
          <w:color w:val="333333"/>
          <w:sz w:val="24"/>
          <w:szCs w:val="24"/>
          <w:lang w:eastAsia="ru-RU"/>
        </w:rPr>
        <w:lastRenderedPageBreak/>
        <w:t xml:space="preserve">учреждений (советов образовательных учреждений, попечительских советов, педагогических советов и др.) и работников образовательных учреждений. </w:t>
      </w:r>
    </w:p>
    <w:p w:rsidR="00182121" w:rsidRDefault="00F737C8" w:rsidP="00182121">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Персональный состав аттестационной комиссии утверждается распорядительным актом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w:t>
      </w:r>
    </w:p>
    <w:p w:rsidR="00182121" w:rsidRDefault="00F737C8" w:rsidP="00182121">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 образовательного учреждения, в котором работает данный педагогический работник (иной уполномоченный первичной профсоюзной организацией образовательного учреждения профсоюзный представитель). </w:t>
      </w:r>
    </w:p>
    <w:p w:rsidR="00182121" w:rsidRDefault="00F737C8" w:rsidP="00182121">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7. Для проведения аттестации с целью установления соответствия уровня квалификации педагогического работника требованиям, предъявляемым к квалификационным категориям (первой или высшей), 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 </w:t>
      </w:r>
    </w:p>
    <w:p w:rsidR="00182121" w:rsidRDefault="00F737C8" w:rsidP="000961D0">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8. Состав аттестационной комиссии и экспертных групп формируются таким образом, чтобы была исключена возможность конфликта интересов, который мог бы повлиять на принимаемые аттестационными комиссиями решения. </w:t>
      </w:r>
    </w:p>
    <w:p w:rsidR="00182121" w:rsidRDefault="00F737C8" w:rsidP="000961D0">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9. Заседание аттестационной комиссии считается правомочным, если на нем присутствуют н</w:t>
      </w:r>
      <w:r w:rsidR="00182121">
        <w:rPr>
          <w:rFonts w:ascii="Times New Roman" w:eastAsia="Times New Roman" w:hAnsi="Times New Roman" w:cs="Times New Roman"/>
          <w:color w:val="333333"/>
          <w:sz w:val="24"/>
          <w:szCs w:val="24"/>
          <w:lang w:eastAsia="ru-RU"/>
        </w:rPr>
        <w:t>е менее двух третей ее членов.</w:t>
      </w:r>
    </w:p>
    <w:p w:rsidR="00182121" w:rsidRDefault="00F737C8" w:rsidP="000961D0">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10. Педагогический работник имеет право лично присутствовать при его аттестации на заседании аттестационной комиссии, о чем письменно уведомляет аттестационную комиссию.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182121" w:rsidRDefault="00F737C8" w:rsidP="000961D0">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11. Решение аттестационной комиссией принимается в отсутствие аттестуемого педагогического работника открытым голосованием </w:t>
      </w:r>
      <w:r w:rsidRPr="004D0600">
        <w:rPr>
          <w:rFonts w:ascii="Times New Roman" w:eastAsia="Times New Roman" w:hAnsi="Times New Roman" w:cs="Times New Roman"/>
          <w:color w:val="333333"/>
          <w:sz w:val="24"/>
          <w:szCs w:val="24"/>
          <w:lang w:eastAsia="ru-RU"/>
        </w:rPr>
        <w:lastRenderedPageBreak/>
        <w:t xml:space="preserve">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w:t>
      </w:r>
    </w:p>
    <w:p w:rsidR="00182121" w:rsidRDefault="00F737C8" w:rsidP="00182121">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182121" w:rsidRDefault="00F737C8" w:rsidP="00182121">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r w:rsidR="00182121">
        <w:rPr>
          <w:rFonts w:ascii="Times New Roman" w:eastAsia="Times New Roman" w:hAnsi="Times New Roman" w:cs="Times New Roman"/>
          <w:color w:val="333333"/>
          <w:sz w:val="24"/>
          <w:szCs w:val="24"/>
          <w:lang w:eastAsia="ru-RU"/>
        </w:rPr>
        <w:t>12.</w:t>
      </w:r>
      <w:r w:rsidRPr="004D0600">
        <w:rPr>
          <w:rFonts w:ascii="Times New Roman" w:eastAsia="Times New Roman" w:hAnsi="Times New Roman" w:cs="Times New Roman"/>
          <w:color w:val="333333"/>
          <w:sz w:val="24"/>
          <w:szCs w:val="24"/>
          <w:lang w:eastAsia="ru-RU"/>
        </w:rPr>
        <w:t>Графики работы аттестационных комиссий утверждаются ежегодно распорядительным актом федерального органа исполнительной власти, органа исполнительной власти субъекта Российской Федерации, осуществляющего</w:t>
      </w:r>
      <w:r w:rsidR="00182121">
        <w:rPr>
          <w:rFonts w:ascii="Times New Roman" w:eastAsia="Times New Roman" w:hAnsi="Times New Roman" w:cs="Times New Roman"/>
          <w:color w:val="333333"/>
          <w:sz w:val="24"/>
          <w:szCs w:val="24"/>
          <w:lang w:eastAsia="ru-RU"/>
        </w:rPr>
        <w:t xml:space="preserve"> управление в сфере образования.</w:t>
      </w:r>
    </w:p>
    <w:p w:rsidR="00182121" w:rsidRDefault="00F737C8" w:rsidP="00182121">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13.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 и заносится в аттестационный лист педагогического работника. </w:t>
      </w:r>
    </w:p>
    <w:p w:rsidR="00182121" w:rsidRDefault="00F737C8" w:rsidP="00182121">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В аттестационный лист педагогического работника в случае необходимости аттестационная комиссия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182121" w:rsidRDefault="00182121" w:rsidP="00182121">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ab/>
      </w:r>
      <w:r w:rsidR="00F737C8" w:rsidRPr="004D0600">
        <w:rPr>
          <w:rFonts w:ascii="Times New Roman" w:eastAsia="Times New Roman" w:hAnsi="Times New Roman" w:cs="Times New Roman"/>
          <w:color w:val="333333"/>
          <w:sz w:val="24"/>
          <w:szCs w:val="24"/>
          <w:lang w:eastAsia="ru-RU"/>
        </w:rPr>
        <w:t xml:space="preserve">При наличии в аттестационном листе указанных рекомендаций работодатель не позднее чем через год со дня проведения аттестации педагогического работника представляет в аттестационную комиссию информацию о выполнении рекомендаций аттестационной комиссии по совершенствованию профессиональной деятельности педагогического работника. </w:t>
      </w:r>
      <w:r w:rsidR="00F737C8" w:rsidRPr="004D0600">
        <w:rPr>
          <w:rFonts w:ascii="Times New Roman" w:eastAsia="Times New Roman" w:hAnsi="Times New Roman" w:cs="Times New Roman"/>
          <w:color w:val="333333"/>
          <w:sz w:val="24"/>
          <w:szCs w:val="24"/>
          <w:lang w:eastAsia="ru-RU"/>
        </w:rPr>
        <w:br/>
      </w:r>
    </w:p>
    <w:p w:rsidR="00182121" w:rsidRDefault="00F737C8" w:rsidP="00182121">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14. Решение аттестационной комиссии о результатах аттестации педагогических работников утверждается распорядительным актом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Педагогическим работникам, в отношении которых аттестационной комиссией </w:t>
      </w:r>
      <w:r w:rsidRPr="004D0600">
        <w:rPr>
          <w:rFonts w:ascii="Times New Roman" w:eastAsia="Times New Roman" w:hAnsi="Times New Roman" w:cs="Times New Roman"/>
          <w:color w:val="333333"/>
          <w:sz w:val="24"/>
          <w:szCs w:val="24"/>
          <w:lang w:eastAsia="ru-RU"/>
        </w:rPr>
        <w:lastRenderedPageBreak/>
        <w:t xml:space="preserve">принято решение о соответствии уровня их квалификации требованиям, предъявляемым к первой (высшей) квалификационной категории, соответствующая квалификационная категория устанавливается указанным распорядительным актом. </w:t>
      </w:r>
      <w:r w:rsidRPr="004D0600">
        <w:rPr>
          <w:rFonts w:ascii="Times New Roman" w:eastAsia="Times New Roman" w:hAnsi="Times New Roman" w:cs="Times New Roman"/>
          <w:color w:val="333333"/>
          <w:sz w:val="24"/>
          <w:szCs w:val="24"/>
          <w:lang w:eastAsia="ru-RU"/>
        </w:rPr>
        <w:br/>
      </w:r>
    </w:p>
    <w:p w:rsidR="00182121" w:rsidRDefault="00F737C8" w:rsidP="00182121">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15. Аттестационный лист и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 образования, направляются работодателю педагогического работника в срок не позднее 30 календарных дней с даты принятия решения аттестационной комиссии для ознакомления с ними работника под роспись и принятия решений в соответствии с Трудовым кодексом Российской Федерации***. </w:t>
      </w:r>
      <w:r w:rsidR="00182121">
        <w:rPr>
          <w:rFonts w:ascii="Times New Roman" w:eastAsia="Times New Roman" w:hAnsi="Times New Roman" w:cs="Times New Roman"/>
          <w:color w:val="333333"/>
          <w:sz w:val="24"/>
          <w:szCs w:val="24"/>
          <w:lang w:eastAsia="ru-RU"/>
        </w:rPr>
        <w:t>А</w:t>
      </w:r>
    </w:p>
    <w:p w:rsidR="00182121" w:rsidRDefault="00182121" w:rsidP="00182121">
      <w:pPr>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w:t>
      </w:r>
      <w:r w:rsidR="00F737C8" w:rsidRPr="004D0600">
        <w:rPr>
          <w:rFonts w:ascii="Times New Roman" w:eastAsia="Times New Roman" w:hAnsi="Times New Roman" w:cs="Times New Roman"/>
          <w:color w:val="333333"/>
          <w:sz w:val="24"/>
          <w:szCs w:val="24"/>
          <w:lang w:eastAsia="ru-RU"/>
        </w:rPr>
        <w:t>ттестационный лист, выписка из распорядительного акта федерального органа исполнительной власти, органа исполнительной власти субъекта Российской Федерации, осуществляющего управление в сфере</w:t>
      </w:r>
      <w:r>
        <w:rPr>
          <w:rFonts w:ascii="Times New Roman" w:eastAsia="Times New Roman" w:hAnsi="Times New Roman" w:cs="Times New Roman"/>
          <w:color w:val="333333"/>
          <w:sz w:val="24"/>
          <w:szCs w:val="24"/>
          <w:lang w:eastAsia="ru-RU"/>
        </w:rPr>
        <w:t xml:space="preserve"> образования, хранятся в личном </w:t>
      </w:r>
      <w:r w:rsidR="00F737C8" w:rsidRPr="004D0600">
        <w:rPr>
          <w:rFonts w:ascii="Times New Roman" w:eastAsia="Times New Roman" w:hAnsi="Times New Roman" w:cs="Times New Roman"/>
          <w:color w:val="333333"/>
          <w:sz w:val="24"/>
          <w:szCs w:val="24"/>
          <w:lang w:eastAsia="ru-RU"/>
        </w:rPr>
        <w:t xml:space="preserve">деле педагогического работника. </w:t>
      </w:r>
    </w:p>
    <w:p w:rsidR="00F737C8" w:rsidRPr="004D0600" w:rsidRDefault="00F737C8" w:rsidP="00182121">
      <w:pPr>
        <w:spacing w:after="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16. Результаты аттестации педагогический работник вправе обжаловать в соответствии с законодательством Российской Федерации. </w:t>
      </w:r>
    </w:p>
    <w:p w:rsidR="00F737C8" w:rsidRPr="004D0600" w:rsidRDefault="00F737C8" w:rsidP="004D0600">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b/>
          <w:bCs/>
          <w:color w:val="333333"/>
          <w:sz w:val="24"/>
          <w:szCs w:val="24"/>
          <w:lang w:eastAsia="ru-RU"/>
        </w:rPr>
        <w:t>III. Порядок аттестации педагогических работников с целью подтверждения соответствия занимаемой должности</w:t>
      </w:r>
    </w:p>
    <w:p w:rsidR="00182121" w:rsidRDefault="00182121" w:rsidP="00182121">
      <w:pPr>
        <w:spacing w:before="100" w:beforeAutospacing="1" w:after="24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F737C8" w:rsidRPr="004D0600">
        <w:rPr>
          <w:rFonts w:ascii="Times New Roman" w:eastAsia="Times New Roman" w:hAnsi="Times New Roman" w:cs="Times New Roman"/>
          <w:color w:val="333333"/>
          <w:sz w:val="24"/>
          <w:szCs w:val="24"/>
          <w:lang w:eastAsia="ru-RU"/>
        </w:rPr>
        <w:t xml:space="preserve">7.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 не имеющих квалификационных категорий (первой или высшей). </w:t>
      </w:r>
    </w:p>
    <w:p w:rsidR="00182121" w:rsidRDefault="00F737C8" w:rsidP="00182121">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18. А</w:t>
      </w:r>
      <w:r w:rsidR="00FB079A" w:rsidRPr="004D0600">
        <w:rPr>
          <w:rFonts w:ascii="Times New Roman" w:eastAsia="Times New Roman" w:hAnsi="Times New Roman" w:cs="Times New Roman"/>
          <w:color w:val="333333"/>
          <w:sz w:val="24"/>
          <w:szCs w:val="24"/>
          <w:lang w:eastAsia="ru-RU"/>
        </w:rPr>
        <w:t>ттестации не подлежат:</w:t>
      </w:r>
      <w:r w:rsidR="00182121">
        <w:rPr>
          <w:rFonts w:ascii="Times New Roman" w:eastAsia="Times New Roman" w:hAnsi="Times New Roman" w:cs="Times New Roman"/>
          <w:color w:val="333333"/>
          <w:sz w:val="24"/>
          <w:szCs w:val="24"/>
          <w:lang w:eastAsia="ru-RU"/>
        </w:rPr>
        <w:t xml:space="preserve"> </w:t>
      </w:r>
    </w:p>
    <w:p w:rsidR="00182121" w:rsidRDefault="00182121" w:rsidP="00182121">
      <w:pPr>
        <w:spacing w:before="100" w:beforeAutospacing="1" w:after="24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F737C8" w:rsidRPr="004D0600">
        <w:rPr>
          <w:rFonts w:ascii="Times New Roman" w:eastAsia="Times New Roman" w:hAnsi="Times New Roman" w:cs="Times New Roman"/>
          <w:color w:val="333333"/>
          <w:sz w:val="24"/>
          <w:szCs w:val="24"/>
          <w:lang w:eastAsia="ru-RU"/>
        </w:rPr>
        <w:t>педагогические работники, проработавшие в занимаемой до</w:t>
      </w:r>
      <w:r w:rsidR="00FB079A" w:rsidRPr="004D0600">
        <w:rPr>
          <w:rFonts w:ascii="Times New Roman" w:eastAsia="Times New Roman" w:hAnsi="Times New Roman" w:cs="Times New Roman"/>
          <w:color w:val="333333"/>
          <w:sz w:val="24"/>
          <w:szCs w:val="24"/>
          <w:lang w:eastAsia="ru-RU"/>
        </w:rPr>
        <w:t>лжности менее двух лет;</w:t>
      </w:r>
    </w:p>
    <w:p w:rsidR="00182121" w:rsidRDefault="00FB079A" w:rsidP="00182121">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 </w:t>
      </w:r>
      <w:r w:rsidR="00182121">
        <w:rPr>
          <w:rFonts w:ascii="Times New Roman" w:eastAsia="Times New Roman" w:hAnsi="Times New Roman" w:cs="Times New Roman"/>
          <w:color w:val="333333"/>
          <w:sz w:val="24"/>
          <w:szCs w:val="24"/>
          <w:lang w:eastAsia="ru-RU"/>
        </w:rPr>
        <w:t xml:space="preserve">- </w:t>
      </w:r>
      <w:r w:rsidR="00F737C8" w:rsidRPr="004D0600">
        <w:rPr>
          <w:rFonts w:ascii="Times New Roman" w:eastAsia="Times New Roman" w:hAnsi="Times New Roman" w:cs="Times New Roman"/>
          <w:color w:val="333333"/>
          <w:sz w:val="24"/>
          <w:szCs w:val="24"/>
          <w:lang w:eastAsia="ru-RU"/>
        </w:rPr>
        <w:t>беременные женщины; женщины, находящиеся в отпуске по беременности и родам;</w:t>
      </w:r>
    </w:p>
    <w:p w:rsidR="00FB079A" w:rsidRPr="004D0600" w:rsidRDefault="00182121"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w:t>
      </w:r>
      <w:r w:rsidR="00F737C8" w:rsidRPr="004D0600">
        <w:rPr>
          <w:rFonts w:ascii="Times New Roman" w:eastAsia="Times New Roman" w:hAnsi="Times New Roman" w:cs="Times New Roman"/>
          <w:color w:val="333333"/>
          <w:sz w:val="24"/>
          <w:szCs w:val="24"/>
          <w:lang w:eastAsia="ru-RU"/>
        </w:rPr>
        <w:t xml:space="preserve"> педагогические работники, находящиеся в отпуске по уходу за ребенком до достижения им возраста трех лет. </w:t>
      </w:r>
    </w:p>
    <w:p w:rsidR="00182121"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Аттестация указанных работников возможна не ранее чем через два года после их выхода из указанных отпусков. </w:t>
      </w:r>
    </w:p>
    <w:p w:rsidR="00182121"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19. Основанием для проведения аттестации является представление работодателя (далее - представление).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20.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 С представлением педагогический работник должен быть ознакомлен работодателем под роспись не </w:t>
      </w:r>
      <w:r w:rsidR="007A12A0" w:rsidRPr="004D0600">
        <w:rPr>
          <w:rFonts w:ascii="Times New Roman" w:eastAsia="Times New Roman" w:hAnsi="Times New Roman" w:cs="Times New Roman"/>
          <w:color w:val="333333"/>
          <w:sz w:val="24"/>
          <w:szCs w:val="24"/>
          <w:lang w:eastAsia="ru-RU"/>
        </w:rPr>
        <w:t>позднее,</w:t>
      </w:r>
      <w:r w:rsidRPr="004D0600">
        <w:rPr>
          <w:rFonts w:ascii="Times New Roman" w:eastAsia="Times New Roman" w:hAnsi="Times New Roman" w:cs="Times New Roman"/>
          <w:color w:val="333333"/>
          <w:sz w:val="24"/>
          <w:szCs w:val="24"/>
          <w:lang w:eastAsia="ru-RU"/>
        </w:rPr>
        <w:t xml:space="preserve">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с даты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работодателя.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21. Информация о дате, месте и времени проведения аттестации письменно доводится работодателем до сведения педагогических работников, подлежащих аттестации, не </w:t>
      </w:r>
      <w:r w:rsidR="007A12A0" w:rsidRPr="004D0600">
        <w:rPr>
          <w:rFonts w:ascii="Times New Roman" w:eastAsia="Times New Roman" w:hAnsi="Times New Roman" w:cs="Times New Roman"/>
          <w:color w:val="333333"/>
          <w:sz w:val="24"/>
          <w:szCs w:val="24"/>
          <w:lang w:eastAsia="ru-RU"/>
        </w:rPr>
        <w:t>позднее,</w:t>
      </w:r>
      <w:r w:rsidRPr="004D0600">
        <w:rPr>
          <w:rFonts w:ascii="Times New Roman" w:eastAsia="Times New Roman" w:hAnsi="Times New Roman" w:cs="Times New Roman"/>
          <w:color w:val="333333"/>
          <w:sz w:val="24"/>
          <w:szCs w:val="24"/>
          <w:lang w:eastAsia="ru-RU"/>
        </w:rPr>
        <w:t xml:space="preserve"> чем за месяц до ее начала.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22. Педагогические работники в ходе аттестации проходят квалификационные испытания в письменной форме по вопросам, связанным с осуществлением ими педагогической деятельности по занимаемой должности.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lastRenderedPageBreak/>
        <w:t>23. По результатам аттестации педагогического работника с целью подтверждения соответствия занимаемой должности аттестационная комиссия принимает одно из следующих решений: соответствует занимаемой должности (указывается должность работника); не соответствует занимаемой должности (у</w:t>
      </w:r>
      <w:r w:rsidR="00784FD5">
        <w:rPr>
          <w:rFonts w:ascii="Times New Roman" w:eastAsia="Times New Roman" w:hAnsi="Times New Roman" w:cs="Times New Roman"/>
          <w:color w:val="333333"/>
          <w:sz w:val="24"/>
          <w:szCs w:val="24"/>
          <w:lang w:eastAsia="ru-RU"/>
        </w:rPr>
        <w:t>казывается должность работника)</w:t>
      </w:r>
    </w:p>
    <w:p w:rsidR="00F737C8" w:rsidRPr="004D0600" w:rsidRDefault="00F737C8" w:rsidP="00784FD5">
      <w:pPr>
        <w:spacing w:before="100" w:beforeAutospacing="1" w:after="24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 </w:t>
      </w:r>
    </w:p>
    <w:p w:rsidR="00F737C8" w:rsidRPr="004D0600" w:rsidRDefault="00F737C8" w:rsidP="004D0600">
      <w:pPr>
        <w:spacing w:before="100" w:beforeAutospacing="1" w:after="100" w:afterAutospacing="1" w:line="240" w:lineRule="auto"/>
        <w:jc w:val="center"/>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b/>
          <w:bCs/>
          <w:color w:val="333333"/>
          <w:sz w:val="24"/>
          <w:szCs w:val="24"/>
          <w:lang w:eastAsia="ru-RU"/>
        </w:rPr>
        <w:t>IV. Порядок аттестации педагогических работников для установления соответствия уровня их квалификации требованиям, предъявляемым к квалификационным категориям (первой или высшей)</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25. Аттестация педагогического работника для установления соответствия уровня его квалификации требованиям, предъявляемым к первой или высшей квалификационным категориям, проводится на основании заявления педагогического работника.</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Заявление педагогического работника о проведении аттестации должно быть рассмотрено аттестационной комиссией не позднее одного месяца со дня подачи.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26. Сроки проведения аттестации для каждого педагогического работника устанавливаются аттестационной комиссией </w:t>
      </w:r>
      <w:r w:rsidRPr="004D0600">
        <w:rPr>
          <w:rFonts w:ascii="Times New Roman" w:eastAsia="Times New Roman" w:hAnsi="Times New Roman" w:cs="Times New Roman"/>
          <w:color w:val="333333"/>
          <w:sz w:val="24"/>
          <w:szCs w:val="24"/>
          <w:lang w:eastAsia="ru-RU"/>
        </w:rPr>
        <w:lastRenderedPageBreak/>
        <w:t xml:space="preserve">индивидуально в соответствии с графиком. При составлении графика должны учитываться сроки действия ранее установленных квалификационных категорий.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27. Продолжительность аттестации для каждого педагогического работника с начала ее проведения и до принятия решения аттестационной комиссии не должна превышать двух месяцев.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28. Установленная на основании аттестации квалификационная категория педагогическим работникам действительна в течение пяти лет</w:t>
      </w:r>
      <w:r w:rsidR="00784FD5">
        <w:rPr>
          <w:rFonts w:ascii="Times New Roman" w:eastAsia="Times New Roman" w:hAnsi="Times New Roman" w:cs="Times New Roman"/>
          <w:color w:val="333333"/>
          <w:sz w:val="24"/>
          <w:szCs w:val="24"/>
          <w:lang w:eastAsia="ru-RU"/>
        </w:rPr>
        <w:t>.</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29. Педагогические работники могут обратиться в аттестационную комиссию с заявлением о проведении аттестации для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30. Первая квалификационная категория может быть установлена педагогическим работникам, которые:</w:t>
      </w:r>
      <w:r w:rsidR="00784FD5">
        <w:rPr>
          <w:rFonts w:ascii="Times New Roman" w:eastAsia="Times New Roman" w:hAnsi="Times New Roman" w:cs="Times New Roman"/>
          <w:color w:val="333333"/>
          <w:sz w:val="24"/>
          <w:szCs w:val="24"/>
          <w:lang w:eastAsia="ru-RU"/>
        </w:rPr>
        <w:t xml:space="preserve"> </w:t>
      </w:r>
      <w:r w:rsidRPr="004D0600">
        <w:rPr>
          <w:rFonts w:ascii="Times New Roman" w:eastAsia="Times New Roman" w:hAnsi="Times New Roman" w:cs="Times New Roman"/>
          <w:color w:val="333333"/>
          <w:sz w:val="24"/>
          <w:szCs w:val="24"/>
          <w:lang w:eastAsia="ru-RU"/>
        </w:rPr>
        <w:t>владеют современными образовательными технологиями и методиками и эффективно применяют их в практической профессиональной деятельности; вносят личный вклад в повышение качества образования на основе совершенствования</w:t>
      </w:r>
      <w:r w:rsidR="00784FD5">
        <w:rPr>
          <w:rFonts w:ascii="Times New Roman" w:eastAsia="Times New Roman" w:hAnsi="Times New Roman" w:cs="Times New Roman"/>
          <w:color w:val="333333"/>
          <w:sz w:val="24"/>
          <w:szCs w:val="24"/>
          <w:lang w:eastAsia="ru-RU"/>
        </w:rPr>
        <w:t xml:space="preserve"> методов обучения и воспитания; </w:t>
      </w:r>
      <w:r w:rsidRPr="004D0600">
        <w:rPr>
          <w:rFonts w:ascii="Times New Roman" w:eastAsia="Times New Roman" w:hAnsi="Times New Roman" w:cs="Times New Roman"/>
          <w:color w:val="333333"/>
          <w:sz w:val="24"/>
          <w:szCs w:val="24"/>
          <w:lang w:eastAsia="ru-RU"/>
        </w:rPr>
        <w:t xml:space="preserve">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Российской Федерации.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31. Высшая квалификационная категория может быть установлена педа</w:t>
      </w:r>
      <w:r w:rsidR="00D94941">
        <w:rPr>
          <w:rFonts w:ascii="Times New Roman" w:eastAsia="Times New Roman" w:hAnsi="Times New Roman" w:cs="Times New Roman"/>
          <w:color w:val="333333"/>
          <w:sz w:val="24"/>
          <w:szCs w:val="24"/>
          <w:lang w:eastAsia="ru-RU"/>
        </w:rPr>
        <w:t>гогическим работникам, которые:</w:t>
      </w:r>
      <w:r w:rsidR="00784FD5" w:rsidRPr="004D0600">
        <w:rPr>
          <w:rFonts w:ascii="Times New Roman" w:eastAsia="Times New Roman" w:hAnsi="Times New Roman" w:cs="Times New Roman"/>
          <w:color w:val="333333"/>
          <w:sz w:val="24"/>
          <w:szCs w:val="24"/>
          <w:lang w:eastAsia="ru-RU"/>
        </w:rPr>
        <w:t xml:space="preserve"> </w:t>
      </w:r>
      <w:r w:rsidRPr="004D0600">
        <w:rPr>
          <w:rFonts w:ascii="Times New Roman" w:eastAsia="Times New Roman" w:hAnsi="Times New Roman" w:cs="Times New Roman"/>
          <w:color w:val="333333"/>
          <w:sz w:val="24"/>
          <w:szCs w:val="24"/>
          <w:lang w:eastAsia="ru-RU"/>
        </w:rPr>
        <w:t>имеют установленную первую квалификационную категорию;</w:t>
      </w:r>
      <w:r w:rsidR="00784FD5" w:rsidRPr="004D0600">
        <w:rPr>
          <w:rFonts w:ascii="Times New Roman" w:eastAsia="Times New Roman" w:hAnsi="Times New Roman" w:cs="Times New Roman"/>
          <w:color w:val="333333"/>
          <w:sz w:val="24"/>
          <w:szCs w:val="24"/>
          <w:lang w:eastAsia="ru-RU"/>
        </w:rPr>
        <w:t xml:space="preserve"> </w:t>
      </w:r>
      <w:r w:rsidRPr="004D0600">
        <w:rPr>
          <w:rFonts w:ascii="Times New Roman" w:eastAsia="Times New Roman" w:hAnsi="Times New Roman" w:cs="Times New Roman"/>
          <w:color w:val="333333"/>
          <w:sz w:val="24"/>
          <w:szCs w:val="24"/>
          <w:lang w:eastAsia="ru-RU"/>
        </w:rPr>
        <w:t xml:space="preserve">владеют современными образовательными технологиями и методиками и эффективно применяют их в практической профессиональной деятельности; 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Российской Федерации, в том числе с учетом результатов участия обучающихся и воспитанников во всероссийских, международных олимпиадах, </w:t>
      </w:r>
      <w:r w:rsidRPr="004D0600">
        <w:rPr>
          <w:rFonts w:ascii="Times New Roman" w:eastAsia="Times New Roman" w:hAnsi="Times New Roman" w:cs="Times New Roman"/>
          <w:color w:val="333333"/>
          <w:sz w:val="24"/>
          <w:szCs w:val="24"/>
          <w:lang w:eastAsia="ru-RU"/>
        </w:rPr>
        <w:lastRenderedPageBreak/>
        <w:t>конкурсах, соревнованиях;</w:t>
      </w:r>
      <w:r w:rsidR="00784FD5" w:rsidRPr="004D0600">
        <w:rPr>
          <w:rFonts w:ascii="Times New Roman" w:eastAsia="Times New Roman" w:hAnsi="Times New Roman" w:cs="Times New Roman"/>
          <w:color w:val="333333"/>
          <w:sz w:val="24"/>
          <w:szCs w:val="24"/>
          <w:lang w:eastAsia="ru-RU"/>
        </w:rPr>
        <w:t xml:space="preserve"> </w:t>
      </w:r>
      <w:r w:rsidRPr="004D0600">
        <w:rPr>
          <w:rFonts w:ascii="Times New Roman" w:eastAsia="Times New Roman" w:hAnsi="Times New Roman" w:cs="Times New Roman"/>
          <w:color w:val="333333"/>
          <w:sz w:val="24"/>
          <w:szCs w:val="24"/>
          <w:lang w:eastAsia="ru-RU"/>
        </w:rPr>
        <w:t xml:space="preserve">вносят 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 распространяют собственный опыт в области повышения качества образования и воспитания.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32. По результатам аттестации аттестационная комиссия прини</w:t>
      </w:r>
      <w:r w:rsidR="00784FD5">
        <w:rPr>
          <w:rFonts w:ascii="Times New Roman" w:eastAsia="Times New Roman" w:hAnsi="Times New Roman" w:cs="Times New Roman"/>
          <w:color w:val="333333"/>
          <w:sz w:val="24"/>
          <w:szCs w:val="24"/>
          <w:lang w:eastAsia="ru-RU"/>
        </w:rPr>
        <w:t xml:space="preserve">мает одно из следующих решений: </w:t>
      </w:r>
      <w:r w:rsidRPr="004D0600">
        <w:rPr>
          <w:rFonts w:ascii="Times New Roman" w:eastAsia="Times New Roman" w:hAnsi="Times New Roman" w:cs="Times New Roman"/>
          <w:color w:val="333333"/>
          <w:sz w:val="24"/>
          <w:szCs w:val="24"/>
          <w:lang w:eastAsia="ru-RU"/>
        </w:rPr>
        <w:t>а) уровень квалификации (указывается должность) соответствует требованиям, предъявляемым к первой (высшей) квалификационной категории; б) уровень квалификации (указывается должность) не соответствует требованиям, предъявляемым к первой (высшей) квали</w:t>
      </w:r>
      <w:r w:rsidR="00784FD5">
        <w:rPr>
          <w:rFonts w:ascii="Times New Roman" w:eastAsia="Times New Roman" w:hAnsi="Times New Roman" w:cs="Times New Roman"/>
          <w:color w:val="333333"/>
          <w:sz w:val="24"/>
          <w:szCs w:val="24"/>
          <w:lang w:eastAsia="ru-RU"/>
        </w:rPr>
        <w:t xml:space="preserve">фикационной категории. </w:t>
      </w:r>
    </w:p>
    <w:p w:rsidR="00784FD5"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33. При принятии решения аттестационной комиссии о несоответствии уровня квалификации педагогического работника требованиям, предъявляемым к высшей квалификационной категории, за ним сохраняется первая квалификационная категория до заверше</w:t>
      </w:r>
      <w:r w:rsidR="00784FD5">
        <w:rPr>
          <w:rFonts w:ascii="Times New Roman" w:eastAsia="Times New Roman" w:hAnsi="Times New Roman" w:cs="Times New Roman"/>
          <w:color w:val="333333"/>
          <w:sz w:val="24"/>
          <w:szCs w:val="24"/>
          <w:lang w:eastAsia="ru-RU"/>
        </w:rPr>
        <w:t xml:space="preserve">ния срока ее действия. </w:t>
      </w:r>
    </w:p>
    <w:p w:rsidR="00F737C8" w:rsidRPr="004D0600" w:rsidRDefault="00F737C8" w:rsidP="00784FD5">
      <w:pPr>
        <w:spacing w:before="100" w:beforeAutospacing="1" w:after="240"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34. Квалификационные категории сохраняются при переходе педагогического работника в другое образовательное учреждение, в том числе расположенное в другом субъекте Российской Федерации, в течение срока ее действия. </w:t>
      </w:r>
    </w:p>
    <w:p w:rsidR="00F737C8" w:rsidRPr="004D0600" w:rsidRDefault="0077623A" w:rsidP="00784FD5">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pict>
          <v:rect id="_x0000_i1025" style="width:233.9pt;height:1.5pt" o:hrpct="500" o:hrstd="t" o:hr="t" fillcolor="#a0a0a0" stroked="f"/>
        </w:pict>
      </w:r>
    </w:p>
    <w:p w:rsidR="00784FD5" w:rsidRDefault="00F737C8"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       * К педагогическим работникам относятся лица, занимающие должности, отнесенные к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5 мая </w:t>
      </w:r>
      <w:smartTag w:uri="urn:schemas-microsoft-com:office:smarttags" w:element="metricconverter">
        <w:smartTagPr>
          <w:attr w:name="ProductID" w:val="2008 г"/>
        </w:smartTagPr>
        <w:r w:rsidRPr="004D0600">
          <w:rPr>
            <w:rFonts w:ascii="Times New Roman" w:eastAsia="Times New Roman" w:hAnsi="Times New Roman" w:cs="Times New Roman"/>
            <w:color w:val="333333"/>
            <w:sz w:val="24"/>
            <w:szCs w:val="24"/>
            <w:lang w:eastAsia="ru-RU"/>
          </w:rPr>
          <w:t>2008 г</w:t>
        </w:r>
      </w:smartTag>
      <w:r w:rsidRPr="004D0600">
        <w:rPr>
          <w:rFonts w:ascii="Times New Roman" w:eastAsia="Times New Roman" w:hAnsi="Times New Roman" w:cs="Times New Roman"/>
          <w:color w:val="333333"/>
          <w:sz w:val="24"/>
          <w:szCs w:val="24"/>
          <w:lang w:eastAsia="ru-RU"/>
        </w:rPr>
        <w:t xml:space="preserve">. N 216н "Об утверждении профессиональных квалификационных групп должностей работников образования" (зарегистрирован Министерством юстиции Российской Федерации 22 мая </w:t>
      </w:r>
      <w:smartTag w:uri="urn:schemas-microsoft-com:office:smarttags" w:element="metricconverter">
        <w:smartTagPr>
          <w:attr w:name="ProductID" w:val="2008 г"/>
        </w:smartTagPr>
        <w:r w:rsidRPr="004D0600">
          <w:rPr>
            <w:rFonts w:ascii="Times New Roman" w:eastAsia="Times New Roman" w:hAnsi="Times New Roman" w:cs="Times New Roman"/>
            <w:color w:val="333333"/>
            <w:sz w:val="24"/>
            <w:szCs w:val="24"/>
            <w:lang w:eastAsia="ru-RU"/>
          </w:rPr>
          <w:t>2008 г</w:t>
        </w:r>
      </w:smartTag>
      <w:r w:rsidRPr="004D0600">
        <w:rPr>
          <w:rFonts w:ascii="Times New Roman" w:eastAsia="Times New Roman" w:hAnsi="Times New Roman" w:cs="Times New Roman"/>
          <w:color w:val="333333"/>
          <w:sz w:val="24"/>
          <w:szCs w:val="24"/>
          <w:lang w:eastAsia="ru-RU"/>
        </w:rPr>
        <w:t xml:space="preserve">., регистрационный N 11731. "Российская газета", 2008, N 113). </w:t>
      </w:r>
    </w:p>
    <w:p w:rsidR="00784FD5" w:rsidRDefault="00F737C8"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lastRenderedPageBreak/>
        <w:t xml:space="preserve">       ** Аттестация работников, занимающих должности научно-педагогических работников проводится в соответствии с Положением о порядке проведения аттестации работников, занимающих должности научно-педагогических работников, утвержденным приказом Министерства образования и науки Российской Федерации от 6 августа </w:t>
      </w:r>
      <w:smartTag w:uri="urn:schemas-microsoft-com:office:smarttags" w:element="metricconverter">
        <w:smartTagPr>
          <w:attr w:name="ProductID" w:val="2009 г"/>
        </w:smartTagPr>
        <w:r w:rsidRPr="004D0600">
          <w:rPr>
            <w:rFonts w:ascii="Times New Roman" w:eastAsia="Times New Roman" w:hAnsi="Times New Roman" w:cs="Times New Roman"/>
            <w:color w:val="333333"/>
            <w:sz w:val="24"/>
            <w:szCs w:val="24"/>
            <w:lang w:eastAsia="ru-RU"/>
          </w:rPr>
          <w:t>2009 г</w:t>
        </w:r>
      </w:smartTag>
      <w:r w:rsidRPr="004D0600">
        <w:rPr>
          <w:rFonts w:ascii="Times New Roman" w:eastAsia="Times New Roman" w:hAnsi="Times New Roman" w:cs="Times New Roman"/>
          <w:color w:val="333333"/>
          <w:sz w:val="24"/>
          <w:szCs w:val="24"/>
          <w:lang w:eastAsia="ru-RU"/>
        </w:rPr>
        <w:t xml:space="preserve">. N 284 "Об утверждении Положения о порядке проведения аттестации работников, занимающих должности научно-педагогических работников" (зарегистрирован Министерством юстиции Российской Федерации 15 сентября </w:t>
      </w:r>
      <w:smartTag w:uri="urn:schemas-microsoft-com:office:smarttags" w:element="metricconverter">
        <w:smartTagPr>
          <w:attr w:name="ProductID" w:val="2009 г"/>
        </w:smartTagPr>
        <w:r w:rsidRPr="004D0600">
          <w:rPr>
            <w:rFonts w:ascii="Times New Roman" w:eastAsia="Times New Roman" w:hAnsi="Times New Roman" w:cs="Times New Roman"/>
            <w:color w:val="333333"/>
            <w:sz w:val="24"/>
            <w:szCs w:val="24"/>
            <w:lang w:eastAsia="ru-RU"/>
          </w:rPr>
          <w:t>2009 г</w:t>
        </w:r>
      </w:smartTag>
      <w:r w:rsidRPr="004D0600">
        <w:rPr>
          <w:rFonts w:ascii="Times New Roman" w:eastAsia="Times New Roman" w:hAnsi="Times New Roman" w:cs="Times New Roman"/>
          <w:color w:val="333333"/>
          <w:sz w:val="24"/>
          <w:szCs w:val="24"/>
          <w:lang w:eastAsia="ru-RU"/>
        </w:rPr>
        <w:t xml:space="preserve">., регистрационный N 14772, Бюллетень нормативных актов федеральных органов исполнительной власти, N 40, 5 октября </w:t>
      </w:r>
      <w:smartTag w:uri="urn:schemas-microsoft-com:office:smarttags" w:element="metricconverter">
        <w:smartTagPr>
          <w:attr w:name="ProductID" w:val="2009 г"/>
        </w:smartTagPr>
        <w:r w:rsidRPr="004D0600">
          <w:rPr>
            <w:rFonts w:ascii="Times New Roman" w:eastAsia="Times New Roman" w:hAnsi="Times New Roman" w:cs="Times New Roman"/>
            <w:color w:val="333333"/>
            <w:sz w:val="24"/>
            <w:szCs w:val="24"/>
            <w:lang w:eastAsia="ru-RU"/>
          </w:rPr>
          <w:t>2009 г</w:t>
        </w:r>
      </w:smartTag>
      <w:r w:rsidRPr="004D0600">
        <w:rPr>
          <w:rFonts w:ascii="Times New Roman" w:eastAsia="Times New Roman" w:hAnsi="Times New Roman" w:cs="Times New Roman"/>
          <w:color w:val="333333"/>
          <w:sz w:val="24"/>
          <w:szCs w:val="24"/>
          <w:lang w:eastAsia="ru-RU"/>
        </w:rPr>
        <w:t xml:space="preserve">.). </w:t>
      </w:r>
    </w:p>
    <w:p w:rsidR="00327A18" w:rsidRDefault="00F737C8"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 Собрание законодательства Российской Федерации, 2002, N 1, ст. 3; N 30, ст. 3033; 2003, N 27, ст. 2700; 2004, N 18, ст. 1690; N 35, ст. 3607; 2005, N 1, ст. 27; N 19, ст. 1752; 2006, N 27, ст. 2878; N 52, ст. 5498; 2007, N 1, ст. 34; N 17, ст. 1930; N 30, ст. 3808; N 41, ст. 4844; N 43, ст. 5084; N 49, ст. 6070; 2008, N 9, ст. 812; N 30, ст. 3613, ст. 3616; N 52, ст. 6235, ст. 6236; 2009, N 1, ст. 17, ст. 21; N 19, ст. 2270; N 29, ст. 3604, ст. 3732; N 30, ст. 3739; N 46, ст. 5419; N 48, ст. 5717. </w:t>
      </w:r>
    </w:p>
    <w:p w:rsidR="00D94941" w:rsidRDefault="00D94941" w:rsidP="004D0600">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94941" w:rsidRDefault="00D94941" w:rsidP="004D0600">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94941" w:rsidRDefault="00D94941" w:rsidP="004D0600">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94941" w:rsidRDefault="00D94941" w:rsidP="004D0600">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94941" w:rsidRDefault="00D94941" w:rsidP="004D0600">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94941" w:rsidRDefault="00D94941" w:rsidP="004D0600">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94941" w:rsidRDefault="00D94941" w:rsidP="004D0600">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D94941" w:rsidRDefault="00D94941" w:rsidP="004D0600">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784FD5" w:rsidRDefault="00784FD5" w:rsidP="004D0600">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AA2466" w:rsidRPr="00AA2466" w:rsidRDefault="00AA2466" w:rsidP="00784FD5">
      <w:pPr>
        <w:spacing w:before="100" w:beforeAutospacing="1" w:after="100" w:afterAutospacing="1" w:line="240" w:lineRule="auto"/>
        <w:jc w:val="right"/>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                                                     </w:t>
      </w:r>
      <w:r>
        <w:rPr>
          <w:rFonts w:ascii="Times New Roman" w:eastAsia="Times New Roman" w:hAnsi="Times New Roman" w:cs="Times New Roman"/>
          <w:bCs/>
          <w:color w:val="333333"/>
          <w:sz w:val="24"/>
          <w:szCs w:val="24"/>
          <w:lang w:eastAsia="ru-RU"/>
        </w:rPr>
        <w:t xml:space="preserve">             </w:t>
      </w:r>
      <w:r w:rsidRPr="00AA2466">
        <w:rPr>
          <w:rFonts w:ascii="Times New Roman" w:eastAsia="Times New Roman" w:hAnsi="Times New Roman" w:cs="Times New Roman"/>
          <w:bCs/>
          <w:color w:val="333333"/>
          <w:sz w:val="24"/>
          <w:szCs w:val="24"/>
          <w:lang w:eastAsia="ru-RU"/>
        </w:rPr>
        <w:t xml:space="preserve">  </w:t>
      </w:r>
      <w:r w:rsidRPr="00784FD5">
        <w:rPr>
          <w:rFonts w:ascii="Times New Roman" w:eastAsia="Times New Roman" w:hAnsi="Times New Roman" w:cs="Times New Roman"/>
          <w:i/>
          <w:color w:val="333333"/>
          <w:sz w:val="24"/>
          <w:szCs w:val="24"/>
          <w:lang w:eastAsia="ru-RU"/>
        </w:rPr>
        <w:t>Приложение   к приказу</w:t>
      </w:r>
      <w:r>
        <w:rPr>
          <w:rFonts w:ascii="Times New Roman" w:eastAsia="Times New Roman" w:hAnsi="Times New Roman" w:cs="Times New Roman"/>
          <w:color w:val="333333"/>
          <w:sz w:val="24"/>
          <w:szCs w:val="24"/>
          <w:lang w:eastAsia="ru-RU"/>
        </w:rPr>
        <w:t xml:space="preserve"> Министерств</w:t>
      </w:r>
      <w:r w:rsidRPr="00AA2466">
        <w:rPr>
          <w:rFonts w:ascii="Times New Roman" w:eastAsia="Times New Roman" w:hAnsi="Times New Roman" w:cs="Times New Roman"/>
          <w:color w:val="333333"/>
          <w:sz w:val="24"/>
          <w:szCs w:val="24"/>
          <w:lang w:eastAsia="ru-RU"/>
        </w:rPr>
        <w:t xml:space="preserve"> здравоохранения и социального развития Российской Федерации  от « 26 » августа </w:t>
      </w:r>
      <w:smartTag w:uri="urn:schemas-microsoft-com:office:smarttags" w:element="metricconverter">
        <w:smartTagPr>
          <w:attr w:name="ProductID" w:val="2010 г"/>
        </w:smartTagPr>
        <w:r w:rsidRPr="00AA2466">
          <w:rPr>
            <w:rFonts w:ascii="Times New Roman" w:eastAsia="Times New Roman" w:hAnsi="Times New Roman" w:cs="Times New Roman"/>
            <w:color w:val="333333"/>
            <w:sz w:val="24"/>
            <w:szCs w:val="24"/>
            <w:lang w:eastAsia="ru-RU"/>
          </w:rPr>
          <w:t>2010 г</w:t>
        </w:r>
      </w:smartTag>
      <w:r w:rsidRPr="00AA2466">
        <w:rPr>
          <w:rFonts w:ascii="Times New Roman" w:eastAsia="Times New Roman" w:hAnsi="Times New Roman" w:cs="Times New Roman"/>
          <w:color w:val="333333"/>
          <w:sz w:val="24"/>
          <w:szCs w:val="24"/>
          <w:lang w:eastAsia="ru-RU"/>
        </w:rPr>
        <w:t xml:space="preserve">.  №  761н                                                                                       </w:t>
      </w:r>
    </w:p>
    <w:p w:rsidR="00AA2466" w:rsidRPr="00AA2466" w:rsidRDefault="00AA2466" w:rsidP="00784FD5">
      <w:pPr>
        <w:spacing w:before="100" w:beforeAutospacing="1" w:after="100" w:afterAutospacing="1" w:line="240" w:lineRule="auto"/>
        <w:jc w:val="center"/>
        <w:rPr>
          <w:rFonts w:ascii="Times New Roman" w:eastAsia="Times New Roman" w:hAnsi="Times New Roman" w:cs="Times New Roman"/>
          <w:b/>
          <w:bCs/>
          <w:color w:val="333333"/>
          <w:sz w:val="24"/>
          <w:szCs w:val="24"/>
          <w:lang w:eastAsia="ru-RU"/>
        </w:rPr>
      </w:pPr>
      <w:r w:rsidRPr="00AA2466">
        <w:rPr>
          <w:rFonts w:ascii="Times New Roman" w:eastAsia="Times New Roman" w:hAnsi="Times New Roman" w:cs="Times New Roman"/>
          <w:b/>
          <w:bCs/>
          <w:color w:val="333333"/>
          <w:sz w:val="24"/>
          <w:szCs w:val="24"/>
          <w:lang w:eastAsia="ru-RU"/>
        </w:rPr>
        <w:t>Единый квалификационный справочник</w:t>
      </w:r>
      <w:r>
        <w:rPr>
          <w:rFonts w:ascii="Times New Roman" w:eastAsia="Times New Roman" w:hAnsi="Times New Roman" w:cs="Times New Roman"/>
          <w:b/>
          <w:bCs/>
          <w:color w:val="333333"/>
          <w:sz w:val="24"/>
          <w:szCs w:val="24"/>
          <w:lang w:eastAsia="ru-RU"/>
        </w:rPr>
        <w:t xml:space="preserve"> </w:t>
      </w:r>
      <w:r w:rsidRPr="00AA2466">
        <w:rPr>
          <w:rFonts w:ascii="Times New Roman" w:eastAsia="Times New Roman" w:hAnsi="Times New Roman" w:cs="Times New Roman"/>
          <w:b/>
          <w:bCs/>
          <w:color w:val="333333"/>
          <w:sz w:val="24"/>
          <w:szCs w:val="24"/>
          <w:lang w:eastAsia="ru-RU"/>
        </w:rPr>
        <w:t>должностей руководителей, специалистов и служащих</w:t>
      </w:r>
    </w:p>
    <w:p w:rsidR="00AA2466" w:rsidRPr="00AA2466" w:rsidRDefault="00AA2466" w:rsidP="00784FD5">
      <w:pPr>
        <w:spacing w:before="100" w:beforeAutospacing="1" w:after="100" w:afterAutospacing="1" w:line="240" w:lineRule="auto"/>
        <w:jc w:val="center"/>
        <w:rPr>
          <w:rFonts w:ascii="Times New Roman" w:eastAsia="Times New Roman" w:hAnsi="Times New Roman" w:cs="Times New Roman"/>
          <w:b/>
          <w:bCs/>
          <w:color w:val="333333"/>
          <w:sz w:val="24"/>
          <w:szCs w:val="24"/>
          <w:lang w:eastAsia="ru-RU"/>
        </w:rPr>
      </w:pPr>
      <w:r w:rsidRPr="00AA2466">
        <w:rPr>
          <w:rFonts w:ascii="Times New Roman" w:eastAsia="Times New Roman" w:hAnsi="Times New Roman" w:cs="Times New Roman"/>
          <w:bCs/>
          <w:color w:val="333333"/>
          <w:sz w:val="24"/>
          <w:szCs w:val="24"/>
          <w:lang w:eastAsia="ru-RU"/>
        </w:rPr>
        <w:t>Раздел</w:t>
      </w:r>
      <w:r>
        <w:rPr>
          <w:rFonts w:ascii="Times New Roman" w:eastAsia="Times New Roman" w:hAnsi="Times New Roman" w:cs="Times New Roman"/>
          <w:b/>
          <w:bCs/>
          <w:color w:val="333333"/>
          <w:sz w:val="24"/>
          <w:szCs w:val="24"/>
          <w:lang w:eastAsia="ru-RU"/>
        </w:rPr>
        <w:t xml:space="preserve"> </w:t>
      </w:r>
      <w:r w:rsidRPr="00AA2466">
        <w:rPr>
          <w:rFonts w:ascii="Times New Roman" w:eastAsia="Times New Roman" w:hAnsi="Times New Roman" w:cs="Times New Roman"/>
          <w:bCs/>
          <w:color w:val="333333"/>
          <w:sz w:val="24"/>
          <w:szCs w:val="24"/>
          <w:lang w:eastAsia="ru-RU"/>
        </w:rPr>
        <w:t>«Квалификационные характеристики должностей работников образования»</w:t>
      </w:r>
    </w:p>
    <w:p w:rsidR="00AA2466" w:rsidRPr="00AA2466" w:rsidRDefault="00AA2466" w:rsidP="00AA2466">
      <w:pPr>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AA2466">
        <w:rPr>
          <w:rFonts w:ascii="Times New Roman" w:eastAsia="Times New Roman" w:hAnsi="Times New Roman" w:cs="Times New Roman"/>
          <w:b/>
          <w:bCs/>
          <w:color w:val="333333"/>
          <w:sz w:val="24"/>
          <w:szCs w:val="24"/>
          <w:lang w:eastAsia="ru-RU"/>
        </w:rPr>
        <w:t xml:space="preserve"> </w:t>
      </w:r>
      <w:r w:rsidRPr="00AA2466">
        <w:rPr>
          <w:rFonts w:ascii="Times New Roman" w:eastAsia="Times New Roman" w:hAnsi="Times New Roman" w:cs="Times New Roman"/>
          <w:b/>
          <w:bCs/>
          <w:color w:val="333333"/>
          <w:sz w:val="24"/>
          <w:szCs w:val="24"/>
          <w:lang w:val="en-US" w:eastAsia="ru-RU"/>
        </w:rPr>
        <w:t>I</w:t>
      </w:r>
      <w:r w:rsidRPr="00AA2466">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Общие положения</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 xml:space="preserve">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 </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 xml:space="preserve">2. Раздел «Квалификационные характеристики должностей работников образования» ЕКС состоит из четырех разделов: </w:t>
      </w:r>
      <w:r w:rsidRPr="00AA2466">
        <w:rPr>
          <w:rFonts w:ascii="Times New Roman" w:eastAsia="Times New Roman" w:hAnsi="Times New Roman" w:cs="Times New Roman"/>
          <w:color w:val="333333"/>
          <w:sz w:val="24"/>
          <w:szCs w:val="24"/>
          <w:lang w:val="en-US" w:eastAsia="ru-RU"/>
        </w:rPr>
        <w:t>I</w:t>
      </w:r>
      <w:r w:rsidRPr="00AA2466">
        <w:rPr>
          <w:rFonts w:ascii="Times New Roman" w:eastAsia="Times New Roman" w:hAnsi="Times New Roman" w:cs="Times New Roman"/>
          <w:color w:val="333333"/>
          <w:sz w:val="24"/>
          <w:szCs w:val="24"/>
          <w:lang w:eastAsia="ru-RU"/>
        </w:rPr>
        <w:t xml:space="preserve"> – «Общие положения»,      </w:t>
      </w:r>
      <w:r w:rsidRPr="00AA2466">
        <w:rPr>
          <w:rFonts w:ascii="Times New Roman" w:eastAsia="Times New Roman" w:hAnsi="Times New Roman" w:cs="Times New Roman"/>
          <w:color w:val="333333"/>
          <w:sz w:val="24"/>
          <w:szCs w:val="24"/>
          <w:lang w:val="en-US" w:eastAsia="ru-RU"/>
        </w:rPr>
        <w:t>II</w:t>
      </w:r>
      <w:r w:rsidRPr="00AA2466">
        <w:rPr>
          <w:rFonts w:ascii="Times New Roman" w:eastAsia="Times New Roman" w:hAnsi="Times New Roman" w:cs="Times New Roman"/>
          <w:color w:val="333333"/>
          <w:sz w:val="24"/>
          <w:szCs w:val="24"/>
          <w:lang w:eastAsia="ru-RU"/>
        </w:rPr>
        <w:t xml:space="preserve"> – «Должности руководителей», </w:t>
      </w:r>
      <w:r w:rsidRPr="00AA2466">
        <w:rPr>
          <w:rFonts w:ascii="Times New Roman" w:eastAsia="Times New Roman" w:hAnsi="Times New Roman" w:cs="Times New Roman"/>
          <w:color w:val="333333"/>
          <w:sz w:val="24"/>
          <w:szCs w:val="24"/>
          <w:lang w:val="en-US" w:eastAsia="ru-RU"/>
        </w:rPr>
        <w:t>III</w:t>
      </w:r>
      <w:r w:rsidRPr="00AA2466">
        <w:rPr>
          <w:rFonts w:ascii="Times New Roman" w:eastAsia="Times New Roman" w:hAnsi="Times New Roman" w:cs="Times New Roman"/>
          <w:color w:val="333333"/>
          <w:sz w:val="24"/>
          <w:szCs w:val="24"/>
          <w:lang w:eastAsia="ru-RU"/>
        </w:rPr>
        <w:t xml:space="preserve"> – «Должности педагогических работников», </w:t>
      </w:r>
      <w:r w:rsidRPr="00AA2466">
        <w:rPr>
          <w:rFonts w:ascii="Times New Roman" w:eastAsia="Times New Roman" w:hAnsi="Times New Roman" w:cs="Times New Roman"/>
          <w:color w:val="333333"/>
          <w:sz w:val="24"/>
          <w:szCs w:val="24"/>
          <w:lang w:val="en-US" w:eastAsia="ru-RU"/>
        </w:rPr>
        <w:t>IV</w:t>
      </w:r>
      <w:r w:rsidRPr="00AA2466">
        <w:rPr>
          <w:rFonts w:ascii="Times New Roman" w:eastAsia="Times New Roman" w:hAnsi="Times New Roman" w:cs="Times New Roman"/>
          <w:color w:val="333333"/>
          <w:sz w:val="24"/>
          <w:szCs w:val="24"/>
          <w:lang w:eastAsia="ru-RU"/>
        </w:rPr>
        <w:t xml:space="preserve"> – «Должности учебно-вспомогательного персонала».</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w:t>
      </w:r>
      <w:r w:rsidRPr="00AA2466">
        <w:rPr>
          <w:rFonts w:ascii="Times New Roman" w:eastAsia="Times New Roman" w:hAnsi="Times New Roman" w:cs="Times New Roman"/>
          <w:i/>
          <w:color w:val="333333"/>
          <w:sz w:val="24"/>
          <w:szCs w:val="24"/>
          <w:lang w:eastAsia="ru-RU"/>
        </w:rPr>
        <w:t xml:space="preserve"> </w:t>
      </w:r>
      <w:r w:rsidRPr="00AA2466">
        <w:rPr>
          <w:rFonts w:ascii="Times New Roman" w:eastAsia="Times New Roman" w:hAnsi="Times New Roman" w:cs="Times New Roman"/>
          <w:color w:val="333333"/>
          <w:sz w:val="24"/>
          <w:szCs w:val="24"/>
          <w:lang w:eastAsia="ru-RU"/>
        </w:rPr>
        <w:t>с учетом особенностей организации</w:t>
      </w:r>
      <w:r w:rsidRPr="00AA2466">
        <w:rPr>
          <w:rFonts w:ascii="Times New Roman" w:eastAsia="Times New Roman" w:hAnsi="Times New Roman" w:cs="Times New Roman"/>
          <w:i/>
          <w:color w:val="333333"/>
          <w:sz w:val="24"/>
          <w:szCs w:val="24"/>
          <w:lang w:eastAsia="ru-RU"/>
        </w:rPr>
        <w:t xml:space="preserve"> </w:t>
      </w:r>
      <w:r w:rsidRPr="00AA2466">
        <w:rPr>
          <w:rFonts w:ascii="Times New Roman" w:eastAsia="Times New Roman" w:hAnsi="Times New Roman" w:cs="Times New Roman"/>
          <w:color w:val="333333"/>
          <w:sz w:val="24"/>
          <w:szCs w:val="24"/>
          <w:lang w:eastAsia="ru-RU"/>
        </w:rPr>
        <w:t>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lastRenderedPageBreak/>
        <w:t xml:space="preserve">4. Квалификационная характеристика каждой должности имеет три раздела: «Должностные обязанности», «Должен знать» и «Требования к квалификации». </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 xml:space="preserve">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 </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i/>
          <w:color w:val="333333"/>
          <w:sz w:val="24"/>
          <w:szCs w:val="24"/>
          <w:lang w:eastAsia="ru-RU"/>
        </w:rPr>
      </w:pPr>
      <w:r w:rsidRPr="00AA2466">
        <w:rPr>
          <w:rFonts w:ascii="Times New Roman" w:eastAsia="Times New Roman" w:hAnsi="Times New Roman" w:cs="Times New Roman"/>
          <w:color w:val="333333"/>
          <w:sz w:val="24"/>
          <w:szCs w:val="24"/>
          <w:lang w:eastAsia="ru-RU"/>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r w:rsidRPr="00AA2466">
        <w:rPr>
          <w:rFonts w:ascii="Times New Roman" w:eastAsia="Times New Roman" w:hAnsi="Times New Roman" w:cs="Times New Roman"/>
          <w:i/>
          <w:color w:val="333333"/>
          <w:sz w:val="24"/>
          <w:szCs w:val="24"/>
          <w:lang w:eastAsia="ru-RU"/>
        </w:rPr>
        <w:t xml:space="preserve"> </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 xml:space="preserve">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w:t>
      </w:r>
      <w:r w:rsidRPr="00AA2466">
        <w:rPr>
          <w:rFonts w:ascii="Times New Roman" w:eastAsia="Times New Roman" w:hAnsi="Times New Roman" w:cs="Times New Roman"/>
          <w:color w:val="333333"/>
          <w:sz w:val="24"/>
          <w:szCs w:val="24"/>
          <w:lang w:eastAsia="ru-RU"/>
        </w:rPr>
        <w:lastRenderedPageBreak/>
        <w:t>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AA2466" w:rsidRDefault="00AA2466" w:rsidP="00784FD5">
      <w:pPr>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A2466">
        <w:rPr>
          <w:rFonts w:ascii="Times New Roman" w:eastAsia="Times New Roman" w:hAnsi="Times New Roman" w:cs="Times New Roman"/>
          <w:color w:val="333333"/>
          <w:sz w:val="24"/>
          <w:szCs w:val="24"/>
          <w:lang w:eastAsia="ru-RU"/>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F15FAA" w:rsidRDefault="00F15FAA" w:rsidP="00AA2466">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F15FAA" w:rsidRPr="00AA2466" w:rsidRDefault="00F15FAA" w:rsidP="00AA2466">
      <w:pPr>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AA2466" w:rsidRDefault="00AA2466" w:rsidP="00AA2466">
      <w:pPr>
        <w:spacing w:before="100" w:beforeAutospacing="1" w:after="100" w:afterAutospacing="1" w:line="240" w:lineRule="auto"/>
        <w:rPr>
          <w:rFonts w:ascii="Times New Roman" w:eastAsia="Times New Roman" w:hAnsi="Times New Roman" w:cs="Times New Roman"/>
          <w:b/>
          <w:bCs/>
          <w:color w:val="333333"/>
          <w:sz w:val="24"/>
          <w:szCs w:val="24"/>
          <w:lang w:eastAsia="ru-RU"/>
        </w:rPr>
      </w:pPr>
      <w:r w:rsidRPr="00AA2466">
        <w:rPr>
          <w:rFonts w:ascii="Times New Roman" w:eastAsia="Times New Roman" w:hAnsi="Times New Roman" w:cs="Times New Roman"/>
          <w:b/>
          <w:bCs/>
          <w:color w:val="333333"/>
          <w:sz w:val="24"/>
          <w:szCs w:val="24"/>
          <w:lang w:eastAsia="ru-RU"/>
        </w:rPr>
        <w:lastRenderedPageBreak/>
        <w:t>ДОЛЖНОСТИ ПЕДАГОГИЧЕСКИХ РАБОТНИКОВ</w:t>
      </w:r>
      <w:r>
        <w:rPr>
          <w:rFonts w:ascii="Times New Roman" w:eastAsia="Times New Roman" w:hAnsi="Times New Roman" w:cs="Times New Roman"/>
          <w:b/>
          <w:bCs/>
          <w:color w:val="333333"/>
          <w:sz w:val="24"/>
          <w:szCs w:val="24"/>
          <w:lang w:eastAsia="ru-RU"/>
        </w:rPr>
        <w:t>:</w:t>
      </w:r>
    </w:p>
    <w:p w:rsidR="00AA2466" w:rsidRPr="00AA2466" w:rsidRDefault="00AA2466" w:rsidP="00AA2466">
      <w:pPr>
        <w:spacing w:before="100" w:beforeAutospacing="1" w:after="100" w:afterAutospacing="1" w:line="240" w:lineRule="auto"/>
        <w:rPr>
          <w:rFonts w:ascii="Times New Roman" w:eastAsia="Times New Roman" w:hAnsi="Times New Roman" w:cs="Times New Roman"/>
          <w:b/>
          <w:bCs/>
          <w:color w:val="333333"/>
          <w:sz w:val="24"/>
          <w:szCs w:val="24"/>
          <w:u w:val="single"/>
          <w:lang w:eastAsia="ru-RU"/>
        </w:rPr>
      </w:pPr>
      <w:r w:rsidRPr="00AA2466">
        <w:rPr>
          <w:rFonts w:ascii="Times New Roman" w:eastAsia="Times New Roman" w:hAnsi="Times New Roman" w:cs="Times New Roman"/>
          <w:b/>
          <w:bCs/>
          <w:color w:val="333333"/>
          <w:sz w:val="24"/>
          <w:szCs w:val="24"/>
          <w:u w:val="single"/>
          <w:lang w:eastAsia="ru-RU"/>
        </w:rPr>
        <w:t>Преподаватель</w:t>
      </w:r>
      <w:r w:rsidRPr="00AA2466">
        <w:rPr>
          <w:rFonts w:ascii="Times New Roman" w:eastAsia="Times New Roman" w:hAnsi="Times New Roman" w:cs="Times New Roman"/>
          <w:b/>
          <w:bCs/>
          <w:color w:val="333333"/>
          <w:sz w:val="24"/>
          <w:szCs w:val="24"/>
          <w:u w:val="single"/>
          <w:vertAlign w:val="superscript"/>
          <w:lang w:eastAsia="ru-RU"/>
        </w:rPr>
        <w:footnoteReference w:id="1"/>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w:t>
      </w:r>
      <w:r w:rsidRPr="00AA2466">
        <w:rPr>
          <w:rFonts w:ascii="Times New Roman" w:eastAsia="Times New Roman" w:hAnsi="Times New Roman" w:cs="Times New Roman"/>
          <w:bCs/>
          <w:color w:val="333333"/>
          <w:sz w:val="24"/>
          <w:szCs w:val="24"/>
          <w:lang w:eastAsia="ru-RU"/>
        </w:rPr>
        <w:lastRenderedPageBreak/>
        <w:t>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w:t>
      </w:r>
      <w:r w:rsidRPr="00AA2466">
        <w:rPr>
          <w:rFonts w:ascii="Times New Roman" w:eastAsia="Times New Roman" w:hAnsi="Times New Roman" w:cs="Times New Roman"/>
          <w:bCs/>
          <w:color w:val="333333"/>
          <w:sz w:val="24"/>
          <w:szCs w:val="24"/>
          <w:lang w:eastAsia="ru-RU"/>
        </w:rPr>
        <w:lastRenderedPageBreak/>
        <w:t xml:space="preserve">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b/>
          <w:bCs/>
          <w:color w:val="333333"/>
          <w:sz w:val="24"/>
          <w:szCs w:val="24"/>
          <w:u w:val="single"/>
          <w:lang w:eastAsia="ru-RU"/>
        </w:rPr>
      </w:pPr>
      <w:r w:rsidRPr="00AA2466">
        <w:rPr>
          <w:rFonts w:ascii="Times New Roman" w:eastAsia="Times New Roman" w:hAnsi="Times New Roman" w:cs="Times New Roman"/>
          <w:b/>
          <w:bCs/>
          <w:color w:val="333333"/>
          <w:sz w:val="24"/>
          <w:szCs w:val="24"/>
          <w:u w:val="single"/>
          <w:lang w:eastAsia="ru-RU"/>
        </w:rPr>
        <w:t>Педагог-организатор</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w:t>
      </w:r>
      <w:r w:rsidRPr="00AA2466">
        <w:rPr>
          <w:rFonts w:ascii="Times New Roman" w:eastAsia="Times New Roman" w:hAnsi="Times New Roman" w:cs="Times New Roman"/>
          <w:bCs/>
          <w:color w:val="333333"/>
          <w:sz w:val="24"/>
          <w:szCs w:val="24"/>
          <w:lang w:eastAsia="ru-RU"/>
        </w:rPr>
        <w:lastRenderedPageBreak/>
        <w:t>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AA2466" w:rsidRPr="00AA2466" w:rsidRDefault="00AA2466" w:rsidP="00784FD5">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w:t>
      </w:r>
      <w:r w:rsidRPr="00AA2466">
        <w:rPr>
          <w:rFonts w:ascii="Times New Roman" w:eastAsia="Times New Roman" w:hAnsi="Times New Roman" w:cs="Times New Roman"/>
          <w:bCs/>
          <w:color w:val="333333"/>
          <w:sz w:val="24"/>
          <w:szCs w:val="24"/>
          <w:lang w:eastAsia="ru-RU"/>
        </w:rPr>
        <w:lastRenderedPageBreak/>
        <w:t>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
          <w:bCs/>
          <w:color w:val="333333"/>
          <w:sz w:val="24"/>
          <w:szCs w:val="24"/>
          <w:u w:val="single"/>
          <w:lang w:eastAsia="ru-RU"/>
        </w:rPr>
      </w:pPr>
      <w:r w:rsidRPr="00AA2466">
        <w:rPr>
          <w:rFonts w:ascii="Times New Roman" w:eastAsia="Times New Roman" w:hAnsi="Times New Roman" w:cs="Times New Roman"/>
          <w:b/>
          <w:bCs/>
          <w:color w:val="333333"/>
          <w:sz w:val="24"/>
          <w:szCs w:val="24"/>
          <w:u w:val="single"/>
          <w:lang w:eastAsia="ru-RU"/>
        </w:rPr>
        <w:t>Социальный педагог</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w:t>
      </w:r>
      <w:r w:rsidRPr="00AA2466">
        <w:rPr>
          <w:rFonts w:ascii="Times New Roman" w:eastAsia="Times New Roman" w:hAnsi="Times New Roman" w:cs="Times New Roman"/>
          <w:bCs/>
          <w:color w:val="333333"/>
          <w:sz w:val="24"/>
          <w:szCs w:val="24"/>
          <w:lang w:eastAsia="ru-RU"/>
        </w:rPr>
        <w:lastRenderedPageBreak/>
        <w:t>(воспитанников,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заменяющих)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 </w:t>
      </w:r>
    </w:p>
    <w:p w:rsidR="00AA2466" w:rsidRPr="00AA2466" w:rsidRDefault="00AA2466" w:rsidP="00AA2466">
      <w:pPr>
        <w:spacing w:before="100" w:beforeAutospacing="1" w:after="100" w:afterAutospacing="1" w:line="240" w:lineRule="auto"/>
        <w:rPr>
          <w:rFonts w:ascii="Times New Roman" w:eastAsia="Times New Roman" w:hAnsi="Times New Roman" w:cs="Times New Roman"/>
          <w:b/>
          <w:bCs/>
          <w:color w:val="333333"/>
          <w:sz w:val="24"/>
          <w:szCs w:val="24"/>
          <w:u w:val="single"/>
          <w:lang w:eastAsia="ru-RU"/>
        </w:rPr>
      </w:pPr>
      <w:r w:rsidRPr="00AA2466">
        <w:rPr>
          <w:rFonts w:ascii="Times New Roman" w:eastAsia="Times New Roman" w:hAnsi="Times New Roman" w:cs="Times New Roman"/>
          <w:b/>
          <w:bCs/>
          <w:color w:val="333333"/>
          <w:sz w:val="24"/>
          <w:szCs w:val="24"/>
          <w:u w:val="single"/>
          <w:lang w:eastAsia="ru-RU"/>
        </w:rPr>
        <w:t>Учитель-дефектолог, учитель-логопед (логопед)</w:t>
      </w:r>
      <w:r w:rsidRPr="00AA2466">
        <w:rPr>
          <w:rFonts w:ascii="Times New Roman" w:eastAsia="Times New Roman" w:hAnsi="Times New Roman" w:cs="Times New Roman"/>
          <w:b/>
          <w:bCs/>
          <w:color w:val="333333"/>
          <w:sz w:val="24"/>
          <w:szCs w:val="24"/>
          <w:u w:val="single"/>
          <w:vertAlign w:val="superscript"/>
          <w:lang w:eastAsia="ru-RU"/>
        </w:rPr>
        <w:footnoteReference w:id="2"/>
      </w:r>
    </w:p>
    <w:p w:rsidR="00AA2466" w:rsidRPr="00AA2466" w:rsidRDefault="00AA2466" w:rsidP="00AA2466">
      <w:pPr>
        <w:spacing w:before="100" w:beforeAutospacing="1" w:after="100" w:afterAutospacing="1" w:line="240" w:lineRule="auto"/>
        <w:rPr>
          <w:rFonts w:ascii="Times New Roman" w:eastAsia="Times New Roman" w:hAnsi="Times New Roman" w:cs="Times New Roman"/>
          <w:bCs/>
          <w:color w:val="333333"/>
          <w:sz w:val="24"/>
          <w:szCs w:val="24"/>
          <w:lang w:eastAsia="ru-RU"/>
        </w:rPr>
      </w:pP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w:t>
      </w:r>
      <w:r w:rsidRPr="00AA2466">
        <w:rPr>
          <w:rFonts w:ascii="Times New Roman" w:eastAsia="Times New Roman" w:hAnsi="Times New Roman" w:cs="Times New Roman"/>
          <w:bCs/>
          <w:color w:val="333333"/>
          <w:sz w:val="24"/>
          <w:szCs w:val="24"/>
          <w:lang w:eastAsia="ru-RU"/>
        </w:rPr>
        <w:lastRenderedPageBreak/>
        <w:t xml:space="preserve">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w:t>
      </w:r>
      <w:r w:rsidRPr="00AA2466">
        <w:rPr>
          <w:rFonts w:ascii="Times New Roman" w:eastAsia="Times New Roman" w:hAnsi="Times New Roman" w:cs="Times New Roman"/>
          <w:bCs/>
          <w:color w:val="333333"/>
          <w:sz w:val="24"/>
          <w:szCs w:val="24"/>
          <w:lang w:eastAsia="ru-RU"/>
        </w:rPr>
        <w:lastRenderedPageBreak/>
        <w:t>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 Требования к квалификации. Высшее профессиональное образование в области дефектологии без предъявления требований к стажу работы. </w:t>
      </w:r>
    </w:p>
    <w:p w:rsidR="00AA2466" w:rsidRPr="00AA2466" w:rsidRDefault="00AA2466" w:rsidP="00AA2466">
      <w:pPr>
        <w:spacing w:before="100" w:beforeAutospacing="1" w:after="100" w:afterAutospacing="1" w:line="240" w:lineRule="auto"/>
        <w:rPr>
          <w:rFonts w:ascii="Times New Roman" w:eastAsia="Times New Roman" w:hAnsi="Times New Roman" w:cs="Times New Roman"/>
          <w:b/>
          <w:bCs/>
          <w:color w:val="333333"/>
          <w:sz w:val="24"/>
          <w:szCs w:val="24"/>
          <w:u w:val="single"/>
          <w:lang w:eastAsia="ru-RU"/>
        </w:rPr>
      </w:pPr>
      <w:r w:rsidRPr="00AA2466">
        <w:rPr>
          <w:rFonts w:ascii="Times New Roman" w:eastAsia="Times New Roman" w:hAnsi="Times New Roman" w:cs="Times New Roman"/>
          <w:b/>
          <w:bCs/>
          <w:color w:val="333333"/>
          <w:sz w:val="24"/>
          <w:szCs w:val="24"/>
          <w:u w:val="single"/>
          <w:lang w:eastAsia="ru-RU"/>
        </w:rPr>
        <w:t>Педагог-психолог</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ребёнка.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w:t>
      </w:r>
      <w:proofErr w:type="spellStart"/>
      <w:r w:rsidRPr="00AA2466">
        <w:rPr>
          <w:rFonts w:ascii="Times New Roman" w:eastAsia="Times New Roman" w:hAnsi="Times New Roman" w:cs="Times New Roman"/>
          <w:bCs/>
          <w:color w:val="333333"/>
          <w:sz w:val="24"/>
          <w:szCs w:val="24"/>
          <w:lang w:eastAsia="ru-RU"/>
        </w:rPr>
        <w:t>психокоррекционную</w:t>
      </w:r>
      <w:proofErr w:type="spellEnd"/>
      <w:r w:rsidRPr="00AA2466">
        <w:rPr>
          <w:rFonts w:ascii="Times New Roman" w:eastAsia="Times New Roman" w:hAnsi="Times New Roman" w:cs="Times New Roman"/>
          <w:bCs/>
          <w:color w:val="333333"/>
          <w:sz w:val="24"/>
          <w:szCs w:val="24"/>
          <w:lang w:eastAsia="ru-RU"/>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w:t>
      </w:r>
      <w:r w:rsidRPr="00AA2466">
        <w:rPr>
          <w:rFonts w:ascii="Times New Roman" w:eastAsia="Times New Roman" w:hAnsi="Times New Roman" w:cs="Times New Roman"/>
          <w:bCs/>
          <w:color w:val="333333"/>
          <w:sz w:val="24"/>
          <w:szCs w:val="24"/>
          <w:lang w:eastAsia="ru-RU"/>
        </w:rPr>
        <w:lastRenderedPageBreak/>
        <w:t xml:space="preserve">(лиц их замещающих) в проблемах личностного и социального развития обучающихся, воспитанников. Ведёт документацию по установленной форме, используя её по назначению.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одарённых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w:t>
      </w:r>
      <w:proofErr w:type="spellStart"/>
      <w:r w:rsidRPr="00AA2466">
        <w:rPr>
          <w:rFonts w:ascii="Times New Roman" w:eastAsia="Times New Roman" w:hAnsi="Times New Roman" w:cs="Times New Roman"/>
          <w:bCs/>
          <w:color w:val="333333"/>
          <w:sz w:val="24"/>
          <w:szCs w:val="24"/>
          <w:lang w:eastAsia="ru-RU"/>
        </w:rPr>
        <w:t>т.ч</w:t>
      </w:r>
      <w:proofErr w:type="spellEnd"/>
      <w:r w:rsidRPr="00AA2466">
        <w:rPr>
          <w:rFonts w:ascii="Times New Roman" w:eastAsia="Times New Roman" w:hAnsi="Times New Roman" w:cs="Times New Roman"/>
          <w:bCs/>
          <w:color w:val="333333"/>
          <w:sz w:val="24"/>
          <w:szCs w:val="24"/>
          <w:lang w:eastAsia="ru-RU"/>
        </w:rPr>
        <w:t xml:space="preserve">.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w:t>
      </w:r>
      <w:r w:rsidRPr="00AA2466">
        <w:rPr>
          <w:rFonts w:ascii="Times New Roman" w:eastAsia="Times New Roman" w:hAnsi="Times New Roman" w:cs="Times New Roman"/>
          <w:bCs/>
          <w:color w:val="333333"/>
          <w:sz w:val="24"/>
          <w:szCs w:val="24"/>
          <w:lang w:eastAsia="ru-RU"/>
        </w:rPr>
        <w:lastRenderedPageBreak/>
        <w:t xml:space="preserve">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ребёнка;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sidRPr="00AA2466">
        <w:rPr>
          <w:rFonts w:ascii="Times New Roman" w:eastAsia="Times New Roman" w:hAnsi="Times New Roman" w:cs="Times New Roman"/>
          <w:bCs/>
          <w:color w:val="333333"/>
          <w:sz w:val="24"/>
          <w:szCs w:val="24"/>
          <w:lang w:eastAsia="ru-RU"/>
        </w:rPr>
        <w:t>психосоматику</w:t>
      </w:r>
      <w:proofErr w:type="spellEnd"/>
      <w:r w:rsidRPr="00AA2466">
        <w:rPr>
          <w:rFonts w:ascii="Times New Roman" w:eastAsia="Times New Roman" w:hAnsi="Times New Roman" w:cs="Times New Roman"/>
          <w:bCs/>
          <w:color w:val="333333"/>
          <w:sz w:val="24"/>
          <w:szCs w:val="24"/>
          <w:lang w:eastAsia="ru-RU"/>
        </w:rPr>
        <w:t xml:space="preserve">; основы дефектологии, психотерапии, сексологии, психогигиены, профориентации, </w:t>
      </w:r>
      <w:proofErr w:type="spellStart"/>
      <w:r w:rsidRPr="00AA2466">
        <w:rPr>
          <w:rFonts w:ascii="Times New Roman" w:eastAsia="Times New Roman" w:hAnsi="Times New Roman" w:cs="Times New Roman"/>
          <w:bCs/>
          <w:color w:val="333333"/>
          <w:sz w:val="24"/>
          <w:szCs w:val="24"/>
          <w:lang w:eastAsia="ru-RU"/>
        </w:rPr>
        <w:t>профессиоведения</w:t>
      </w:r>
      <w:proofErr w:type="spellEnd"/>
      <w:r w:rsidRPr="00AA2466">
        <w:rPr>
          <w:rFonts w:ascii="Times New Roman" w:eastAsia="Times New Roman" w:hAnsi="Times New Roman" w:cs="Times New Roman"/>
          <w:bCs/>
          <w:color w:val="333333"/>
          <w:sz w:val="24"/>
          <w:szCs w:val="24"/>
          <w:lang w:eastAsia="ru-RU"/>
        </w:rPr>
        <w:t xml:space="preserve"> и психологии труда, психодиагностики, психологического консультирования и </w:t>
      </w:r>
      <w:proofErr w:type="spellStart"/>
      <w:r w:rsidRPr="00AA2466">
        <w:rPr>
          <w:rFonts w:ascii="Times New Roman" w:eastAsia="Times New Roman" w:hAnsi="Times New Roman" w:cs="Times New Roman"/>
          <w:bCs/>
          <w:color w:val="333333"/>
          <w:sz w:val="24"/>
          <w:szCs w:val="24"/>
          <w:lang w:eastAsia="ru-RU"/>
        </w:rPr>
        <w:t>психопрофилактики</w:t>
      </w:r>
      <w:proofErr w:type="spellEnd"/>
      <w:r w:rsidRPr="00AA2466">
        <w:rPr>
          <w:rFonts w:ascii="Times New Roman" w:eastAsia="Times New Roman" w:hAnsi="Times New Roman" w:cs="Times New Roman"/>
          <w:bCs/>
          <w:color w:val="333333"/>
          <w:sz w:val="24"/>
          <w:szCs w:val="24"/>
          <w:lang w:eastAsia="ru-RU"/>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sidRPr="00AA2466">
        <w:rPr>
          <w:rFonts w:ascii="Times New Roman" w:eastAsia="Times New Roman" w:hAnsi="Times New Roman" w:cs="Times New Roman"/>
          <w:bCs/>
          <w:color w:val="333333"/>
          <w:sz w:val="24"/>
          <w:szCs w:val="24"/>
          <w:lang w:eastAsia="ru-RU"/>
        </w:rPr>
        <w:t>профконсультации</w:t>
      </w:r>
      <w:proofErr w:type="spellEnd"/>
      <w:r w:rsidRPr="00AA2466">
        <w:rPr>
          <w:rFonts w:ascii="Times New Roman" w:eastAsia="Times New Roman" w:hAnsi="Times New Roman" w:cs="Times New Roman"/>
          <w:bCs/>
          <w:color w:val="333333"/>
          <w:sz w:val="24"/>
          <w:szCs w:val="24"/>
          <w:lang w:eastAsia="ru-RU"/>
        </w:rPr>
        <w:t xml:space="preserve">, диагностики и коррекции нормального и аномального развития ребёнка;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w:t>
      </w:r>
      <w:proofErr w:type="spellStart"/>
      <w:r w:rsidRPr="00AA2466">
        <w:rPr>
          <w:rFonts w:ascii="Times New Roman" w:eastAsia="Times New Roman" w:hAnsi="Times New Roman" w:cs="Times New Roman"/>
          <w:bCs/>
          <w:color w:val="333333"/>
          <w:sz w:val="24"/>
          <w:szCs w:val="24"/>
          <w:lang w:eastAsia="ru-RU"/>
        </w:rPr>
        <w:t>компетентностного</w:t>
      </w:r>
      <w:proofErr w:type="spellEnd"/>
      <w:r w:rsidRPr="00AA2466">
        <w:rPr>
          <w:rFonts w:ascii="Times New Roman" w:eastAsia="Times New Roman" w:hAnsi="Times New Roman" w:cs="Times New Roman"/>
          <w:bCs/>
          <w:color w:val="333333"/>
          <w:sz w:val="24"/>
          <w:szCs w:val="24"/>
          <w:lang w:eastAsia="ru-RU"/>
        </w:rPr>
        <w:t xml:space="preserve">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lastRenderedPageBreak/>
        <w:t xml:space="preserve">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AA2466" w:rsidRPr="00AA2466" w:rsidRDefault="00AA2466" w:rsidP="00AA2466">
      <w:pPr>
        <w:spacing w:before="100" w:beforeAutospacing="1" w:after="100" w:afterAutospacing="1" w:line="240" w:lineRule="auto"/>
        <w:rPr>
          <w:rFonts w:ascii="Times New Roman" w:eastAsia="Times New Roman" w:hAnsi="Times New Roman" w:cs="Times New Roman"/>
          <w:b/>
          <w:bCs/>
          <w:color w:val="333333"/>
          <w:sz w:val="24"/>
          <w:szCs w:val="24"/>
          <w:u w:val="single"/>
          <w:lang w:eastAsia="ru-RU"/>
        </w:rPr>
      </w:pPr>
      <w:r w:rsidRPr="00AA2466">
        <w:rPr>
          <w:rFonts w:ascii="Times New Roman" w:eastAsia="Times New Roman" w:hAnsi="Times New Roman" w:cs="Times New Roman"/>
          <w:b/>
          <w:bCs/>
          <w:color w:val="333333"/>
          <w:sz w:val="24"/>
          <w:szCs w:val="24"/>
          <w:u w:val="single"/>
          <w:lang w:eastAsia="ru-RU"/>
        </w:rPr>
        <w:t>Воспитатель (включая старшего)</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w:t>
      </w:r>
      <w:r w:rsidRPr="00AA2466">
        <w:rPr>
          <w:rFonts w:ascii="Times New Roman" w:eastAsia="Times New Roman" w:hAnsi="Times New Roman" w:cs="Times New Roman"/>
          <w:bCs/>
          <w:color w:val="333333"/>
          <w:sz w:val="24"/>
          <w:szCs w:val="24"/>
          <w:lang w:eastAsia="ru-RU"/>
        </w:rPr>
        <w:lastRenderedPageBreak/>
        <w:t>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w:t>
      </w:r>
      <w:r w:rsidRPr="00AA2466">
        <w:rPr>
          <w:rFonts w:ascii="Times New Roman" w:eastAsia="Times New Roman" w:hAnsi="Times New Roman" w:cs="Times New Roman"/>
          <w:bCs/>
          <w:color w:val="333333"/>
          <w:sz w:val="24"/>
          <w:szCs w:val="24"/>
          <w:vertAlign w:val="superscript"/>
          <w:lang w:eastAsia="ru-RU"/>
        </w:rPr>
        <w:footnoteReference w:id="3"/>
      </w:r>
      <w:r w:rsidRPr="00AA2466">
        <w:rPr>
          <w:rFonts w:ascii="Times New Roman" w:eastAsia="Times New Roman" w:hAnsi="Times New Roman" w:cs="Times New Roman"/>
          <w:bCs/>
          <w:color w:val="333333"/>
          <w:sz w:val="24"/>
          <w:szCs w:val="24"/>
          <w:lang w:eastAsia="ru-RU"/>
        </w:rPr>
        <w:t xml:space="preserve">,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w:t>
      </w:r>
      <w:r w:rsidRPr="00AA2466">
        <w:rPr>
          <w:rFonts w:ascii="Times New Roman" w:eastAsia="Times New Roman" w:hAnsi="Times New Roman" w:cs="Times New Roman"/>
          <w:bCs/>
          <w:color w:val="333333"/>
          <w:sz w:val="24"/>
          <w:szCs w:val="24"/>
          <w:lang w:eastAsia="ru-RU"/>
        </w:rPr>
        <w:lastRenderedPageBreak/>
        <w:t xml:space="preserve">обобщению передового педагогического опыта, повышению квалификации воспитателей, развитию их творческих инициатив.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AA2466">
        <w:rPr>
          <w:rFonts w:ascii="Times New Roman" w:eastAsia="Times New Roman" w:hAnsi="Times New Roman" w:cs="Times New Roman"/>
          <w:bCs/>
          <w:color w:val="333333"/>
          <w:sz w:val="24"/>
          <w:szCs w:val="24"/>
          <w:lang w:eastAsia="ru-RU"/>
        </w:rPr>
        <w:t>компетентностного</w:t>
      </w:r>
      <w:proofErr w:type="spellEnd"/>
      <w:r w:rsidRPr="00AA2466">
        <w:rPr>
          <w:rFonts w:ascii="Times New Roman" w:eastAsia="Times New Roman" w:hAnsi="Times New Roman" w:cs="Times New Roman"/>
          <w:bCs/>
          <w:color w:val="333333"/>
          <w:sz w:val="24"/>
          <w:szCs w:val="24"/>
          <w:lang w:eastAsia="ru-RU"/>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lastRenderedPageBreak/>
        <w:t xml:space="preserve">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AA2466" w:rsidRPr="00AA2466" w:rsidRDefault="00AA2466" w:rsidP="00AA2466">
      <w:pPr>
        <w:spacing w:before="100" w:beforeAutospacing="1" w:after="100" w:afterAutospacing="1" w:line="240" w:lineRule="auto"/>
        <w:rPr>
          <w:rFonts w:ascii="Times New Roman" w:eastAsia="Times New Roman" w:hAnsi="Times New Roman" w:cs="Times New Roman"/>
          <w:bCs/>
          <w:color w:val="333333"/>
          <w:sz w:val="24"/>
          <w:szCs w:val="24"/>
          <w:lang w:eastAsia="ru-RU"/>
        </w:rPr>
      </w:pPr>
    </w:p>
    <w:p w:rsidR="00AA2466" w:rsidRPr="00AA2466" w:rsidRDefault="00AA2466" w:rsidP="00AA2466">
      <w:pPr>
        <w:spacing w:before="100" w:beforeAutospacing="1" w:after="100" w:afterAutospacing="1" w:line="240" w:lineRule="auto"/>
        <w:rPr>
          <w:rFonts w:ascii="Times New Roman" w:eastAsia="Times New Roman" w:hAnsi="Times New Roman" w:cs="Times New Roman"/>
          <w:b/>
          <w:bCs/>
          <w:color w:val="333333"/>
          <w:sz w:val="24"/>
          <w:szCs w:val="24"/>
          <w:u w:val="single"/>
          <w:lang w:eastAsia="ru-RU"/>
        </w:rPr>
      </w:pPr>
      <w:proofErr w:type="spellStart"/>
      <w:r w:rsidRPr="00AA2466">
        <w:rPr>
          <w:rFonts w:ascii="Times New Roman" w:eastAsia="Times New Roman" w:hAnsi="Times New Roman" w:cs="Times New Roman"/>
          <w:b/>
          <w:bCs/>
          <w:color w:val="333333"/>
          <w:sz w:val="24"/>
          <w:szCs w:val="24"/>
          <w:u w:val="single"/>
          <w:lang w:eastAsia="ru-RU"/>
        </w:rPr>
        <w:t>Тьютор</w:t>
      </w:r>
      <w:proofErr w:type="spellEnd"/>
      <w:r w:rsidRPr="00AA2466">
        <w:rPr>
          <w:rFonts w:ascii="Times New Roman" w:eastAsia="Times New Roman" w:hAnsi="Times New Roman" w:cs="Times New Roman"/>
          <w:b/>
          <w:bCs/>
          <w:color w:val="333333"/>
          <w:sz w:val="24"/>
          <w:szCs w:val="24"/>
          <w:u w:val="single"/>
          <w:vertAlign w:val="superscript"/>
          <w:lang w:eastAsia="ru-RU"/>
        </w:rPr>
        <w:footnoteReference w:id="4"/>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w:t>
      </w:r>
      <w:proofErr w:type="spellStart"/>
      <w:r w:rsidRPr="00AA2466">
        <w:rPr>
          <w:rFonts w:ascii="Times New Roman" w:eastAsia="Times New Roman" w:hAnsi="Times New Roman" w:cs="Times New Roman"/>
          <w:bCs/>
          <w:color w:val="333333"/>
          <w:sz w:val="24"/>
          <w:szCs w:val="24"/>
          <w:lang w:eastAsia="ru-RU"/>
        </w:rPr>
        <w:t>предпрофильной</w:t>
      </w:r>
      <w:proofErr w:type="spellEnd"/>
      <w:r w:rsidRPr="00AA2466">
        <w:rPr>
          <w:rFonts w:ascii="Times New Roman" w:eastAsia="Times New Roman" w:hAnsi="Times New Roman" w:cs="Times New Roman"/>
          <w:bCs/>
          <w:color w:val="333333"/>
          <w:sz w:val="24"/>
          <w:szCs w:val="24"/>
          <w:lang w:eastAsia="ru-RU"/>
        </w:rPr>
        <w:t xml:space="preserve">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w:t>
      </w:r>
      <w:proofErr w:type="spellStart"/>
      <w:r w:rsidRPr="00AA2466">
        <w:rPr>
          <w:rFonts w:ascii="Times New Roman" w:eastAsia="Times New Roman" w:hAnsi="Times New Roman" w:cs="Times New Roman"/>
          <w:bCs/>
          <w:color w:val="333333"/>
          <w:sz w:val="24"/>
          <w:szCs w:val="24"/>
          <w:lang w:eastAsia="ru-RU"/>
        </w:rPr>
        <w:t>предпрофильной</w:t>
      </w:r>
      <w:proofErr w:type="spellEnd"/>
      <w:r w:rsidRPr="00AA2466">
        <w:rPr>
          <w:rFonts w:ascii="Times New Roman" w:eastAsia="Times New Roman" w:hAnsi="Times New Roman" w:cs="Times New Roman"/>
          <w:bCs/>
          <w:color w:val="333333"/>
          <w:sz w:val="24"/>
          <w:szCs w:val="24"/>
          <w:lang w:eastAsia="ru-RU"/>
        </w:rPr>
        <w:t xml:space="preserve">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w:t>
      </w:r>
      <w:r w:rsidRPr="00AA2466">
        <w:rPr>
          <w:rFonts w:ascii="Times New Roman" w:eastAsia="Times New Roman" w:hAnsi="Times New Roman" w:cs="Times New Roman"/>
          <w:bCs/>
          <w:color w:val="333333"/>
          <w:sz w:val="24"/>
          <w:szCs w:val="24"/>
          <w:lang w:eastAsia="ru-RU"/>
        </w:rPr>
        <w:lastRenderedPageBreak/>
        <w:t>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w:t>
      </w:r>
      <w:r w:rsidRPr="00AA2466" w:rsidDel="00AA2D70">
        <w:rPr>
          <w:rFonts w:ascii="Times New Roman" w:eastAsia="Times New Roman" w:hAnsi="Times New Roman" w:cs="Times New Roman"/>
          <w:bCs/>
          <w:color w:val="333333"/>
          <w:sz w:val="24"/>
          <w:szCs w:val="24"/>
          <w:lang w:eastAsia="ru-RU"/>
        </w:rPr>
        <w:t xml:space="preserve"> </w:t>
      </w:r>
      <w:r w:rsidRPr="00AA2466">
        <w:rPr>
          <w:rFonts w:ascii="Times New Roman" w:eastAsia="Times New Roman" w:hAnsi="Times New Roman" w:cs="Times New Roman"/>
          <w:bCs/>
          <w:color w:val="333333"/>
          <w:sz w:val="24"/>
          <w:szCs w:val="24"/>
          <w:lang w:eastAsia="ru-RU"/>
        </w:rPr>
        <w:t xml:space="preserve">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w:t>
      </w:r>
      <w:r w:rsidRPr="00AA2466">
        <w:rPr>
          <w:rFonts w:ascii="Times New Roman" w:eastAsia="Times New Roman" w:hAnsi="Times New Roman" w:cs="Times New Roman"/>
          <w:bCs/>
          <w:color w:val="333333"/>
          <w:sz w:val="24"/>
          <w:szCs w:val="24"/>
          <w:lang w:eastAsia="ru-RU"/>
        </w:rPr>
        <w:lastRenderedPageBreak/>
        <w:t xml:space="preserve">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sidRPr="00AA2466">
        <w:rPr>
          <w:rFonts w:ascii="Times New Roman" w:eastAsia="Times New Roman" w:hAnsi="Times New Roman" w:cs="Times New Roman"/>
          <w:bCs/>
          <w:color w:val="333333"/>
          <w:sz w:val="24"/>
          <w:szCs w:val="24"/>
          <w:lang w:eastAsia="ru-RU"/>
        </w:rPr>
        <w:t>т.ч</w:t>
      </w:r>
      <w:proofErr w:type="spellEnd"/>
      <w:r w:rsidRPr="00AA2466">
        <w:rPr>
          <w:rFonts w:ascii="Times New Roman" w:eastAsia="Times New Roman" w:hAnsi="Times New Roman" w:cs="Times New Roman"/>
          <w:bCs/>
          <w:color w:val="333333"/>
          <w:sz w:val="24"/>
          <w:szCs w:val="24"/>
          <w:lang w:eastAsia="ru-RU"/>
        </w:rPr>
        <w:t>.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w:t>
      </w:r>
      <w:proofErr w:type="spellStart"/>
      <w:r w:rsidRPr="00AA2466">
        <w:rPr>
          <w:rFonts w:ascii="Times New Roman" w:eastAsia="Times New Roman" w:hAnsi="Times New Roman" w:cs="Times New Roman"/>
          <w:bCs/>
          <w:color w:val="333333"/>
          <w:sz w:val="24"/>
          <w:szCs w:val="24"/>
          <w:lang w:eastAsia="ru-RU"/>
        </w:rPr>
        <w:t>тьюторские</w:t>
      </w:r>
      <w:proofErr w:type="spellEnd"/>
      <w:r w:rsidRPr="00AA2466">
        <w:rPr>
          <w:rFonts w:ascii="Times New Roman" w:eastAsia="Times New Roman" w:hAnsi="Times New Roman" w:cs="Times New Roman"/>
          <w:bCs/>
          <w:color w:val="333333"/>
          <w:sz w:val="24"/>
          <w:szCs w:val="24"/>
          <w:lang w:eastAsia="ru-RU"/>
        </w:rP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AA2466">
        <w:rPr>
          <w:rFonts w:ascii="Times New Roman" w:eastAsia="Times New Roman" w:hAnsi="Times New Roman" w:cs="Times New Roman"/>
          <w:bCs/>
          <w:color w:val="333333"/>
          <w:sz w:val="24"/>
          <w:szCs w:val="24"/>
          <w:lang w:eastAsia="ru-RU"/>
        </w:rPr>
        <w:t>компетентностного</w:t>
      </w:r>
      <w:proofErr w:type="spellEnd"/>
      <w:r w:rsidRPr="00AA2466">
        <w:rPr>
          <w:rFonts w:ascii="Times New Roman" w:eastAsia="Times New Roman" w:hAnsi="Times New Roman" w:cs="Times New Roman"/>
          <w:bCs/>
          <w:color w:val="333333"/>
          <w:sz w:val="24"/>
          <w:szCs w:val="24"/>
          <w:lang w:eastAsia="ru-RU"/>
        </w:rPr>
        <w:t xml:space="preserve">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
          <w:bCs/>
          <w:color w:val="333333"/>
          <w:sz w:val="24"/>
          <w:szCs w:val="24"/>
          <w:u w:val="single"/>
          <w:lang w:eastAsia="ru-RU"/>
        </w:rPr>
      </w:pPr>
      <w:r w:rsidRPr="0015247B">
        <w:rPr>
          <w:rFonts w:ascii="Times New Roman" w:eastAsia="Times New Roman" w:hAnsi="Times New Roman" w:cs="Times New Roman"/>
          <w:b/>
          <w:bCs/>
          <w:color w:val="333333"/>
          <w:sz w:val="24"/>
          <w:szCs w:val="24"/>
          <w:u w:val="single"/>
          <w:lang w:eastAsia="ru-RU"/>
        </w:rPr>
        <w:lastRenderedPageBreak/>
        <w:t xml:space="preserve">Педагог дополнительного образования </w:t>
      </w:r>
      <w:r w:rsidRPr="00AA2466">
        <w:rPr>
          <w:rFonts w:ascii="Times New Roman" w:eastAsia="Times New Roman" w:hAnsi="Times New Roman" w:cs="Times New Roman"/>
          <w:bCs/>
          <w:color w:val="333333"/>
          <w:sz w:val="24"/>
          <w:szCs w:val="24"/>
          <w:lang w:eastAsia="ru-RU"/>
        </w:rPr>
        <w:t>(включая старшего)</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w:t>
      </w:r>
      <w:proofErr w:type="spellStart"/>
      <w:r w:rsidRPr="00AA2466">
        <w:rPr>
          <w:rFonts w:ascii="Times New Roman" w:eastAsia="Times New Roman" w:hAnsi="Times New Roman" w:cs="Times New Roman"/>
          <w:bCs/>
          <w:color w:val="333333"/>
          <w:sz w:val="24"/>
          <w:szCs w:val="24"/>
          <w:lang w:eastAsia="ru-RU"/>
        </w:rPr>
        <w:t>т.ч</w:t>
      </w:r>
      <w:proofErr w:type="spellEnd"/>
      <w:r w:rsidRPr="00AA2466">
        <w:rPr>
          <w:rFonts w:ascii="Times New Roman" w:eastAsia="Times New Roman" w:hAnsi="Times New Roman" w:cs="Times New Roman"/>
          <w:bCs/>
          <w:color w:val="333333"/>
          <w:sz w:val="24"/>
          <w:szCs w:val="24"/>
          <w:lang w:eastAsia="ru-RU"/>
        </w:rPr>
        <w:t xml:space="preserve">.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w:t>
      </w:r>
      <w:r w:rsidRPr="00AA2466">
        <w:rPr>
          <w:rFonts w:ascii="Times New Roman" w:eastAsia="Times New Roman" w:hAnsi="Times New Roman" w:cs="Times New Roman"/>
          <w:bCs/>
          <w:color w:val="333333"/>
          <w:sz w:val="24"/>
          <w:szCs w:val="24"/>
          <w:lang w:eastAsia="ru-RU"/>
        </w:rPr>
        <w:lastRenderedPageBreak/>
        <w:t xml:space="preserve">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sidRPr="00AA2466">
        <w:rPr>
          <w:rFonts w:ascii="Times New Roman" w:eastAsia="Times New Roman" w:hAnsi="Times New Roman" w:cs="Times New Roman"/>
          <w:bCs/>
          <w:color w:val="333333"/>
          <w:sz w:val="24"/>
          <w:szCs w:val="24"/>
          <w:lang w:eastAsia="ru-RU"/>
        </w:rPr>
        <w:t>компетентностного</w:t>
      </w:r>
      <w:proofErr w:type="spellEnd"/>
      <w:r w:rsidRPr="00AA2466">
        <w:rPr>
          <w:rFonts w:ascii="Times New Roman" w:eastAsia="Times New Roman" w:hAnsi="Times New Roman" w:cs="Times New Roman"/>
          <w:bCs/>
          <w:color w:val="333333"/>
          <w:sz w:val="24"/>
          <w:szCs w:val="24"/>
          <w:lang w:eastAsia="ru-RU"/>
        </w:rPr>
        <w:t xml:space="preserve"> подхода; методы </w:t>
      </w:r>
      <w:r w:rsidRPr="00AA2466">
        <w:rPr>
          <w:rFonts w:ascii="Times New Roman" w:eastAsia="Times New Roman" w:hAnsi="Times New Roman" w:cs="Times New Roman"/>
          <w:bCs/>
          <w:color w:val="333333"/>
          <w:sz w:val="24"/>
          <w:szCs w:val="24"/>
          <w:lang w:eastAsia="ru-RU"/>
        </w:rPr>
        <w:lastRenderedPageBreak/>
        <w:t xml:space="preserve">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Для старшего педагога дополнительного образования - высшее профессиональное образование и стаж педагогической работы не менее 2 лет.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
          <w:bCs/>
          <w:color w:val="333333"/>
          <w:sz w:val="24"/>
          <w:szCs w:val="24"/>
          <w:u w:val="single"/>
          <w:lang w:eastAsia="ru-RU"/>
        </w:rPr>
      </w:pPr>
      <w:r w:rsidRPr="0015247B">
        <w:rPr>
          <w:rFonts w:ascii="Times New Roman" w:eastAsia="Times New Roman" w:hAnsi="Times New Roman" w:cs="Times New Roman"/>
          <w:b/>
          <w:bCs/>
          <w:color w:val="333333"/>
          <w:sz w:val="24"/>
          <w:szCs w:val="24"/>
          <w:u w:val="single"/>
          <w:lang w:eastAsia="ru-RU"/>
        </w:rPr>
        <w:t>Музыкальный руководитель</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w:t>
      </w:r>
      <w:r w:rsidRPr="00AA2466">
        <w:rPr>
          <w:rFonts w:ascii="Times New Roman" w:eastAsia="Times New Roman" w:hAnsi="Times New Roman" w:cs="Times New Roman"/>
          <w:bCs/>
          <w:color w:val="333333"/>
          <w:sz w:val="24"/>
          <w:szCs w:val="24"/>
          <w:lang w:eastAsia="ru-RU"/>
        </w:rPr>
        <w:lastRenderedPageBreak/>
        <w:t>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w:t>
      </w:r>
      <w:r w:rsidRPr="00AA2466">
        <w:rPr>
          <w:rFonts w:ascii="Times New Roman" w:eastAsia="Times New Roman" w:hAnsi="Times New Roman" w:cs="Times New Roman"/>
          <w:bCs/>
          <w:color w:val="333333"/>
          <w:sz w:val="24"/>
          <w:szCs w:val="24"/>
          <w:lang w:eastAsia="ru-RU"/>
        </w:rPr>
        <w:lastRenderedPageBreak/>
        <w:t xml:space="preserve">музыкальными редакторами; правила внутреннего трудового распорядка образовательного учреждения;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
          <w:bCs/>
          <w:color w:val="333333"/>
          <w:sz w:val="24"/>
          <w:szCs w:val="24"/>
          <w:u w:val="single"/>
          <w:lang w:eastAsia="ru-RU"/>
        </w:rPr>
      </w:pPr>
      <w:r w:rsidRPr="0015247B">
        <w:rPr>
          <w:rFonts w:ascii="Times New Roman" w:eastAsia="Times New Roman" w:hAnsi="Times New Roman" w:cs="Times New Roman"/>
          <w:b/>
          <w:bCs/>
          <w:color w:val="333333"/>
          <w:sz w:val="24"/>
          <w:szCs w:val="24"/>
          <w:u w:val="single"/>
          <w:lang w:eastAsia="ru-RU"/>
        </w:rPr>
        <w:t>Концертмейстер</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w:t>
      </w:r>
      <w:r w:rsidRPr="00AA2466">
        <w:rPr>
          <w:rFonts w:ascii="Times New Roman" w:eastAsia="Times New Roman" w:hAnsi="Times New Roman" w:cs="Times New Roman"/>
          <w:bCs/>
          <w:color w:val="333333"/>
          <w:sz w:val="24"/>
          <w:szCs w:val="24"/>
          <w:lang w:eastAsia="ru-RU"/>
        </w:rPr>
        <w:lastRenderedPageBreak/>
        <w:t xml:space="preserve">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w:t>
      </w:r>
      <w:proofErr w:type="spellStart"/>
      <w:r w:rsidRPr="00AA2466">
        <w:rPr>
          <w:rFonts w:ascii="Times New Roman" w:eastAsia="Times New Roman" w:hAnsi="Times New Roman" w:cs="Times New Roman"/>
          <w:bCs/>
          <w:color w:val="333333"/>
          <w:sz w:val="24"/>
          <w:szCs w:val="24"/>
          <w:lang w:eastAsia="ru-RU"/>
        </w:rPr>
        <w:t>компетентностного</w:t>
      </w:r>
      <w:proofErr w:type="spellEnd"/>
      <w:r w:rsidRPr="00AA2466">
        <w:rPr>
          <w:rFonts w:ascii="Times New Roman" w:eastAsia="Times New Roman" w:hAnsi="Times New Roman" w:cs="Times New Roman"/>
          <w:bCs/>
          <w:color w:val="333333"/>
          <w:sz w:val="24"/>
          <w:szCs w:val="24"/>
          <w:lang w:eastAsia="ru-RU"/>
        </w:rPr>
        <w:t xml:space="preserve">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 </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 </w:t>
      </w:r>
    </w:p>
    <w:p w:rsidR="00AA2466" w:rsidRPr="0015247B" w:rsidRDefault="00AA2466" w:rsidP="00AA2466">
      <w:pPr>
        <w:spacing w:before="100" w:beforeAutospacing="1" w:after="100" w:afterAutospacing="1" w:line="240" w:lineRule="auto"/>
        <w:rPr>
          <w:rFonts w:ascii="Times New Roman" w:eastAsia="Times New Roman" w:hAnsi="Times New Roman" w:cs="Times New Roman"/>
          <w:b/>
          <w:bCs/>
          <w:color w:val="333333"/>
          <w:sz w:val="24"/>
          <w:szCs w:val="24"/>
          <w:u w:val="single"/>
          <w:lang w:eastAsia="ru-RU"/>
        </w:rPr>
      </w:pPr>
      <w:r w:rsidRPr="0015247B">
        <w:rPr>
          <w:rFonts w:ascii="Times New Roman" w:eastAsia="Times New Roman" w:hAnsi="Times New Roman" w:cs="Times New Roman"/>
          <w:b/>
          <w:bCs/>
          <w:color w:val="333333"/>
          <w:sz w:val="24"/>
          <w:szCs w:val="24"/>
          <w:u w:val="single"/>
          <w:lang w:eastAsia="ru-RU"/>
        </w:rPr>
        <w:lastRenderedPageBreak/>
        <w:t>Руководитель физического воспитания</w:t>
      </w:r>
    </w:p>
    <w:p w:rsidR="00AA2466" w:rsidRPr="00AA2466"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w:t>
      </w:r>
      <w:proofErr w:type="spellStart"/>
      <w:r w:rsidRPr="00AA2466">
        <w:rPr>
          <w:rFonts w:ascii="Times New Roman" w:eastAsia="Times New Roman" w:hAnsi="Times New Roman" w:cs="Times New Roman"/>
          <w:bCs/>
          <w:color w:val="333333"/>
          <w:sz w:val="24"/>
          <w:szCs w:val="24"/>
          <w:lang w:eastAsia="ru-RU"/>
        </w:rPr>
        <w:t>внеучебное</w:t>
      </w:r>
      <w:proofErr w:type="spellEnd"/>
      <w:r w:rsidRPr="00AA2466">
        <w:rPr>
          <w:rFonts w:ascii="Times New Roman" w:eastAsia="Times New Roman" w:hAnsi="Times New Roman" w:cs="Times New Roman"/>
          <w:bCs/>
          <w:color w:val="333333"/>
          <w:sz w:val="24"/>
          <w:szCs w:val="24"/>
          <w:lang w:eastAsia="ru-RU"/>
        </w:rPr>
        <w:t xml:space="preserve">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w:t>
      </w:r>
      <w:r w:rsidRPr="00AA2466">
        <w:rPr>
          <w:rFonts w:ascii="Times New Roman" w:eastAsia="Times New Roman" w:hAnsi="Times New Roman" w:cs="Times New Roman"/>
          <w:bCs/>
          <w:color w:val="333333"/>
          <w:sz w:val="24"/>
          <w:szCs w:val="24"/>
          <w:lang w:eastAsia="ru-RU"/>
        </w:rPr>
        <w:lastRenderedPageBreak/>
        <w:t>заменяющими). Выполняет правила по охране труда и пожарной безопасности.</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AA2466">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AA2466">
        <w:rPr>
          <w:rFonts w:ascii="Times New Roman" w:eastAsia="Times New Roman" w:hAnsi="Times New Roman" w:cs="Times New Roman"/>
          <w:bCs/>
          <w:color w:val="333333"/>
          <w:sz w:val="24"/>
          <w:szCs w:val="24"/>
          <w:lang w:eastAsia="ru-RU"/>
        </w:rPr>
        <w:t>компетентностного</w:t>
      </w:r>
      <w:proofErr w:type="spellEnd"/>
      <w:r w:rsidRPr="00AA2466">
        <w:rPr>
          <w:rFonts w:ascii="Times New Roman" w:eastAsia="Times New Roman" w:hAnsi="Times New Roman" w:cs="Times New Roman"/>
          <w:bCs/>
          <w:color w:val="333333"/>
          <w:sz w:val="24"/>
          <w:szCs w:val="24"/>
          <w:lang w:eastAsia="ru-RU"/>
        </w:rPr>
        <w:t xml:space="preserve"> подхода; методы установления контакта с обучающимися разного возраста, их родителями,</w:t>
      </w:r>
      <w:r w:rsidRPr="00AA2466">
        <w:rPr>
          <w:rFonts w:ascii="Times New Roman" w:eastAsia="Times New Roman" w:hAnsi="Times New Roman" w:cs="Times New Roman"/>
          <w:b/>
          <w:bCs/>
          <w:color w:val="333333"/>
          <w:sz w:val="24"/>
          <w:szCs w:val="24"/>
          <w:lang w:eastAsia="ru-RU"/>
        </w:rPr>
        <w:t xml:space="preserve"> </w:t>
      </w:r>
      <w:r w:rsidRPr="0015247B">
        <w:rPr>
          <w:rFonts w:ascii="Times New Roman" w:eastAsia="Times New Roman" w:hAnsi="Times New Roman" w:cs="Times New Roman"/>
          <w:bCs/>
          <w:color w:val="333333"/>
          <w:sz w:val="24"/>
          <w:szCs w:val="24"/>
          <w:lang w:eastAsia="ru-RU"/>
        </w:rPr>
        <w:t xml:space="preserve">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
          <w:bCs/>
          <w:color w:val="333333"/>
          <w:sz w:val="24"/>
          <w:szCs w:val="24"/>
          <w:lang w:eastAsia="ru-RU"/>
        </w:rPr>
      </w:pPr>
      <w:r w:rsidRPr="0015247B">
        <w:rPr>
          <w:rFonts w:ascii="Times New Roman" w:eastAsia="Times New Roman" w:hAnsi="Times New Roman" w:cs="Times New Roman"/>
          <w:b/>
          <w:bCs/>
          <w:color w:val="333333"/>
          <w:sz w:val="24"/>
          <w:szCs w:val="24"/>
          <w:lang w:eastAsia="ru-RU"/>
        </w:rPr>
        <w:t xml:space="preserve">Методист </w:t>
      </w:r>
      <w:r w:rsidRPr="0015247B">
        <w:rPr>
          <w:rFonts w:ascii="Times New Roman" w:eastAsia="Times New Roman" w:hAnsi="Times New Roman" w:cs="Times New Roman"/>
          <w:bCs/>
          <w:color w:val="333333"/>
          <w:sz w:val="24"/>
          <w:szCs w:val="24"/>
          <w:lang w:eastAsia="ru-RU"/>
        </w:rPr>
        <w:t>(включая старшего)</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w:t>
      </w:r>
      <w:r w:rsidRPr="0015247B">
        <w:rPr>
          <w:rFonts w:ascii="Times New Roman" w:eastAsia="Times New Roman" w:hAnsi="Times New Roman" w:cs="Times New Roman"/>
          <w:bCs/>
          <w:color w:val="333333"/>
          <w:sz w:val="24"/>
          <w:szCs w:val="24"/>
          <w:lang w:eastAsia="ru-RU"/>
        </w:rPr>
        <w:lastRenderedPageBreak/>
        <w:t xml:space="preserve">(центрах)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 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w:t>
      </w:r>
      <w:r w:rsidRPr="0015247B">
        <w:rPr>
          <w:rFonts w:ascii="Times New Roman" w:eastAsia="Times New Roman" w:hAnsi="Times New Roman" w:cs="Times New Roman"/>
          <w:bCs/>
          <w:color w:val="333333"/>
          <w:sz w:val="24"/>
          <w:szCs w:val="24"/>
          <w:lang w:eastAsia="ru-RU"/>
        </w:rPr>
        <w:lastRenderedPageBreak/>
        <w:t xml:space="preserve">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15247B">
        <w:rPr>
          <w:rFonts w:ascii="Times New Roman" w:eastAsia="Times New Roman" w:hAnsi="Times New Roman" w:cs="Times New Roman"/>
          <w:bCs/>
          <w:color w:val="333333"/>
          <w:sz w:val="24"/>
          <w:szCs w:val="24"/>
          <w:lang w:eastAsia="ru-RU"/>
        </w:rPr>
        <w:t>компетентностного</w:t>
      </w:r>
      <w:proofErr w:type="spellEnd"/>
      <w:r w:rsidRPr="0015247B">
        <w:rPr>
          <w:rFonts w:ascii="Times New Roman" w:eastAsia="Times New Roman" w:hAnsi="Times New Roman" w:cs="Times New Roman"/>
          <w:bCs/>
          <w:color w:val="333333"/>
          <w:sz w:val="24"/>
          <w:szCs w:val="24"/>
          <w:lang w:eastAsia="ru-RU"/>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w:t>
      </w:r>
      <w:r w:rsidRPr="0015247B">
        <w:rPr>
          <w:rFonts w:ascii="Times New Roman" w:eastAsia="Times New Roman" w:hAnsi="Times New Roman" w:cs="Times New Roman"/>
          <w:bCs/>
          <w:color w:val="333333"/>
          <w:sz w:val="24"/>
          <w:szCs w:val="24"/>
          <w:lang w:eastAsia="ru-RU"/>
        </w:rPr>
        <w:lastRenderedPageBreak/>
        <w:t>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
          <w:bCs/>
          <w:color w:val="333333"/>
          <w:sz w:val="24"/>
          <w:szCs w:val="24"/>
          <w:u w:val="single"/>
          <w:lang w:eastAsia="ru-RU"/>
        </w:rPr>
        <w:t>Инструктор-методист</w:t>
      </w:r>
      <w:r w:rsidRPr="0015247B">
        <w:rPr>
          <w:rFonts w:ascii="Times New Roman" w:eastAsia="Times New Roman" w:hAnsi="Times New Roman" w:cs="Times New Roman"/>
          <w:bCs/>
          <w:color w:val="333333"/>
          <w:sz w:val="24"/>
          <w:szCs w:val="24"/>
          <w:lang w:eastAsia="ru-RU"/>
        </w:rPr>
        <w:t xml:space="preserve"> (включая старшего)</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w:t>
      </w:r>
      <w:proofErr w:type="spellStart"/>
      <w:r w:rsidRPr="0015247B">
        <w:rPr>
          <w:rFonts w:ascii="Times New Roman" w:eastAsia="Times New Roman" w:hAnsi="Times New Roman" w:cs="Times New Roman"/>
          <w:bCs/>
          <w:color w:val="333333"/>
          <w:sz w:val="24"/>
          <w:szCs w:val="24"/>
          <w:lang w:eastAsia="ru-RU"/>
        </w:rPr>
        <w:t>медслужбой</w:t>
      </w:r>
      <w:proofErr w:type="spellEnd"/>
      <w:r w:rsidRPr="0015247B">
        <w:rPr>
          <w:rFonts w:ascii="Times New Roman" w:eastAsia="Times New Roman" w:hAnsi="Times New Roman" w:cs="Times New Roman"/>
          <w:bCs/>
          <w:color w:val="333333"/>
          <w:sz w:val="24"/>
          <w:szCs w:val="24"/>
          <w:lang w:eastAsia="ru-RU"/>
        </w:rPr>
        <w:t xml:space="preserve">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w:t>
      </w:r>
      <w:r w:rsidRPr="0015247B">
        <w:rPr>
          <w:rFonts w:ascii="Times New Roman" w:eastAsia="Times New Roman" w:hAnsi="Times New Roman" w:cs="Times New Roman"/>
          <w:bCs/>
          <w:color w:val="333333"/>
          <w:sz w:val="24"/>
          <w:szCs w:val="24"/>
          <w:lang w:eastAsia="ru-RU"/>
        </w:rPr>
        <w:lastRenderedPageBreak/>
        <w:t>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w:t>
      </w:r>
      <w:r w:rsidRPr="0015247B">
        <w:rPr>
          <w:rFonts w:ascii="Times New Roman" w:eastAsia="Times New Roman" w:hAnsi="Times New Roman" w:cs="Times New Roman"/>
          <w:bCs/>
          <w:color w:val="333333"/>
          <w:sz w:val="24"/>
          <w:szCs w:val="24"/>
          <w:lang w:eastAsia="ru-RU"/>
        </w:rPr>
        <w:lastRenderedPageBreak/>
        <w:t>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
          <w:bCs/>
          <w:color w:val="333333"/>
          <w:sz w:val="24"/>
          <w:szCs w:val="24"/>
          <w:u w:val="single"/>
          <w:lang w:eastAsia="ru-RU"/>
        </w:rPr>
      </w:pPr>
      <w:r w:rsidRPr="0015247B">
        <w:rPr>
          <w:rFonts w:ascii="Times New Roman" w:eastAsia="Times New Roman" w:hAnsi="Times New Roman" w:cs="Times New Roman"/>
          <w:b/>
          <w:bCs/>
          <w:color w:val="333333"/>
          <w:sz w:val="24"/>
          <w:szCs w:val="24"/>
          <w:u w:val="single"/>
          <w:lang w:eastAsia="ru-RU"/>
        </w:rPr>
        <w:t>Преподаватель-организатор  основ безопасности жизнедеятельности</w:t>
      </w:r>
      <w:r w:rsidRPr="0015247B">
        <w:rPr>
          <w:rFonts w:ascii="Times New Roman" w:eastAsia="Times New Roman" w:hAnsi="Times New Roman" w:cs="Times New Roman"/>
          <w:bCs/>
          <w:color w:val="333333"/>
          <w:sz w:val="24"/>
          <w:szCs w:val="24"/>
          <w:lang w:eastAsia="ru-RU"/>
        </w:rPr>
        <w:t xml:space="preserve"> </w:t>
      </w:r>
      <w:r w:rsidRPr="0015247B">
        <w:rPr>
          <w:rFonts w:ascii="Times New Roman" w:eastAsia="Times New Roman" w:hAnsi="Times New Roman" w:cs="Times New Roman"/>
          <w:bCs/>
          <w:color w:val="333333"/>
          <w:sz w:val="24"/>
          <w:szCs w:val="24"/>
          <w:lang w:eastAsia="ru-RU"/>
        </w:rPr>
        <w:tab/>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w:t>
      </w:r>
      <w:proofErr w:type="spellStart"/>
      <w:r w:rsidRPr="0015247B">
        <w:rPr>
          <w:rFonts w:ascii="Times New Roman" w:eastAsia="Times New Roman" w:hAnsi="Times New Roman" w:cs="Times New Roman"/>
          <w:bCs/>
          <w:color w:val="333333"/>
          <w:sz w:val="24"/>
          <w:szCs w:val="24"/>
          <w:lang w:eastAsia="ru-RU"/>
        </w:rPr>
        <w:t>т.ч</w:t>
      </w:r>
      <w:proofErr w:type="spellEnd"/>
      <w:r w:rsidRPr="0015247B">
        <w:rPr>
          <w:rFonts w:ascii="Times New Roman" w:eastAsia="Times New Roman" w:hAnsi="Times New Roman" w:cs="Times New Roman"/>
          <w:bCs/>
          <w:color w:val="333333"/>
          <w:sz w:val="24"/>
          <w:szCs w:val="24"/>
          <w:lang w:eastAsia="ru-RU"/>
        </w:rPr>
        <w:t xml:space="preserve">.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w:t>
      </w:r>
      <w:r w:rsidRPr="0015247B">
        <w:rPr>
          <w:rFonts w:ascii="Times New Roman" w:eastAsia="Times New Roman" w:hAnsi="Times New Roman" w:cs="Times New Roman"/>
          <w:bCs/>
          <w:color w:val="333333"/>
          <w:sz w:val="24"/>
          <w:szCs w:val="24"/>
          <w:lang w:eastAsia="ru-RU"/>
        </w:rPr>
        <w:lastRenderedPageBreak/>
        <w:t xml:space="preserve">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w:t>
      </w:r>
      <w:r w:rsidRPr="0015247B">
        <w:rPr>
          <w:rFonts w:ascii="Times New Roman" w:eastAsia="Times New Roman" w:hAnsi="Times New Roman" w:cs="Times New Roman"/>
          <w:bCs/>
          <w:color w:val="333333"/>
          <w:sz w:val="24"/>
          <w:szCs w:val="24"/>
          <w:lang w:eastAsia="ru-RU"/>
        </w:rPr>
        <w:lastRenderedPageBreak/>
        <w:t>заменяющими). Выполняет правила по охране труда и пожарной безопасности.</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w:t>
      </w:r>
      <w:proofErr w:type="spellStart"/>
      <w:r w:rsidRPr="0015247B">
        <w:rPr>
          <w:rFonts w:ascii="Times New Roman" w:eastAsia="Times New Roman" w:hAnsi="Times New Roman" w:cs="Times New Roman"/>
          <w:bCs/>
          <w:color w:val="333333"/>
          <w:sz w:val="24"/>
          <w:szCs w:val="24"/>
          <w:lang w:eastAsia="ru-RU"/>
        </w:rPr>
        <w:t>компетентностного</w:t>
      </w:r>
      <w:proofErr w:type="spellEnd"/>
      <w:r w:rsidRPr="0015247B">
        <w:rPr>
          <w:rFonts w:ascii="Times New Roman" w:eastAsia="Times New Roman" w:hAnsi="Times New Roman" w:cs="Times New Roman"/>
          <w:bCs/>
          <w:color w:val="333333"/>
          <w:sz w:val="24"/>
          <w:szCs w:val="24"/>
          <w:lang w:eastAsia="ru-RU"/>
        </w:rPr>
        <w:t xml:space="preserve">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 </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и  профессиональная подготовка по направлению подготовки «Образования и педагогика» или ГО без предъявления </w:t>
      </w:r>
      <w:r w:rsidRPr="0015247B">
        <w:rPr>
          <w:rFonts w:ascii="Times New Roman" w:eastAsia="Times New Roman" w:hAnsi="Times New Roman" w:cs="Times New Roman"/>
          <w:bCs/>
          <w:color w:val="333333"/>
          <w:sz w:val="24"/>
          <w:szCs w:val="24"/>
          <w:lang w:eastAsia="ru-RU"/>
        </w:rPr>
        <w:lastRenderedPageBreak/>
        <w:t xml:space="preserve">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 </w:t>
      </w:r>
    </w:p>
    <w:p w:rsidR="00AA2466" w:rsidRPr="0015247B" w:rsidRDefault="00AA2466" w:rsidP="00AA2466">
      <w:pPr>
        <w:spacing w:before="100" w:beforeAutospacing="1" w:after="100" w:afterAutospacing="1" w:line="240" w:lineRule="auto"/>
        <w:rPr>
          <w:rFonts w:ascii="Times New Roman" w:eastAsia="Times New Roman" w:hAnsi="Times New Roman" w:cs="Times New Roman"/>
          <w:b/>
          <w:bCs/>
          <w:color w:val="333333"/>
          <w:sz w:val="24"/>
          <w:szCs w:val="24"/>
          <w:u w:val="single"/>
          <w:lang w:eastAsia="ru-RU"/>
        </w:rPr>
      </w:pPr>
      <w:r w:rsidRPr="0015247B">
        <w:rPr>
          <w:rFonts w:ascii="Times New Roman" w:eastAsia="Times New Roman" w:hAnsi="Times New Roman" w:cs="Times New Roman"/>
          <w:b/>
          <w:bCs/>
          <w:color w:val="333333"/>
          <w:sz w:val="24"/>
          <w:szCs w:val="24"/>
          <w:u w:val="single"/>
          <w:lang w:eastAsia="ru-RU"/>
        </w:rPr>
        <w:t>Мастер производственного обучения</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w:t>
      </w:r>
      <w:r w:rsidRPr="0015247B">
        <w:rPr>
          <w:rFonts w:ascii="Times New Roman" w:eastAsia="Times New Roman" w:hAnsi="Times New Roman" w:cs="Times New Roman"/>
          <w:bCs/>
          <w:color w:val="333333"/>
          <w:sz w:val="24"/>
          <w:szCs w:val="24"/>
          <w:lang w:eastAsia="ru-RU"/>
        </w:rPr>
        <w:lastRenderedPageBreak/>
        <w:t>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AA2466" w:rsidRPr="0015247B" w:rsidRDefault="00AA2466" w:rsidP="00261B03">
      <w:pPr>
        <w:spacing w:before="100" w:beforeAutospacing="1" w:after="100" w:afterAutospacing="1" w:line="240" w:lineRule="auto"/>
        <w:jc w:val="both"/>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w:t>
      </w:r>
      <w:proofErr w:type="spellStart"/>
      <w:r w:rsidRPr="0015247B">
        <w:rPr>
          <w:rFonts w:ascii="Times New Roman" w:eastAsia="Times New Roman" w:hAnsi="Times New Roman" w:cs="Times New Roman"/>
          <w:bCs/>
          <w:color w:val="333333"/>
          <w:sz w:val="24"/>
          <w:szCs w:val="24"/>
          <w:lang w:eastAsia="ru-RU"/>
        </w:rPr>
        <w:t>компетентностного</w:t>
      </w:r>
      <w:proofErr w:type="spellEnd"/>
      <w:r w:rsidRPr="0015247B">
        <w:rPr>
          <w:rFonts w:ascii="Times New Roman" w:eastAsia="Times New Roman" w:hAnsi="Times New Roman" w:cs="Times New Roman"/>
          <w:bCs/>
          <w:color w:val="333333"/>
          <w:sz w:val="24"/>
          <w:szCs w:val="24"/>
          <w:lang w:eastAsia="ru-RU"/>
        </w:rPr>
        <w:t xml:space="preserve">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 </w:t>
      </w:r>
    </w:p>
    <w:p w:rsidR="00AA2466" w:rsidRPr="0015247B" w:rsidRDefault="00AA2466" w:rsidP="00AA2466">
      <w:pPr>
        <w:spacing w:before="100" w:beforeAutospacing="1" w:after="100" w:afterAutospacing="1" w:line="240" w:lineRule="auto"/>
        <w:rPr>
          <w:rFonts w:ascii="Times New Roman" w:eastAsia="Times New Roman" w:hAnsi="Times New Roman" w:cs="Times New Roman"/>
          <w:bCs/>
          <w:color w:val="333333"/>
          <w:sz w:val="24"/>
          <w:szCs w:val="24"/>
          <w:lang w:eastAsia="ru-RU"/>
        </w:rPr>
      </w:pPr>
      <w:r w:rsidRPr="0015247B">
        <w:rPr>
          <w:rFonts w:ascii="Times New Roman" w:eastAsia="Times New Roman" w:hAnsi="Times New Roman" w:cs="Times New Roman"/>
          <w:bCs/>
          <w:color w:val="333333"/>
          <w:sz w:val="24"/>
          <w:szCs w:val="24"/>
          <w:lang w:eastAsia="ru-RU"/>
        </w:rPr>
        <w:t xml:space="preserve">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AA2466" w:rsidRPr="0015247B" w:rsidRDefault="00AA2466" w:rsidP="00AA2466">
      <w:pPr>
        <w:spacing w:before="100" w:beforeAutospacing="1" w:after="100" w:afterAutospacing="1" w:line="240" w:lineRule="auto"/>
        <w:rPr>
          <w:rFonts w:ascii="Times New Roman" w:eastAsia="Times New Roman" w:hAnsi="Times New Roman" w:cs="Times New Roman"/>
          <w:bCs/>
          <w:color w:val="333333"/>
          <w:sz w:val="24"/>
          <w:szCs w:val="24"/>
          <w:lang w:eastAsia="ru-RU"/>
        </w:rPr>
      </w:pPr>
    </w:p>
    <w:p w:rsidR="00FB079A" w:rsidRPr="004D0600" w:rsidRDefault="00FB079A" w:rsidP="004D0600">
      <w:pPr>
        <w:spacing w:line="240" w:lineRule="auto"/>
        <w:jc w:val="center"/>
        <w:rPr>
          <w:rFonts w:ascii="Times New Roman" w:hAnsi="Times New Roman" w:cs="Times New Roman"/>
          <w:bCs/>
          <w:sz w:val="24"/>
          <w:szCs w:val="24"/>
        </w:rPr>
      </w:pPr>
      <w:r w:rsidRPr="004D0600">
        <w:rPr>
          <w:rFonts w:ascii="Times New Roman" w:hAnsi="Times New Roman" w:cs="Times New Roman"/>
          <w:bCs/>
          <w:sz w:val="24"/>
          <w:szCs w:val="24"/>
        </w:rPr>
        <w:t>УПРАВЛЕНИЕ СРЕДНЕГО ПРОФЕССИОНАЛЬНОГО И НАЧАЛЬНОГО ПРОФЕССИОНАЛЬНОГО ОБРАЗОВАНИЯ</w:t>
      </w:r>
    </w:p>
    <w:p w:rsidR="00FB079A" w:rsidRPr="004D0600" w:rsidRDefault="00FB079A" w:rsidP="004D0600">
      <w:pPr>
        <w:spacing w:line="240" w:lineRule="auto"/>
        <w:jc w:val="center"/>
        <w:rPr>
          <w:rFonts w:ascii="Times New Roman" w:hAnsi="Times New Roman" w:cs="Times New Roman"/>
          <w:bCs/>
          <w:sz w:val="24"/>
          <w:szCs w:val="24"/>
        </w:rPr>
      </w:pPr>
      <w:r w:rsidRPr="004D0600">
        <w:rPr>
          <w:rFonts w:ascii="Times New Roman" w:hAnsi="Times New Roman" w:cs="Times New Roman"/>
          <w:bCs/>
          <w:sz w:val="24"/>
          <w:szCs w:val="24"/>
        </w:rPr>
        <w:t>ТОМСКОЙ ОБЛАСТИ</w:t>
      </w:r>
    </w:p>
    <w:p w:rsidR="00FB079A" w:rsidRPr="004D0600" w:rsidRDefault="00FB079A" w:rsidP="004D0600">
      <w:pPr>
        <w:spacing w:line="240" w:lineRule="auto"/>
        <w:jc w:val="center"/>
        <w:rPr>
          <w:rFonts w:ascii="Times New Roman" w:hAnsi="Times New Roman" w:cs="Times New Roman"/>
          <w:bCs/>
          <w:sz w:val="24"/>
          <w:szCs w:val="24"/>
        </w:rPr>
      </w:pPr>
      <w:r w:rsidRPr="004D0600">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605C7A98" wp14:editId="56D7FA8D">
                <wp:simplePos x="0" y="0"/>
                <wp:positionH relativeFrom="column">
                  <wp:posOffset>228600</wp:posOffset>
                </wp:positionH>
                <wp:positionV relativeFrom="paragraph">
                  <wp:posOffset>160020</wp:posOffset>
                </wp:positionV>
                <wp:extent cx="6172200" cy="2540"/>
                <wp:effectExtent l="19685" t="22225" r="18415" b="228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2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6pt" to="7in,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NqWQIAAGYEAAAOAAAAZHJzL2Uyb0RvYy54bWysVMGO0zAQvSPxD1bu3SQl7XajtivUtFwW&#10;qLQLd9d2GgvHtmxv0wohAWekfgK/wAGklRb4hvSPGLvdwsIFIXJwxp6Zl5k3zxmer2uBVsxYruQo&#10;Sk+SCDFJFOVyOYpeXM06gwhZhyXFQkk2ijbMRufjhw+Gjc5ZV1VKUGYQgEibN3oUVc7pPI4tqViN&#10;7YnSTIKzVKbGDrZmGVODG0CvRdxNkn7cKEO1UYRZC6fF3hmNA35ZMuKel6VlDolRBLW5sJqwLvwa&#10;j4c4XxqsK04OZeB/qKLGXMJHj1AFdhhdG/4HVM2JUVaV7oSoOlZlyQkLPUA3afJbN5cV1iz0AuRY&#10;faTJ/j9Y8mw1N4hTmF2EJK5hRO3H3dvdtv3aftpt0e5d+7390n5ub9pv7c3uPdi3uw9ge2d7ezje&#10;otQz2WibA+BEzo3ngqzlpb5Q5JVFUk0qLJcsdHS10fCZkBHfS/Ebq6GeRfNUUYjB104FWtelqVEp&#10;uH7pEz04UIfWYY6b4xzZ2iECh/30tAviiBABX7eXhTHHOPcoPlcb654wVSNvjCLBpWcZ53h1YR30&#10;AaF3If5YqhkXIihFSNQA5KB32gsZVglOvdfHWbNcTIRBK+zFFh7PCqDdCzPqWtKAVjFMpwfbYS72&#10;NsQL6fGgHajnYO3V9PosOZsOpoOsk3X7006WFEXn8WySdfqz9LRXPComkyJ940tLs7zilDLpq7tT&#10;dpr9nXIOd2yvyaO2jzzE99FDi1Ds3TsUHSbrh7mXxULRzdx4NvyQQcwh+HDx/G35dR+ifv4exj8A&#10;AAD//wMAUEsDBBQABgAIAAAAIQD9MNWe3AAAAAkBAAAPAAAAZHJzL2Rvd25yZXYueG1sTI/BTsMw&#10;EETvSPyDtUhcELUJIorSOBVCAnHg0sAHbOIliRqvQ+w2ab8e5wTHnRnNvil2ix3EiSbfO9bwsFEg&#10;iBtnem41fH2+3mcgfEA2ODgmDWfysCuvrwrMjZt5T6cqtCKWsM9RQxfCmEvpm44s+o0biaP37SaL&#10;IZ5TK82Ecyy3g0yUSqXFnuOHDkd66ag5VEerYV9n+PGufip35vQyXyr/djc2Wt/eLM9bEIGW8BeG&#10;FT+iQxmZandk48Wg4TGNU4KG5CkBsfpKZVGpVyUFWRby/4LyFwAA//8DAFBLAQItABQABgAIAAAA&#10;IQC2gziS/gAAAOEBAAATAAAAAAAAAAAAAAAAAAAAAABbQ29udGVudF9UeXBlc10ueG1sUEsBAi0A&#10;FAAGAAgAAAAhADj9If/WAAAAlAEAAAsAAAAAAAAAAAAAAAAALwEAAF9yZWxzLy5yZWxzUEsBAi0A&#10;FAAGAAgAAAAhAAmHc2pZAgAAZgQAAA4AAAAAAAAAAAAAAAAALgIAAGRycy9lMm9Eb2MueG1sUEsB&#10;Ai0AFAAGAAgAAAAhAP0w1Z7cAAAACQEAAA8AAAAAAAAAAAAAAAAAswQAAGRycy9kb3ducmV2Lnht&#10;bFBLBQYAAAAABAAEAPMAAAC8BQAAAAA=&#10;" strokeweight="2.25pt"/>
            </w:pict>
          </mc:Fallback>
        </mc:AlternateContent>
      </w:r>
    </w:p>
    <w:p w:rsidR="00FB079A" w:rsidRPr="004D0600" w:rsidRDefault="00FB079A" w:rsidP="004D0600">
      <w:pPr>
        <w:spacing w:line="240" w:lineRule="auto"/>
        <w:jc w:val="center"/>
        <w:rPr>
          <w:rFonts w:ascii="Times New Roman" w:hAnsi="Times New Roman" w:cs="Times New Roman"/>
          <w:bCs/>
          <w:sz w:val="24"/>
          <w:szCs w:val="24"/>
        </w:rPr>
      </w:pPr>
    </w:p>
    <w:p w:rsidR="00FB079A" w:rsidRPr="004D0600" w:rsidRDefault="00FB079A" w:rsidP="004D0600">
      <w:pPr>
        <w:spacing w:line="240" w:lineRule="auto"/>
        <w:jc w:val="center"/>
        <w:rPr>
          <w:rFonts w:ascii="Times New Roman" w:hAnsi="Times New Roman" w:cs="Times New Roman"/>
          <w:bCs/>
          <w:sz w:val="24"/>
          <w:szCs w:val="24"/>
        </w:rPr>
      </w:pPr>
      <w:r w:rsidRPr="004D0600">
        <w:rPr>
          <w:rFonts w:ascii="Times New Roman" w:hAnsi="Times New Roman" w:cs="Times New Roman"/>
          <w:bCs/>
          <w:sz w:val="24"/>
          <w:szCs w:val="24"/>
        </w:rPr>
        <w:t>ПРИКАЗ</w:t>
      </w:r>
    </w:p>
    <w:p w:rsidR="00FB079A" w:rsidRPr="004D0600" w:rsidRDefault="00FB079A" w:rsidP="004D0600">
      <w:pPr>
        <w:spacing w:line="240" w:lineRule="auto"/>
        <w:rPr>
          <w:rFonts w:ascii="Times New Roman" w:hAnsi="Times New Roman" w:cs="Times New Roman"/>
          <w:bCs/>
          <w:i/>
          <w:sz w:val="24"/>
          <w:szCs w:val="24"/>
        </w:rPr>
      </w:pPr>
      <w:r w:rsidRPr="004D0600">
        <w:rPr>
          <w:rFonts w:ascii="Times New Roman" w:hAnsi="Times New Roman" w:cs="Times New Roman"/>
          <w:bCs/>
          <w:sz w:val="24"/>
          <w:szCs w:val="24"/>
        </w:rPr>
        <w:t>« 31 » августа  2011г.</w:t>
      </w:r>
      <w:r w:rsidRPr="004D0600">
        <w:rPr>
          <w:rFonts w:ascii="Times New Roman" w:hAnsi="Times New Roman" w:cs="Times New Roman"/>
          <w:bCs/>
          <w:sz w:val="24"/>
          <w:szCs w:val="24"/>
        </w:rPr>
        <w:tab/>
      </w:r>
      <w:r w:rsidRPr="004D0600">
        <w:rPr>
          <w:rFonts w:ascii="Times New Roman" w:hAnsi="Times New Roman" w:cs="Times New Roman"/>
          <w:bCs/>
          <w:sz w:val="24"/>
          <w:szCs w:val="24"/>
        </w:rPr>
        <w:tab/>
      </w:r>
      <w:r w:rsidRPr="004D0600">
        <w:rPr>
          <w:rFonts w:ascii="Times New Roman" w:hAnsi="Times New Roman" w:cs="Times New Roman"/>
          <w:bCs/>
          <w:sz w:val="24"/>
          <w:szCs w:val="24"/>
        </w:rPr>
        <w:tab/>
      </w:r>
      <w:r w:rsidRPr="004D0600">
        <w:rPr>
          <w:rFonts w:ascii="Times New Roman" w:hAnsi="Times New Roman" w:cs="Times New Roman"/>
          <w:bCs/>
          <w:sz w:val="24"/>
          <w:szCs w:val="24"/>
        </w:rPr>
        <w:tab/>
      </w:r>
      <w:r w:rsidRPr="004D0600">
        <w:rPr>
          <w:rFonts w:ascii="Times New Roman" w:hAnsi="Times New Roman" w:cs="Times New Roman"/>
          <w:bCs/>
          <w:sz w:val="24"/>
          <w:szCs w:val="24"/>
        </w:rPr>
        <w:tab/>
        <w:t xml:space="preserve">№ </w:t>
      </w:r>
      <w:r w:rsidRPr="004D0600">
        <w:rPr>
          <w:rFonts w:ascii="Times New Roman" w:hAnsi="Times New Roman" w:cs="Times New Roman"/>
          <w:bCs/>
          <w:sz w:val="24"/>
          <w:szCs w:val="24"/>
          <w:u w:val="single"/>
        </w:rPr>
        <w:t>224/1</w:t>
      </w:r>
      <w:r w:rsidRPr="004D0600">
        <w:rPr>
          <w:rFonts w:ascii="Times New Roman" w:hAnsi="Times New Roman" w:cs="Times New Roman"/>
          <w:bCs/>
          <w:sz w:val="24"/>
          <w:szCs w:val="24"/>
        </w:rPr>
        <w:t xml:space="preserve">                                                                  </w:t>
      </w:r>
      <w:r w:rsidRPr="004D0600">
        <w:rPr>
          <w:rFonts w:ascii="Times New Roman" w:hAnsi="Times New Roman" w:cs="Times New Roman"/>
          <w:bCs/>
          <w:i/>
          <w:sz w:val="24"/>
          <w:szCs w:val="24"/>
        </w:rPr>
        <w:tab/>
      </w:r>
      <w:r w:rsidRPr="004D0600">
        <w:rPr>
          <w:rFonts w:ascii="Times New Roman" w:hAnsi="Times New Roman" w:cs="Times New Roman"/>
          <w:bCs/>
          <w:i/>
          <w:sz w:val="24"/>
          <w:szCs w:val="24"/>
        </w:rPr>
        <w:tab/>
        <w:t xml:space="preserve"> </w:t>
      </w:r>
    </w:p>
    <w:p w:rsidR="00FB079A" w:rsidRPr="00D94941" w:rsidRDefault="00FB079A" w:rsidP="004D0600">
      <w:pPr>
        <w:spacing w:line="240" w:lineRule="auto"/>
        <w:rPr>
          <w:rFonts w:ascii="Times New Roman" w:hAnsi="Times New Roman" w:cs="Times New Roman"/>
          <w:b/>
          <w:bCs/>
          <w:sz w:val="20"/>
          <w:szCs w:val="20"/>
        </w:rPr>
      </w:pPr>
      <w:r w:rsidRPr="00D94941">
        <w:rPr>
          <w:rFonts w:ascii="Times New Roman" w:hAnsi="Times New Roman" w:cs="Times New Roman"/>
          <w:b/>
          <w:bCs/>
          <w:sz w:val="20"/>
          <w:szCs w:val="20"/>
        </w:rPr>
        <w:t>"Об аттестации педагогических работников учреждений среднего и начального профессионального образования"</w:t>
      </w:r>
    </w:p>
    <w:p w:rsidR="00FB079A" w:rsidRPr="004D0600" w:rsidRDefault="00FB079A" w:rsidP="004D060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ab/>
        <w:t xml:space="preserve">В целях организованного проведения аттестации образовательных учреждений СПО и НПО Томской области в 2011г. и на основании Порядка аттестации педагогических работников государственных и муниципальных образовательных учреждений, утверждённым приказом Министерства образования и науки Российской Федерации от 24.03.2010г. № 209, зарегистрированным в Министерстве юстиции Российской Федерации от 26.04.2010 № 16999 </w:t>
      </w:r>
    </w:p>
    <w:p w:rsidR="00FB079A" w:rsidRPr="004D0600" w:rsidRDefault="00FB079A" w:rsidP="004D0600">
      <w:pPr>
        <w:spacing w:line="240" w:lineRule="auto"/>
        <w:jc w:val="both"/>
        <w:rPr>
          <w:rFonts w:ascii="Times New Roman" w:hAnsi="Times New Roman" w:cs="Times New Roman"/>
          <w:bCs/>
          <w:sz w:val="24"/>
          <w:szCs w:val="24"/>
        </w:rPr>
      </w:pPr>
      <w:r w:rsidRPr="004D0600">
        <w:rPr>
          <w:rFonts w:ascii="Times New Roman" w:hAnsi="Times New Roman" w:cs="Times New Roman"/>
          <w:bCs/>
          <w:sz w:val="24"/>
          <w:szCs w:val="24"/>
        </w:rPr>
        <w:t>ПРИКАЗЫВАЮ:</w:t>
      </w:r>
    </w:p>
    <w:p w:rsidR="00FB079A" w:rsidRPr="004D0600" w:rsidRDefault="00FB079A" w:rsidP="004D0600">
      <w:pPr>
        <w:pStyle w:val="a9"/>
        <w:numPr>
          <w:ilvl w:val="0"/>
          <w:numId w:val="5"/>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Утвердить и ввести в действие с 01.08.2011г.</w:t>
      </w:r>
    </w:p>
    <w:p w:rsidR="00FB079A" w:rsidRPr="004D0600" w:rsidRDefault="00FB079A" w:rsidP="004D0600">
      <w:pPr>
        <w:pStyle w:val="a9"/>
        <w:numPr>
          <w:ilvl w:val="1"/>
          <w:numId w:val="5"/>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Положение об организации и проведении аттестации педагогических работников образовательных учреждений среднего профессионального и начального профессионального образования (Приложение № 1).</w:t>
      </w:r>
    </w:p>
    <w:p w:rsidR="00FB079A" w:rsidRPr="004D0600" w:rsidRDefault="00FB079A" w:rsidP="004D0600">
      <w:pPr>
        <w:pStyle w:val="a9"/>
        <w:numPr>
          <w:ilvl w:val="1"/>
          <w:numId w:val="5"/>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Положение об аттестационной комиссии Управления среднего профессионального и начального профессионального образования Томской области (Приложение № 2).</w:t>
      </w:r>
    </w:p>
    <w:p w:rsidR="00FB079A" w:rsidRPr="004D0600" w:rsidRDefault="00FB079A" w:rsidP="004D0600">
      <w:pPr>
        <w:pStyle w:val="a9"/>
        <w:numPr>
          <w:ilvl w:val="1"/>
          <w:numId w:val="5"/>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lastRenderedPageBreak/>
        <w:t>Положение об организации работы экспертов областной аттестационной комиссии Управления среднего профессионального и начального профессионального образования Томской области (Приложение № 3).</w:t>
      </w:r>
    </w:p>
    <w:p w:rsidR="00FB079A" w:rsidRPr="004D0600" w:rsidRDefault="00FB079A" w:rsidP="004D0600">
      <w:pPr>
        <w:pStyle w:val="a9"/>
        <w:numPr>
          <w:ilvl w:val="0"/>
          <w:numId w:val="5"/>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Утвердить список аттестационной комиссии Управления среднего профессионального и начального профессионального образования (Приложение № 4).</w:t>
      </w:r>
    </w:p>
    <w:p w:rsidR="00FB079A" w:rsidRPr="004D0600" w:rsidRDefault="00FB079A" w:rsidP="004D0600">
      <w:pPr>
        <w:pStyle w:val="a9"/>
        <w:numPr>
          <w:ilvl w:val="0"/>
          <w:numId w:val="6"/>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Утвердить список председателей экспертных групп (Приложение № 5).</w:t>
      </w:r>
    </w:p>
    <w:p w:rsidR="00FB079A" w:rsidRPr="004D0600" w:rsidRDefault="00FB079A" w:rsidP="004D0600">
      <w:pPr>
        <w:pStyle w:val="a9"/>
        <w:numPr>
          <w:ilvl w:val="0"/>
          <w:numId w:val="6"/>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 xml:space="preserve">Утвердить план-график подготовки и проведения аттестации педагогических работников, с целью подтверждения соответствия занимаемой должности (Приложение № 6).   </w:t>
      </w:r>
    </w:p>
    <w:p w:rsidR="00FB079A" w:rsidRPr="004D0600" w:rsidRDefault="00FB079A" w:rsidP="004D0600">
      <w:pPr>
        <w:pStyle w:val="a9"/>
        <w:numPr>
          <w:ilvl w:val="0"/>
          <w:numId w:val="6"/>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ОГОУ ДО «УМЦ ДПО» (Лазаревой Н.Ф.) в срок до 01.09.2011г.</w:t>
      </w:r>
    </w:p>
    <w:p w:rsidR="00FB079A" w:rsidRPr="004D0600" w:rsidRDefault="00FB079A" w:rsidP="004D0600">
      <w:pPr>
        <w:pStyle w:val="a9"/>
        <w:numPr>
          <w:ilvl w:val="1"/>
          <w:numId w:val="6"/>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Создать отдел аттестации педагогических работников с штатным числом сотрудников не менее двух.</w:t>
      </w:r>
    </w:p>
    <w:p w:rsidR="00FB079A" w:rsidRPr="004D0600" w:rsidRDefault="00FB079A" w:rsidP="004D0600">
      <w:pPr>
        <w:pStyle w:val="a9"/>
        <w:numPr>
          <w:ilvl w:val="1"/>
          <w:numId w:val="6"/>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Создать экспертную группу для проведения письменных квалификационных испытаний при проведении аттестации педагогических работников ОУ СПО и НПО Томской области с целью подтверждения соответствия занимаемой должности.</w:t>
      </w:r>
    </w:p>
    <w:p w:rsidR="00FB079A" w:rsidRPr="004D0600" w:rsidRDefault="00FB079A" w:rsidP="004D0600">
      <w:pPr>
        <w:pStyle w:val="a9"/>
        <w:numPr>
          <w:ilvl w:val="1"/>
          <w:numId w:val="6"/>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Создать на сайте ОГОУ ДО «УМЦ ДПО» раздел по аттестации педагогических работников ОУ СПО и НПО.</w:t>
      </w:r>
    </w:p>
    <w:p w:rsidR="00FB079A" w:rsidRPr="004D0600" w:rsidRDefault="00FB079A" w:rsidP="004D0600">
      <w:pPr>
        <w:pStyle w:val="a9"/>
        <w:numPr>
          <w:ilvl w:val="0"/>
          <w:numId w:val="6"/>
        </w:numPr>
        <w:spacing w:after="0" w:line="240" w:lineRule="auto"/>
        <w:contextualSpacing w:val="0"/>
        <w:jc w:val="both"/>
        <w:rPr>
          <w:rFonts w:ascii="Times New Roman" w:hAnsi="Times New Roman" w:cs="Times New Roman"/>
          <w:bCs/>
          <w:sz w:val="24"/>
          <w:szCs w:val="24"/>
        </w:rPr>
      </w:pPr>
      <w:r w:rsidRPr="004D0600">
        <w:rPr>
          <w:rFonts w:ascii="Times New Roman" w:hAnsi="Times New Roman" w:cs="Times New Roman"/>
          <w:bCs/>
          <w:sz w:val="24"/>
          <w:szCs w:val="24"/>
        </w:rPr>
        <w:t xml:space="preserve">Бухгалтерии УСП НПО производить оплату педагогических работников </w:t>
      </w:r>
      <w:r w:rsidRPr="004D0600">
        <w:rPr>
          <w:rFonts w:ascii="Times New Roman" w:hAnsi="Times New Roman" w:cs="Times New Roman"/>
          <w:b/>
          <w:bCs/>
          <w:sz w:val="24"/>
          <w:szCs w:val="24"/>
        </w:rPr>
        <w:t>областных</w:t>
      </w:r>
      <w:r w:rsidRPr="004D0600">
        <w:rPr>
          <w:rFonts w:ascii="Times New Roman" w:hAnsi="Times New Roman" w:cs="Times New Roman"/>
          <w:bCs/>
          <w:sz w:val="24"/>
          <w:szCs w:val="24"/>
        </w:rPr>
        <w:t xml:space="preserve"> образовательных учреждений СПО и НПО за проведение аттестации за счет средств ОГОУ ДО «УМЦ ДПО».</w:t>
      </w:r>
    </w:p>
    <w:p w:rsidR="00FB079A" w:rsidRDefault="00FB079A" w:rsidP="004D0600">
      <w:pPr>
        <w:spacing w:line="240" w:lineRule="auto"/>
        <w:ind w:left="360"/>
        <w:jc w:val="both"/>
        <w:rPr>
          <w:rFonts w:ascii="Times New Roman" w:hAnsi="Times New Roman" w:cs="Times New Roman"/>
          <w:sz w:val="24"/>
          <w:szCs w:val="24"/>
        </w:rPr>
      </w:pPr>
    </w:p>
    <w:p w:rsidR="00D94941" w:rsidRDefault="00D94941" w:rsidP="004D0600">
      <w:pPr>
        <w:spacing w:line="240" w:lineRule="auto"/>
        <w:ind w:left="360"/>
        <w:jc w:val="both"/>
        <w:rPr>
          <w:rFonts w:ascii="Times New Roman" w:hAnsi="Times New Roman" w:cs="Times New Roman"/>
          <w:sz w:val="24"/>
          <w:szCs w:val="24"/>
        </w:rPr>
      </w:pPr>
    </w:p>
    <w:p w:rsidR="00D94941" w:rsidRPr="004D0600" w:rsidRDefault="00D94941" w:rsidP="004D0600">
      <w:pPr>
        <w:spacing w:line="240" w:lineRule="auto"/>
        <w:ind w:left="360"/>
        <w:jc w:val="both"/>
        <w:rPr>
          <w:rFonts w:ascii="Times New Roman" w:hAnsi="Times New Roman" w:cs="Times New Roman"/>
          <w:sz w:val="24"/>
          <w:szCs w:val="24"/>
        </w:rPr>
      </w:pPr>
    </w:p>
    <w:p w:rsidR="00FB079A" w:rsidRPr="004D0600" w:rsidRDefault="00FB079A" w:rsidP="004D0600">
      <w:pPr>
        <w:spacing w:line="240" w:lineRule="auto"/>
        <w:jc w:val="both"/>
        <w:rPr>
          <w:rFonts w:ascii="Times New Roman" w:hAnsi="Times New Roman" w:cs="Times New Roman"/>
          <w:bCs/>
          <w:sz w:val="24"/>
          <w:szCs w:val="24"/>
        </w:rPr>
      </w:pPr>
      <w:r w:rsidRPr="004D0600">
        <w:rPr>
          <w:rFonts w:ascii="Times New Roman" w:hAnsi="Times New Roman" w:cs="Times New Roman"/>
          <w:bCs/>
          <w:sz w:val="24"/>
          <w:szCs w:val="24"/>
        </w:rPr>
        <w:t>Начальник УСП НПО</w:t>
      </w:r>
      <w:r w:rsidRPr="004D0600">
        <w:rPr>
          <w:rFonts w:ascii="Times New Roman" w:hAnsi="Times New Roman" w:cs="Times New Roman"/>
          <w:bCs/>
          <w:sz w:val="24"/>
          <w:szCs w:val="24"/>
        </w:rPr>
        <w:tab/>
      </w:r>
      <w:r w:rsidRPr="004D0600">
        <w:rPr>
          <w:rFonts w:ascii="Times New Roman" w:hAnsi="Times New Roman" w:cs="Times New Roman"/>
          <w:bCs/>
          <w:sz w:val="24"/>
          <w:szCs w:val="24"/>
        </w:rPr>
        <w:tab/>
      </w:r>
      <w:r w:rsidRPr="004D0600">
        <w:rPr>
          <w:rFonts w:ascii="Times New Roman" w:hAnsi="Times New Roman" w:cs="Times New Roman"/>
          <w:bCs/>
          <w:sz w:val="24"/>
          <w:szCs w:val="24"/>
        </w:rPr>
        <w:tab/>
      </w:r>
      <w:r w:rsidRPr="004D0600">
        <w:rPr>
          <w:rFonts w:ascii="Times New Roman" w:hAnsi="Times New Roman" w:cs="Times New Roman"/>
          <w:bCs/>
          <w:sz w:val="24"/>
          <w:szCs w:val="24"/>
        </w:rPr>
        <w:tab/>
        <w:t xml:space="preserve">В.А. </w:t>
      </w:r>
      <w:proofErr w:type="spellStart"/>
      <w:r w:rsidRPr="004D0600">
        <w:rPr>
          <w:rFonts w:ascii="Times New Roman" w:hAnsi="Times New Roman" w:cs="Times New Roman"/>
          <w:bCs/>
          <w:sz w:val="24"/>
          <w:szCs w:val="24"/>
        </w:rPr>
        <w:t>Шендель</w:t>
      </w:r>
      <w:proofErr w:type="spellEnd"/>
    </w:p>
    <w:p w:rsidR="00FB079A" w:rsidRPr="004D0600" w:rsidRDefault="00FB079A" w:rsidP="004D0600">
      <w:pPr>
        <w:spacing w:line="240" w:lineRule="auto"/>
        <w:jc w:val="both"/>
        <w:rPr>
          <w:rFonts w:ascii="Times New Roman" w:hAnsi="Times New Roman" w:cs="Times New Roman"/>
          <w:bCs/>
          <w:sz w:val="24"/>
          <w:szCs w:val="24"/>
        </w:rPr>
      </w:pPr>
    </w:p>
    <w:p w:rsidR="00FB079A" w:rsidRPr="004D0600" w:rsidRDefault="00FB079A" w:rsidP="004D0600">
      <w:pPr>
        <w:spacing w:line="240" w:lineRule="auto"/>
        <w:jc w:val="both"/>
        <w:rPr>
          <w:rFonts w:ascii="Times New Roman" w:hAnsi="Times New Roman" w:cs="Times New Roman"/>
          <w:bCs/>
          <w:sz w:val="24"/>
          <w:szCs w:val="24"/>
        </w:rPr>
      </w:pPr>
    </w:p>
    <w:p w:rsidR="00FB079A" w:rsidRPr="004D0600" w:rsidRDefault="00FB079A" w:rsidP="004D0600">
      <w:pPr>
        <w:spacing w:line="240" w:lineRule="auto"/>
        <w:jc w:val="both"/>
        <w:rPr>
          <w:rFonts w:ascii="Times New Roman" w:hAnsi="Times New Roman" w:cs="Times New Roman"/>
          <w:bCs/>
          <w:sz w:val="24"/>
          <w:szCs w:val="24"/>
        </w:rPr>
      </w:pPr>
    </w:p>
    <w:p w:rsidR="00FB079A" w:rsidRPr="004D0600" w:rsidRDefault="00FB079A" w:rsidP="00D94941">
      <w:pPr>
        <w:keepNext/>
        <w:spacing w:before="240" w:after="60" w:line="240" w:lineRule="auto"/>
        <w:ind w:left="4248" w:firstLine="708"/>
        <w:outlineLvl w:val="0"/>
        <w:rPr>
          <w:rFonts w:ascii="Times New Roman" w:eastAsia="Times New Roman" w:hAnsi="Times New Roman" w:cs="Times New Roman"/>
          <w:bCs/>
          <w:kern w:val="32"/>
          <w:sz w:val="24"/>
          <w:szCs w:val="24"/>
          <w:lang w:eastAsia="ru-RU"/>
        </w:rPr>
      </w:pPr>
      <w:r w:rsidRPr="004D0600">
        <w:rPr>
          <w:rFonts w:ascii="Times New Roman" w:eastAsia="Times New Roman" w:hAnsi="Times New Roman" w:cs="Times New Roman"/>
          <w:bCs/>
          <w:kern w:val="32"/>
          <w:sz w:val="24"/>
          <w:szCs w:val="24"/>
          <w:lang w:eastAsia="ru-RU"/>
        </w:rPr>
        <w:t>Приложение № 1</w:t>
      </w:r>
    </w:p>
    <w:p w:rsidR="00FB079A" w:rsidRPr="004D0600" w:rsidRDefault="00FB079A" w:rsidP="004D0600">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007F7019" w:rsidRPr="004D0600">
        <w:rPr>
          <w:rFonts w:ascii="Times New Roman" w:eastAsia="Times New Roman" w:hAnsi="Times New Roman" w:cs="Times New Roman"/>
          <w:sz w:val="24"/>
          <w:szCs w:val="24"/>
          <w:lang w:eastAsia="ru-RU"/>
        </w:rPr>
        <w:tab/>
      </w:r>
      <w:r w:rsidR="007F7019" w:rsidRPr="004D0600">
        <w:rPr>
          <w:rFonts w:ascii="Times New Roman" w:eastAsia="Times New Roman" w:hAnsi="Times New Roman" w:cs="Times New Roman"/>
          <w:sz w:val="24"/>
          <w:szCs w:val="24"/>
          <w:lang w:eastAsia="ru-RU"/>
        </w:rPr>
        <w:tab/>
      </w:r>
      <w:r w:rsidR="007F7019" w:rsidRPr="004D0600">
        <w:rPr>
          <w:rFonts w:ascii="Times New Roman" w:eastAsia="Times New Roman" w:hAnsi="Times New Roman" w:cs="Times New Roman"/>
          <w:sz w:val="24"/>
          <w:szCs w:val="24"/>
          <w:lang w:eastAsia="ru-RU"/>
        </w:rPr>
        <w:tab/>
      </w:r>
      <w:r w:rsidR="007F7019" w:rsidRPr="004D0600">
        <w:rPr>
          <w:rFonts w:ascii="Times New Roman" w:eastAsia="Times New Roman" w:hAnsi="Times New Roman" w:cs="Times New Roman"/>
          <w:sz w:val="24"/>
          <w:szCs w:val="24"/>
          <w:lang w:eastAsia="ru-RU"/>
        </w:rPr>
        <w:tab/>
        <w:t xml:space="preserve">          к приказу  № 224/1</w:t>
      </w:r>
    </w:p>
    <w:p w:rsidR="00FB079A" w:rsidRPr="004D0600" w:rsidRDefault="00FB079A" w:rsidP="004D0600">
      <w:pPr>
        <w:keepNext/>
        <w:spacing w:after="0" w:line="240" w:lineRule="auto"/>
        <w:jc w:val="right"/>
        <w:outlineLvl w:val="1"/>
        <w:rPr>
          <w:rFonts w:ascii="Times New Roman" w:eastAsia="Times New Roman" w:hAnsi="Times New Roman" w:cs="Times New Roman"/>
          <w:sz w:val="24"/>
          <w:szCs w:val="24"/>
          <w:lang w:eastAsia="ru-RU"/>
        </w:rPr>
      </w:pPr>
    </w:p>
    <w:p w:rsidR="00FB079A" w:rsidRPr="004D0600" w:rsidRDefault="00FB079A" w:rsidP="004D0600">
      <w:pPr>
        <w:spacing w:after="0" w:line="240" w:lineRule="auto"/>
        <w:jc w:val="center"/>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Положение</w:t>
      </w:r>
    </w:p>
    <w:p w:rsidR="00FB079A" w:rsidRPr="004D0600" w:rsidRDefault="00FB079A" w:rsidP="004D0600">
      <w:pPr>
        <w:spacing w:after="0" w:line="240" w:lineRule="auto"/>
        <w:jc w:val="center"/>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об организации и проведении  аттестации педагогических работников областных образовательных учреждений, подведомственных Управлению среднего профессионального и начального профессионального образования</w:t>
      </w:r>
    </w:p>
    <w:p w:rsidR="00FB079A" w:rsidRPr="004D0600" w:rsidRDefault="00FB079A" w:rsidP="004D0600">
      <w:pPr>
        <w:spacing w:after="0" w:line="240" w:lineRule="auto"/>
        <w:jc w:val="center"/>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Томской области</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p>
    <w:p w:rsidR="00FB079A" w:rsidRPr="004D0600" w:rsidRDefault="00FB079A" w:rsidP="004D0600">
      <w:pPr>
        <w:spacing w:after="0" w:line="240" w:lineRule="auto"/>
        <w:jc w:val="center"/>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1. Общие положения</w:t>
      </w:r>
    </w:p>
    <w:p w:rsidR="00FB079A" w:rsidRPr="004D0600" w:rsidRDefault="00FB079A" w:rsidP="004D0600">
      <w:p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sz w:val="24"/>
          <w:szCs w:val="24"/>
          <w:lang w:eastAsia="ru-RU"/>
        </w:rPr>
        <w:t xml:space="preserve">         1.1. Настоящее Положение разработано в соответствии с Законом Российской Федерации от 10.07. 1992 № 3266-1 «Об образовании» Порядком аттестации педагогических работников государственных и муниципальных образовательных учреждений, утвержденным приказом Министерства образования и науки Российской Федерации от 24.03.2010  № 209, зарегистрированным в Министерстве юстиции Российской Федерации  от 26.04.2010 № 16999 (далее - Порядок аттестации педагогических работников), приказом Министерства здравоохранения и социального развития Российской Федерации от 26.08.2010г.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разъяснениями Министерства образования и науки   Российской Федерации и Профсоюза работников народного образования и науки Российской Федерации по применению Порядка аттестации педагогических работников, от 18.08.2010 исх. № 03-52/46.</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1.2. Настоящее Положение регулирует порядок аттестации педагогических работников образовательных учреждений СПО и НПО, реализующих основные образовательные программы  среднего (полного) общего образования, начального и среднего профессионального образования.</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1.3. Целью аттестации является установление соответствия уровня квалификации педагогических работников требованиям, </w:t>
      </w:r>
      <w:r w:rsidRPr="004D0600">
        <w:rPr>
          <w:rFonts w:ascii="Times New Roman" w:eastAsia="Times New Roman" w:hAnsi="Times New Roman" w:cs="Times New Roman"/>
          <w:sz w:val="24"/>
          <w:szCs w:val="24"/>
          <w:lang w:eastAsia="ru-RU"/>
        </w:rPr>
        <w:lastRenderedPageBreak/>
        <w:t>предъявляемым к квалификационным категориям (первой или высшей) или подтверждение соответствия  занимаемым должностям в соответствии с квалификационными характеристиками, утвержденными приказом Министерства здравоохранения и социального развития Российской Федерации от 14.08.2009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на основе оценки их профессиональной деятельности.</w:t>
      </w:r>
    </w:p>
    <w:p w:rsidR="00FB079A" w:rsidRPr="004D0600" w:rsidRDefault="00FB079A" w:rsidP="004D0600">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1.4. Основными  задачами аттестации являются:</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 </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повышение эффективности и качества педагогического труда;</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выявление перспектив использования потенциальных возможностей педагогических работников;</w:t>
      </w:r>
      <w:r w:rsidRPr="004D0600">
        <w:rPr>
          <w:rFonts w:ascii="Times New Roman" w:eastAsia="Times New Roman" w:hAnsi="Times New Roman" w:cs="Times New Roman"/>
          <w:sz w:val="24"/>
          <w:szCs w:val="24"/>
          <w:lang w:val="en-US" w:eastAsia="ru-RU"/>
        </w:rPr>
        <w:t> </w:t>
      </w:r>
    </w:p>
    <w:p w:rsidR="00FB079A" w:rsidRPr="004D0600" w:rsidRDefault="00FB079A" w:rsidP="004D0600">
      <w:pPr>
        <w:spacing w:after="0" w:line="240" w:lineRule="auto"/>
        <w:jc w:val="both"/>
        <w:rPr>
          <w:rFonts w:ascii="Times New Roman" w:eastAsia="Times New Roman" w:hAnsi="Times New Roman" w:cs="Times New Roman"/>
          <w:i/>
          <w:iCs/>
          <w:sz w:val="24"/>
          <w:szCs w:val="24"/>
          <w:lang w:eastAsia="ru-RU"/>
        </w:rPr>
      </w:pPr>
      <w:r w:rsidRPr="004D0600">
        <w:rPr>
          <w:rFonts w:ascii="Times New Roman" w:eastAsia="Times New Roman" w:hAnsi="Times New Roman" w:cs="Times New Roman"/>
          <w:sz w:val="24"/>
          <w:szCs w:val="24"/>
          <w:lang w:eastAsia="ru-RU"/>
        </w:rPr>
        <w:t xml:space="preserve">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определение необходимости повышения квалификации педагогических работников;                                                                                                                                                        обеспечение дифференциации уровня оплаты труда педагогических работников.</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1.5.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FB079A" w:rsidRPr="004D0600" w:rsidRDefault="00FB079A" w:rsidP="004D0600">
      <w:pPr>
        <w:spacing w:after="0" w:line="240" w:lineRule="auto"/>
        <w:jc w:val="center"/>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 xml:space="preserve">2.Формирование аттестационной комиссии </w:t>
      </w:r>
    </w:p>
    <w:p w:rsidR="00FB079A" w:rsidRPr="004D0600" w:rsidRDefault="00FB079A" w:rsidP="004D0600">
      <w:pPr>
        <w:spacing w:after="0" w:line="240" w:lineRule="auto"/>
        <w:jc w:val="center"/>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Управления среднего профессионального и начального профессионального образования Томской области и порядок ее работы</w:t>
      </w:r>
    </w:p>
    <w:p w:rsidR="00FB079A" w:rsidRPr="004D0600" w:rsidRDefault="00FB079A" w:rsidP="004D0600">
      <w:pPr>
        <w:spacing w:after="0" w:line="240" w:lineRule="auto"/>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sz w:val="24"/>
          <w:szCs w:val="24"/>
          <w:lang w:eastAsia="ru-RU"/>
        </w:rPr>
        <w:t xml:space="preserve">          2.1. Аттестация педагогических работников областных государственных образовательных учреждений, подведомственных УСП НПО проводится аттестационной комиссией УСП НПО (далее – АК), действующей на основании Положения о АК, утвержденного Приказом УСП НПО. </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lastRenderedPageBreak/>
        <w:t xml:space="preserve">          2.2. Для осуществления всестороннего  анализа и оценки результатов  профессиональной деятельности и подготовки соответствующего экспертного заключения  при проведении аттестации педагогических работников с целью установления соответствия уровня их квалификации требованиям, предъявляемым к квалификационной категории (первой или высшей) или оценки результатов письменных квалификационных испытаний при аттестации с целью подтверждения соответствия занимаемой должности АК создает экспертные группы по всем направлениям деятельности аттестуемых педагогических работников.</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2.3. Решение АК о результатах аттестации педагогических работников утверждается Приказом УСП НПО.</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Аттестационный лист подписывается председателем и секретарем  АК.</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2.4. Аттестационный лист и выписка из Приказа УСП НПО направляются  работодателю аттестуемого педагогического работника в срок не позднее 30 календарных дней с даты принятия решения АК для ознакомления с ними работника под подпись и принятия решений в соответствии с Трудовым кодексом Российской Федерации.</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Аттестационный лист и  выписка из Приказа УСП НПО хранятся в личном деле педагогического работника.</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2.5.Результаты аттестации педагогический работник вправе обжаловать в соответствии с законодательством Российской Федерации.</w:t>
      </w:r>
    </w:p>
    <w:p w:rsidR="00FB079A" w:rsidRPr="004D0600" w:rsidRDefault="00FB079A" w:rsidP="004D0600">
      <w:pPr>
        <w:spacing w:after="0" w:line="240" w:lineRule="auto"/>
        <w:jc w:val="center"/>
        <w:rPr>
          <w:rFonts w:ascii="Times New Roman" w:eastAsia="Times New Roman" w:hAnsi="Times New Roman" w:cs="Times New Roman"/>
          <w:sz w:val="24"/>
          <w:szCs w:val="24"/>
          <w:lang w:eastAsia="ru-RU"/>
        </w:rPr>
      </w:pPr>
    </w:p>
    <w:p w:rsidR="00FB079A" w:rsidRPr="004D0600" w:rsidRDefault="00FB079A" w:rsidP="004D0600">
      <w:pPr>
        <w:spacing w:after="0" w:line="240" w:lineRule="auto"/>
        <w:jc w:val="center"/>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3.Порядок организации и проведения аттестации педагогических работников с целью подтверждения соответствия занимаемой должности</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00">
        <w:rPr>
          <w:rFonts w:ascii="Times New Roman" w:eastAsia="TimesNewRoman" w:hAnsi="Times New Roman" w:cs="Times New Roman"/>
          <w:sz w:val="24"/>
          <w:szCs w:val="24"/>
          <w:lang w:eastAsia="ru-RU"/>
        </w:rPr>
        <w:t xml:space="preserve">          3.1. Аттестация с целью подтверждения соответствия занимаемой должности проводится один раз в </w:t>
      </w:r>
      <w:r w:rsidRPr="004D0600">
        <w:rPr>
          <w:rFonts w:ascii="Times New Roman" w:eastAsia="Times New Roman" w:hAnsi="Times New Roman" w:cs="Times New Roman"/>
          <w:sz w:val="24"/>
          <w:szCs w:val="24"/>
          <w:lang w:eastAsia="ru-RU"/>
        </w:rPr>
        <w:t xml:space="preserve">5 </w:t>
      </w:r>
      <w:r w:rsidRPr="004D0600">
        <w:rPr>
          <w:rFonts w:ascii="Times New Roman" w:eastAsia="TimesNewRoman" w:hAnsi="Times New Roman" w:cs="Times New Roman"/>
          <w:sz w:val="24"/>
          <w:szCs w:val="24"/>
          <w:lang w:eastAsia="ru-RU"/>
        </w:rPr>
        <w:t>лет в отношении педагогических работников</w:t>
      </w:r>
      <w:r w:rsidRPr="004D0600">
        <w:rPr>
          <w:rFonts w:ascii="Times New Roman" w:eastAsia="Times New Roman" w:hAnsi="Times New Roman" w:cs="Times New Roman"/>
          <w:sz w:val="24"/>
          <w:szCs w:val="24"/>
          <w:lang w:eastAsia="ru-RU"/>
        </w:rPr>
        <w:t xml:space="preserve">, </w:t>
      </w:r>
      <w:r w:rsidRPr="004D0600">
        <w:rPr>
          <w:rFonts w:ascii="Times New Roman" w:eastAsia="TimesNewRoman" w:hAnsi="Times New Roman" w:cs="Times New Roman"/>
          <w:sz w:val="24"/>
          <w:szCs w:val="24"/>
          <w:lang w:eastAsia="ru-RU"/>
        </w:rPr>
        <w:t xml:space="preserve">проработавших в занимаемой должности два и более  лет и не имеющих квалификационных категорий </w:t>
      </w:r>
      <w:r w:rsidRPr="004D0600">
        <w:rPr>
          <w:rFonts w:ascii="Times New Roman" w:eastAsia="Times New Roman" w:hAnsi="Times New Roman" w:cs="Times New Roman"/>
          <w:sz w:val="24"/>
          <w:szCs w:val="24"/>
          <w:lang w:eastAsia="ru-RU"/>
        </w:rPr>
        <w:t>(</w:t>
      </w:r>
      <w:r w:rsidRPr="004D0600">
        <w:rPr>
          <w:rFonts w:ascii="Times New Roman" w:eastAsia="TimesNewRoman" w:hAnsi="Times New Roman" w:cs="Times New Roman"/>
          <w:sz w:val="24"/>
          <w:szCs w:val="24"/>
          <w:lang w:eastAsia="ru-RU"/>
        </w:rPr>
        <w:t>первой или высшей</w:t>
      </w:r>
      <w:r w:rsidRPr="004D0600">
        <w:rPr>
          <w:rFonts w:ascii="Times New Roman" w:eastAsia="Times New Roman" w:hAnsi="Times New Roman" w:cs="Times New Roman"/>
          <w:sz w:val="24"/>
          <w:szCs w:val="24"/>
          <w:lang w:eastAsia="ru-RU"/>
        </w:rPr>
        <w:t>).</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Педагогические работники в ходе аттестации проходят квалификационные испытания в письменной форме по вопросам, связанным с осуществлением ими педагогической деятельности по занимаемой должности.</w:t>
      </w:r>
    </w:p>
    <w:p w:rsidR="00FB079A" w:rsidRPr="004D0600" w:rsidRDefault="00FB079A" w:rsidP="004D0600">
      <w:pPr>
        <w:spacing w:after="0" w:line="240" w:lineRule="auto"/>
        <w:jc w:val="both"/>
        <w:rPr>
          <w:rFonts w:ascii="Times New Roman" w:eastAsia="TimesNewRoman" w:hAnsi="Times New Roman" w:cs="Times New Roman"/>
          <w:sz w:val="24"/>
          <w:szCs w:val="24"/>
          <w:lang w:eastAsia="ru-RU"/>
        </w:rPr>
      </w:pPr>
      <w:r w:rsidRPr="004D0600">
        <w:rPr>
          <w:rFonts w:ascii="Times New Roman" w:eastAsia="TimesNewRoman" w:hAnsi="Times New Roman" w:cs="Times New Roman"/>
          <w:sz w:val="24"/>
          <w:szCs w:val="24"/>
          <w:lang w:eastAsia="ru-RU"/>
        </w:rPr>
        <w:lastRenderedPageBreak/>
        <w:t xml:space="preserve">         3.2. Аттестации с целью подтверждения соответствия занимаемой должности в соответствии с Порядком аттестации педагогических работников не подлежат: </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NewRoman" w:hAnsi="Times New Roman" w:cs="Times New Roman"/>
          <w:sz w:val="24"/>
          <w:szCs w:val="24"/>
          <w:lang w:eastAsia="ru-RU"/>
        </w:rPr>
        <w:t xml:space="preserve">      </w:t>
      </w:r>
      <w:r w:rsidRPr="004D0600">
        <w:rPr>
          <w:rFonts w:ascii="Times New Roman" w:eastAsia="Times New Roman" w:hAnsi="Times New Roman" w:cs="Times New Roman"/>
          <w:color w:val="000000"/>
          <w:sz w:val="24"/>
          <w:szCs w:val="24"/>
          <w:lang w:eastAsia="ru-RU"/>
        </w:rPr>
        <w:t>педагогические работники, проработавшие в занимаемой должности менее двух лет;</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беременные женщины; женщины, находящиеся в отпуске по беременности и родам;       </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педагогические работники, находящиеся в отпуске по уходу за ребенком до достижения им возраста трех лет. </w:t>
      </w:r>
    </w:p>
    <w:p w:rsidR="00FB079A" w:rsidRPr="004D0600" w:rsidRDefault="00FB079A" w:rsidP="004D0600">
      <w:pPr>
        <w:spacing w:after="0" w:line="240" w:lineRule="auto"/>
        <w:jc w:val="both"/>
        <w:rPr>
          <w:rFonts w:ascii="Times New Roman" w:eastAsia="TimesNewRoman" w:hAnsi="Times New Roman" w:cs="Times New Roman"/>
          <w:sz w:val="24"/>
          <w:szCs w:val="24"/>
          <w:lang w:eastAsia="ru-RU"/>
        </w:rPr>
      </w:pPr>
      <w:r w:rsidRPr="004D0600">
        <w:rPr>
          <w:rFonts w:ascii="Times New Roman" w:eastAsia="Times New Roman" w:hAnsi="Times New Roman" w:cs="Times New Roman"/>
          <w:color w:val="000000"/>
          <w:sz w:val="24"/>
          <w:szCs w:val="24"/>
          <w:lang w:eastAsia="ru-RU"/>
        </w:rPr>
        <w:t xml:space="preserve">        Аттестация указанных педагогических работников возможна не ранее чем через два года после их выхода на работу.</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3.3.</w:t>
      </w:r>
      <w:r w:rsidRPr="004D0600">
        <w:rPr>
          <w:rFonts w:ascii="Times New Roman" w:eastAsia="TimesNewRoman" w:hAnsi="Times New Roman" w:cs="Times New Roman"/>
          <w:sz w:val="24"/>
          <w:szCs w:val="24"/>
          <w:lang w:eastAsia="ru-RU"/>
        </w:rPr>
        <w:t xml:space="preserve">Аттестация с целью подтверждения соответствия занимаемой должности проводится </w:t>
      </w:r>
      <w:r w:rsidRPr="004D0600">
        <w:rPr>
          <w:rFonts w:ascii="Times New Roman" w:eastAsia="Times New Roman" w:hAnsi="Times New Roman" w:cs="Times New Roman"/>
          <w:sz w:val="24"/>
          <w:szCs w:val="24"/>
          <w:lang w:eastAsia="ru-RU"/>
        </w:rPr>
        <w:t xml:space="preserve">в 3 этапа: </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 </w:t>
      </w:r>
      <w:r w:rsidRPr="004D0600">
        <w:rPr>
          <w:rFonts w:ascii="Times New Roman" w:eastAsia="TimesNewRoman" w:hAnsi="Times New Roman" w:cs="Times New Roman"/>
          <w:sz w:val="24"/>
          <w:szCs w:val="24"/>
          <w:lang w:eastAsia="ru-RU"/>
        </w:rPr>
        <w:t>предварительный этап</w:t>
      </w:r>
      <w:r w:rsidRPr="004D0600">
        <w:rPr>
          <w:rFonts w:ascii="Times New Roman" w:eastAsia="Times New Roman" w:hAnsi="Times New Roman" w:cs="Times New Roman"/>
          <w:sz w:val="24"/>
          <w:szCs w:val="24"/>
          <w:lang w:eastAsia="ru-RU"/>
        </w:rPr>
        <w:t>;</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00">
        <w:rPr>
          <w:rFonts w:ascii="Times New Roman" w:eastAsia="TimesNewRoman" w:hAnsi="Times New Roman" w:cs="Times New Roman"/>
          <w:sz w:val="24"/>
          <w:szCs w:val="24"/>
          <w:lang w:eastAsia="ru-RU"/>
        </w:rPr>
        <w:t xml:space="preserve">       - </w:t>
      </w:r>
      <w:r w:rsidRPr="004D0600">
        <w:rPr>
          <w:rFonts w:ascii="Times New Roman" w:eastAsia="Times New Roman" w:hAnsi="Times New Roman" w:cs="Times New Roman"/>
          <w:sz w:val="24"/>
          <w:szCs w:val="24"/>
          <w:lang w:eastAsia="ru-RU"/>
        </w:rPr>
        <w:t>этап п</w:t>
      </w:r>
      <w:r w:rsidRPr="004D0600">
        <w:rPr>
          <w:rFonts w:ascii="Times New Roman" w:eastAsia="TimesNewRoman" w:hAnsi="Times New Roman" w:cs="Times New Roman"/>
          <w:sz w:val="24"/>
          <w:szCs w:val="24"/>
          <w:lang w:eastAsia="ru-RU"/>
        </w:rPr>
        <w:t>роведения письменного квалификационного испытания</w:t>
      </w:r>
      <w:r w:rsidRPr="004D0600">
        <w:rPr>
          <w:rFonts w:ascii="Times New Roman" w:eastAsia="Times New Roman" w:hAnsi="Times New Roman" w:cs="Times New Roman"/>
          <w:sz w:val="24"/>
          <w:szCs w:val="24"/>
          <w:lang w:eastAsia="ru-RU"/>
        </w:rPr>
        <w:t>;</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  этап п</w:t>
      </w:r>
      <w:r w:rsidRPr="004D0600">
        <w:rPr>
          <w:rFonts w:ascii="Times New Roman" w:eastAsia="TimesNewRoman" w:hAnsi="Times New Roman" w:cs="Times New Roman"/>
          <w:sz w:val="24"/>
          <w:szCs w:val="24"/>
          <w:lang w:eastAsia="ru-RU"/>
        </w:rPr>
        <w:t>ринятия решения о соответствии (несоответствии) занимаемой должности</w:t>
      </w:r>
      <w:r w:rsidRPr="004D0600">
        <w:rPr>
          <w:rFonts w:ascii="Times New Roman" w:eastAsia="Times New Roman" w:hAnsi="Times New Roman" w:cs="Times New Roman"/>
          <w:sz w:val="24"/>
          <w:szCs w:val="24"/>
          <w:lang w:eastAsia="ru-RU"/>
        </w:rPr>
        <w:t>.</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B079A" w:rsidRPr="004D0600" w:rsidRDefault="00FB079A" w:rsidP="004D0600">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 xml:space="preserve">         3.4. </w:t>
      </w:r>
      <w:r w:rsidRPr="004D0600">
        <w:rPr>
          <w:rFonts w:ascii="Times New Roman" w:eastAsia="TimesNewRoman,Bold" w:hAnsi="Times New Roman" w:cs="Times New Roman"/>
          <w:b/>
          <w:bCs/>
          <w:sz w:val="24"/>
          <w:szCs w:val="24"/>
          <w:lang w:eastAsia="ru-RU"/>
        </w:rPr>
        <w:t>Предварительный этап</w:t>
      </w:r>
    </w:p>
    <w:p w:rsidR="00FB079A" w:rsidRPr="004D0600" w:rsidRDefault="00FB079A" w:rsidP="004D0600">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3.4.1. Р</w:t>
      </w:r>
      <w:r w:rsidRPr="004D0600">
        <w:rPr>
          <w:rFonts w:ascii="Times New Roman" w:eastAsia="TimesNewRoman" w:hAnsi="Times New Roman" w:cs="Times New Roman"/>
          <w:sz w:val="24"/>
          <w:szCs w:val="24"/>
          <w:lang w:eastAsia="ru-RU"/>
        </w:rPr>
        <w:t xml:space="preserve">уководитель образовательного учреждения (далее - работодатель) готовит представление на аттестуемого педагогического работника по форме согласно Приложению 1 к настоящему Положению, содержащее </w:t>
      </w:r>
      <w:r w:rsidRPr="004D0600">
        <w:rPr>
          <w:rFonts w:ascii="Times New Roman" w:eastAsia="Times New Roman" w:hAnsi="Times New Roman" w:cs="Times New Roman"/>
          <w:color w:val="000000"/>
          <w:sz w:val="24"/>
          <w:szCs w:val="24"/>
          <w:lang w:eastAsia="ru-RU"/>
        </w:rPr>
        <w:t>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w:t>
      </w:r>
      <w:r w:rsidRPr="004D0600">
        <w:rPr>
          <w:rFonts w:ascii="Times New Roman" w:eastAsia="Times New Roman" w:hAnsi="Times New Roman" w:cs="Times New Roman"/>
          <w:bCs/>
          <w:i/>
          <w:iCs/>
          <w:color w:val="000000"/>
          <w:sz w:val="24"/>
          <w:szCs w:val="24"/>
          <w:lang w:eastAsia="ru-RU"/>
        </w:rPr>
        <w:t xml:space="preserve"> </w:t>
      </w:r>
      <w:r w:rsidRPr="004D0600">
        <w:rPr>
          <w:rFonts w:ascii="Times New Roman" w:eastAsia="Times New Roman" w:hAnsi="Times New Roman" w:cs="Times New Roman"/>
          <w:color w:val="000000"/>
          <w:sz w:val="24"/>
          <w:szCs w:val="24"/>
          <w:lang w:eastAsia="ru-RU"/>
        </w:rPr>
        <w:t>по направлению работодателя, за период, предшествующий аттестации, сведения о результатах предыдущих аттестаций,</w:t>
      </w:r>
      <w:r w:rsidRPr="004D0600">
        <w:rPr>
          <w:rFonts w:ascii="Times New Roman" w:eastAsia="TimesNewRoman" w:hAnsi="Times New Roman" w:cs="Times New Roman"/>
          <w:sz w:val="24"/>
          <w:szCs w:val="24"/>
          <w:lang w:eastAsia="ru-RU"/>
        </w:rPr>
        <w:t xml:space="preserve">  и под роспись знакомит с ним педагогического работника  не менее чем за месяц до дня аттестации.</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3.4.2. П</w:t>
      </w:r>
      <w:r w:rsidRPr="004D0600">
        <w:rPr>
          <w:rFonts w:ascii="Times New Roman" w:eastAsia="TimesNewRoman" w:hAnsi="Times New Roman" w:cs="Times New Roman"/>
          <w:sz w:val="24"/>
          <w:szCs w:val="24"/>
          <w:lang w:eastAsia="ru-RU"/>
        </w:rPr>
        <w:t xml:space="preserve">едагогический работник  имеет право подать в АК собственные сведения, характеризующие его профессиональную деятельность в </w:t>
      </w:r>
      <w:proofErr w:type="spellStart"/>
      <w:r w:rsidRPr="004D0600">
        <w:rPr>
          <w:rFonts w:ascii="Times New Roman" w:eastAsia="TimesNewRoman" w:hAnsi="Times New Roman" w:cs="Times New Roman"/>
          <w:sz w:val="24"/>
          <w:szCs w:val="24"/>
          <w:lang w:eastAsia="ru-RU"/>
        </w:rPr>
        <w:t>межаттестационный</w:t>
      </w:r>
      <w:proofErr w:type="spellEnd"/>
      <w:r w:rsidRPr="004D0600">
        <w:rPr>
          <w:rFonts w:ascii="Times New Roman" w:eastAsia="TimesNewRoman" w:hAnsi="Times New Roman" w:cs="Times New Roman"/>
          <w:sz w:val="24"/>
          <w:szCs w:val="24"/>
          <w:lang w:eastAsia="ru-RU"/>
        </w:rPr>
        <w:t xml:space="preserve"> период </w:t>
      </w:r>
      <w:r w:rsidRPr="004D0600">
        <w:rPr>
          <w:rFonts w:ascii="Times New Roman" w:eastAsia="Times New Roman" w:hAnsi="Times New Roman" w:cs="Times New Roman"/>
          <w:sz w:val="24"/>
          <w:szCs w:val="24"/>
          <w:lang w:eastAsia="ru-RU"/>
        </w:rPr>
        <w:t>(</w:t>
      </w:r>
      <w:r w:rsidRPr="004D0600">
        <w:rPr>
          <w:rFonts w:ascii="Times New Roman" w:eastAsia="TimesNewRoman" w:hAnsi="Times New Roman" w:cs="Times New Roman"/>
          <w:sz w:val="24"/>
          <w:szCs w:val="24"/>
          <w:lang w:eastAsia="ru-RU"/>
        </w:rPr>
        <w:t xml:space="preserve">при первичной аттестации - с даты поступления на работу), а также заявление с </w:t>
      </w:r>
      <w:r w:rsidRPr="004D0600">
        <w:rPr>
          <w:rFonts w:ascii="Times New Roman" w:eastAsia="TimesNewRoman" w:hAnsi="Times New Roman" w:cs="Times New Roman"/>
          <w:sz w:val="24"/>
          <w:szCs w:val="24"/>
          <w:lang w:eastAsia="ru-RU"/>
        </w:rPr>
        <w:lastRenderedPageBreak/>
        <w:t>соответствующим обоснованием в случае несогласия с представлением руководителя.</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3.4.3. Р</w:t>
      </w:r>
      <w:r w:rsidRPr="004D0600">
        <w:rPr>
          <w:rFonts w:ascii="Times New Roman" w:eastAsia="TimesNewRoman" w:hAnsi="Times New Roman" w:cs="Times New Roman"/>
          <w:sz w:val="24"/>
          <w:szCs w:val="24"/>
          <w:lang w:eastAsia="ru-RU"/>
        </w:rPr>
        <w:t>аботодатель</w:t>
      </w:r>
      <w:r w:rsidRPr="004D0600">
        <w:rPr>
          <w:rFonts w:ascii="Times New Roman" w:eastAsia="Times New Roman" w:hAnsi="Times New Roman" w:cs="Times New Roman"/>
          <w:sz w:val="24"/>
          <w:szCs w:val="24"/>
          <w:lang w:eastAsia="ru-RU"/>
        </w:rPr>
        <w:t xml:space="preserve"> п</w:t>
      </w:r>
      <w:r w:rsidRPr="004D0600">
        <w:rPr>
          <w:rFonts w:ascii="Times New Roman" w:eastAsia="TimesNewRoman" w:hAnsi="Times New Roman" w:cs="Times New Roman"/>
          <w:sz w:val="24"/>
          <w:szCs w:val="24"/>
          <w:lang w:eastAsia="ru-RU"/>
        </w:rPr>
        <w:t>исьменно информирует педагогического работника</w:t>
      </w:r>
      <w:r w:rsidRPr="004D0600">
        <w:rPr>
          <w:rFonts w:ascii="Times New Roman" w:eastAsia="Times New Roman" w:hAnsi="Times New Roman" w:cs="Times New Roman"/>
          <w:sz w:val="24"/>
          <w:szCs w:val="24"/>
          <w:lang w:eastAsia="ru-RU"/>
        </w:rPr>
        <w:t xml:space="preserve"> </w:t>
      </w:r>
      <w:r w:rsidRPr="004D0600">
        <w:rPr>
          <w:rFonts w:ascii="Times New Roman" w:eastAsia="TimesNewRoman" w:hAnsi="Times New Roman" w:cs="Times New Roman"/>
          <w:sz w:val="24"/>
          <w:szCs w:val="24"/>
          <w:lang w:eastAsia="ru-RU"/>
        </w:rPr>
        <w:t>о дате, времени и месте проведения письменного квалификационного испытания не позднее,  чем за месяц до даты проведения письменного квалификационного испытания</w:t>
      </w:r>
      <w:r w:rsidRPr="004D0600">
        <w:rPr>
          <w:rFonts w:ascii="Times New Roman" w:eastAsia="Times New Roman" w:hAnsi="Times New Roman" w:cs="Times New Roman"/>
          <w:sz w:val="24"/>
          <w:szCs w:val="24"/>
          <w:lang w:eastAsia="ru-RU"/>
        </w:rPr>
        <w:t>.</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3.4.4. Работодатель подает представление </w:t>
      </w:r>
      <w:r w:rsidRPr="004D0600">
        <w:rPr>
          <w:rFonts w:ascii="Times New Roman" w:eastAsia="TimesNewRoman" w:hAnsi="Times New Roman" w:cs="Times New Roman"/>
          <w:sz w:val="24"/>
          <w:szCs w:val="24"/>
          <w:lang w:eastAsia="ru-RU"/>
        </w:rPr>
        <w:t xml:space="preserve">на </w:t>
      </w:r>
      <w:r w:rsidRPr="004D0600">
        <w:rPr>
          <w:rFonts w:ascii="Times New Roman" w:eastAsia="Times New Roman" w:hAnsi="Times New Roman" w:cs="Times New Roman"/>
          <w:sz w:val="24"/>
          <w:szCs w:val="24"/>
          <w:lang w:eastAsia="ru-RU"/>
        </w:rPr>
        <w:t xml:space="preserve"> педагогического работника, подлежащего аттестации,  секретарю АК.</w:t>
      </w:r>
    </w:p>
    <w:p w:rsidR="00FB079A" w:rsidRPr="004D0600" w:rsidRDefault="00FB079A" w:rsidP="004D06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3.4.5. Секретарь по аттестации педагогических работников  регистрирует представление  работодателя на педагогического работника, подлежащего аттестации,   в журнале учета заявлений, представлений  и передает  его в течение 5  дней  со дня регистрации  в отдел аттестации </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3.4.6. Днем приема  представления </w:t>
      </w:r>
      <w:r w:rsidRPr="004D0600">
        <w:rPr>
          <w:rFonts w:ascii="Times New Roman" w:eastAsia="TimesNewRoman" w:hAnsi="Times New Roman" w:cs="Times New Roman"/>
          <w:sz w:val="24"/>
          <w:szCs w:val="24"/>
          <w:lang w:eastAsia="ru-RU"/>
        </w:rPr>
        <w:t xml:space="preserve">на </w:t>
      </w:r>
      <w:r w:rsidRPr="004D0600">
        <w:rPr>
          <w:rFonts w:ascii="Times New Roman" w:eastAsia="Times New Roman" w:hAnsi="Times New Roman" w:cs="Times New Roman"/>
          <w:sz w:val="24"/>
          <w:szCs w:val="24"/>
          <w:lang w:eastAsia="ru-RU"/>
        </w:rPr>
        <w:t xml:space="preserve"> педагогического работника, подлежащего аттестации, считается день регистрации его секретарем АК.  </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p>
    <w:p w:rsidR="00FB079A" w:rsidRPr="004D0600" w:rsidRDefault="00FB079A" w:rsidP="004D0600">
      <w:pPr>
        <w:autoSpaceDE w:val="0"/>
        <w:autoSpaceDN w:val="0"/>
        <w:adjustRightInd w:val="0"/>
        <w:spacing w:after="0" w:line="240" w:lineRule="auto"/>
        <w:jc w:val="both"/>
        <w:rPr>
          <w:rFonts w:ascii="Times New Roman" w:eastAsia="TimesNewRoman,Bold" w:hAnsi="Times New Roman" w:cs="Times New Roman"/>
          <w:b/>
          <w:bCs/>
          <w:sz w:val="24"/>
          <w:szCs w:val="24"/>
          <w:lang w:eastAsia="ru-RU"/>
        </w:rPr>
      </w:pPr>
      <w:r w:rsidRPr="004D0600">
        <w:rPr>
          <w:rFonts w:ascii="Times New Roman" w:eastAsia="TimesNewRoman,Bold" w:hAnsi="Times New Roman" w:cs="Times New Roman"/>
          <w:bCs/>
          <w:sz w:val="24"/>
          <w:szCs w:val="24"/>
          <w:lang w:eastAsia="ru-RU"/>
        </w:rPr>
        <w:t xml:space="preserve">          </w:t>
      </w:r>
      <w:r w:rsidRPr="004D0600">
        <w:rPr>
          <w:rFonts w:ascii="Times New Roman" w:eastAsia="TimesNewRoman,Bold" w:hAnsi="Times New Roman" w:cs="Times New Roman"/>
          <w:b/>
          <w:bCs/>
          <w:sz w:val="24"/>
          <w:szCs w:val="24"/>
          <w:lang w:eastAsia="ru-RU"/>
        </w:rPr>
        <w:t>3.5.Этап проведения письменного квалификационного испытания</w:t>
      </w:r>
    </w:p>
    <w:p w:rsidR="00FB079A" w:rsidRPr="004D0600" w:rsidRDefault="00FB079A" w:rsidP="004D0600">
      <w:pPr>
        <w:autoSpaceDE w:val="0"/>
        <w:autoSpaceDN w:val="0"/>
        <w:adjustRightInd w:val="0"/>
        <w:spacing w:after="0" w:line="240" w:lineRule="auto"/>
        <w:jc w:val="both"/>
        <w:rPr>
          <w:rFonts w:ascii="Times New Roman" w:eastAsia="TimesNewRoman" w:hAnsi="Times New Roman" w:cs="Times New Roman"/>
          <w:bCs/>
          <w:sz w:val="24"/>
          <w:szCs w:val="24"/>
          <w:lang w:eastAsia="ru-RU"/>
        </w:rPr>
      </w:pPr>
      <w:r w:rsidRPr="004D0600">
        <w:rPr>
          <w:rFonts w:ascii="Times New Roman" w:eastAsia="TimesNewRoman,Bold" w:hAnsi="Times New Roman" w:cs="Times New Roman"/>
          <w:bCs/>
          <w:sz w:val="24"/>
          <w:szCs w:val="24"/>
          <w:lang w:eastAsia="ru-RU"/>
        </w:rPr>
        <w:t xml:space="preserve">         3.5.1. </w:t>
      </w:r>
      <w:r w:rsidRPr="004D0600">
        <w:rPr>
          <w:rFonts w:ascii="Times New Roman" w:eastAsia="TimesNewRoman" w:hAnsi="Times New Roman" w:cs="Times New Roman"/>
          <w:bCs/>
          <w:sz w:val="24"/>
          <w:szCs w:val="24"/>
          <w:lang w:eastAsia="ru-RU"/>
        </w:rPr>
        <w:t xml:space="preserve">Письменное квалификационное испытание проводится по графику, утвержденному </w:t>
      </w:r>
      <w:r w:rsidRPr="004D0600">
        <w:rPr>
          <w:rFonts w:ascii="Times New Roman" w:eastAsia="Times New Roman" w:hAnsi="Times New Roman" w:cs="Times New Roman"/>
          <w:sz w:val="24"/>
          <w:szCs w:val="24"/>
          <w:lang w:eastAsia="ru-RU"/>
        </w:rPr>
        <w:t>УСП НПО</w:t>
      </w:r>
      <w:r w:rsidRPr="004D0600">
        <w:rPr>
          <w:rFonts w:ascii="Times New Roman" w:eastAsia="TimesNewRoman" w:hAnsi="Times New Roman" w:cs="Times New Roman"/>
          <w:bCs/>
          <w:sz w:val="24"/>
          <w:szCs w:val="24"/>
          <w:lang w:eastAsia="ru-RU"/>
        </w:rPr>
        <w:t>, на базе УМЦ ДПО.</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NewRoman" w:hAnsi="Times New Roman" w:cs="Times New Roman"/>
          <w:bCs/>
          <w:sz w:val="24"/>
          <w:szCs w:val="24"/>
          <w:lang w:eastAsia="ru-RU"/>
        </w:rPr>
        <w:t xml:space="preserve">         3.5.2. Письменное квалификационное испытание проходит в присутствии профсоюзного представителя, общественного наблюдателя и </w:t>
      </w:r>
      <w:r w:rsidRPr="004D0600">
        <w:rPr>
          <w:rFonts w:ascii="Times New Roman" w:eastAsia="Times New Roman" w:hAnsi="Times New Roman" w:cs="Times New Roman"/>
          <w:sz w:val="24"/>
          <w:szCs w:val="24"/>
          <w:lang w:eastAsia="ru-RU"/>
        </w:rPr>
        <w:t>АК</w:t>
      </w:r>
      <w:r w:rsidRPr="004D0600">
        <w:rPr>
          <w:rFonts w:ascii="Times New Roman" w:eastAsia="TimesNewRoman" w:hAnsi="Times New Roman" w:cs="Times New Roman"/>
          <w:bCs/>
          <w:sz w:val="24"/>
          <w:szCs w:val="24"/>
          <w:lang w:eastAsia="ru-RU"/>
        </w:rPr>
        <w:t xml:space="preserve">, персональный  состав  присутствующих  утверждается  </w:t>
      </w:r>
      <w:r w:rsidRPr="004D0600">
        <w:rPr>
          <w:rFonts w:ascii="Times New Roman" w:eastAsia="Times New Roman" w:hAnsi="Times New Roman" w:cs="Times New Roman"/>
          <w:sz w:val="24"/>
          <w:szCs w:val="24"/>
          <w:lang w:eastAsia="ru-RU"/>
        </w:rPr>
        <w:t>УСП НПО.</w:t>
      </w:r>
    </w:p>
    <w:p w:rsidR="00FB079A" w:rsidRPr="004D0600" w:rsidRDefault="00FB079A" w:rsidP="004D0600">
      <w:pPr>
        <w:spacing w:after="0" w:line="240" w:lineRule="auto"/>
        <w:jc w:val="both"/>
        <w:rPr>
          <w:rFonts w:ascii="Times New Roman" w:eastAsia="TimesNewRoman" w:hAnsi="Times New Roman" w:cs="Times New Roman"/>
          <w:bCs/>
          <w:sz w:val="24"/>
          <w:szCs w:val="24"/>
          <w:lang w:eastAsia="ru-RU"/>
        </w:rPr>
      </w:pPr>
      <w:r w:rsidRPr="004D0600">
        <w:rPr>
          <w:rFonts w:ascii="Times New Roman" w:eastAsia="TimesNewRoman,Bold" w:hAnsi="Times New Roman" w:cs="Times New Roman"/>
          <w:bCs/>
          <w:sz w:val="24"/>
          <w:szCs w:val="24"/>
          <w:lang w:eastAsia="ru-RU"/>
        </w:rPr>
        <w:t xml:space="preserve">         3.5.3. </w:t>
      </w:r>
      <w:r w:rsidRPr="004D0600">
        <w:rPr>
          <w:rFonts w:ascii="Times New Roman" w:eastAsia="TimesNewRoman" w:hAnsi="Times New Roman" w:cs="Times New Roman"/>
          <w:bCs/>
          <w:sz w:val="24"/>
          <w:szCs w:val="24"/>
          <w:lang w:eastAsia="ru-RU"/>
        </w:rPr>
        <w:t>Письменное квалификационное испытание проводится из двух частей по выбору аттестуемого:</w:t>
      </w:r>
    </w:p>
    <w:p w:rsidR="00FB079A" w:rsidRPr="004D0600" w:rsidRDefault="00FB079A" w:rsidP="004D0600">
      <w:pPr>
        <w:autoSpaceDE w:val="0"/>
        <w:autoSpaceDN w:val="0"/>
        <w:adjustRightInd w:val="0"/>
        <w:spacing w:after="0" w:line="240" w:lineRule="auto"/>
        <w:ind w:left="360"/>
        <w:jc w:val="both"/>
        <w:rPr>
          <w:rFonts w:ascii="Times New Roman" w:eastAsia="TimesNewRoman" w:hAnsi="Times New Roman" w:cs="Times New Roman"/>
          <w:bCs/>
          <w:sz w:val="24"/>
          <w:szCs w:val="24"/>
          <w:lang w:eastAsia="ru-RU"/>
        </w:rPr>
      </w:pPr>
      <w:r w:rsidRPr="004D0600">
        <w:rPr>
          <w:rFonts w:ascii="Times New Roman" w:eastAsia="TimesNewRoman" w:hAnsi="Times New Roman" w:cs="Times New Roman"/>
          <w:bCs/>
          <w:sz w:val="24"/>
          <w:szCs w:val="24"/>
          <w:lang w:eastAsia="ru-RU"/>
        </w:rPr>
        <w:t xml:space="preserve">        а) подготовка конспекта урока (занятий) по предмету, который он преподает в текущем году; </w:t>
      </w:r>
    </w:p>
    <w:p w:rsidR="00FB079A" w:rsidRPr="004D0600" w:rsidRDefault="00FB079A" w:rsidP="004D0600">
      <w:pPr>
        <w:autoSpaceDE w:val="0"/>
        <w:autoSpaceDN w:val="0"/>
        <w:adjustRightInd w:val="0"/>
        <w:spacing w:after="0" w:line="240" w:lineRule="auto"/>
        <w:ind w:left="360"/>
        <w:jc w:val="both"/>
        <w:rPr>
          <w:rFonts w:ascii="Times New Roman" w:eastAsia="TimesNewRoman" w:hAnsi="Times New Roman" w:cs="Times New Roman"/>
          <w:bCs/>
          <w:sz w:val="24"/>
          <w:szCs w:val="24"/>
          <w:lang w:eastAsia="ru-RU"/>
        </w:rPr>
      </w:pPr>
      <w:r w:rsidRPr="004D0600">
        <w:rPr>
          <w:rFonts w:ascii="Times New Roman" w:eastAsia="TimesNewRoman" w:hAnsi="Times New Roman" w:cs="Times New Roman"/>
          <w:bCs/>
          <w:sz w:val="24"/>
          <w:szCs w:val="24"/>
          <w:lang w:eastAsia="ru-RU"/>
        </w:rPr>
        <w:t xml:space="preserve">         б)  решение педагогических ситуаций.</w:t>
      </w:r>
    </w:p>
    <w:p w:rsidR="00FB079A" w:rsidRPr="004D0600" w:rsidRDefault="00FB079A" w:rsidP="004D0600">
      <w:pPr>
        <w:spacing w:after="0" w:line="240" w:lineRule="auto"/>
        <w:jc w:val="both"/>
        <w:rPr>
          <w:rFonts w:ascii="Times New Roman" w:eastAsia="TimesNewRoman,Bold" w:hAnsi="Times New Roman" w:cs="Times New Roman"/>
          <w:color w:val="000000"/>
          <w:sz w:val="24"/>
          <w:szCs w:val="24"/>
          <w:lang w:eastAsia="ru-RU"/>
        </w:rPr>
      </w:pPr>
      <w:r w:rsidRPr="004D0600">
        <w:rPr>
          <w:rFonts w:ascii="Times New Roman" w:eastAsia="TimesNewRoman,Bold" w:hAnsi="Times New Roman" w:cs="Times New Roman"/>
          <w:color w:val="000000"/>
          <w:sz w:val="24"/>
          <w:szCs w:val="24"/>
          <w:lang w:eastAsia="ru-RU"/>
        </w:rPr>
        <w:t xml:space="preserve">          3.5.4. Продолжительность п</w:t>
      </w:r>
      <w:r w:rsidRPr="004D0600">
        <w:rPr>
          <w:rFonts w:ascii="Times New Roman" w:eastAsia="TimesNewRoman" w:hAnsi="Times New Roman" w:cs="Times New Roman"/>
          <w:bCs/>
          <w:sz w:val="24"/>
          <w:szCs w:val="24"/>
          <w:lang w:eastAsia="ru-RU"/>
        </w:rPr>
        <w:t>исьменного квалификационного испытания составляет 2 часа без учета времени, отводимого на организационный момент (0,25 часа).</w:t>
      </w:r>
    </w:p>
    <w:p w:rsidR="00FB079A" w:rsidRPr="004D0600" w:rsidRDefault="00FB079A" w:rsidP="004D0600">
      <w:pPr>
        <w:spacing w:after="0" w:line="240" w:lineRule="auto"/>
        <w:jc w:val="both"/>
        <w:rPr>
          <w:rFonts w:ascii="Times New Roman" w:eastAsia="TimesNewRoman,Bold" w:hAnsi="Times New Roman" w:cs="Times New Roman"/>
          <w:b/>
          <w:sz w:val="24"/>
          <w:szCs w:val="24"/>
          <w:lang w:eastAsia="ru-RU"/>
        </w:rPr>
      </w:pPr>
    </w:p>
    <w:p w:rsidR="00FB079A" w:rsidRPr="004D0600" w:rsidRDefault="00FB079A" w:rsidP="004D0600">
      <w:pPr>
        <w:spacing w:after="0" w:line="240" w:lineRule="auto"/>
        <w:jc w:val="both"/>
        <w:rPr>
          <w:rFonts w:ascii="Times New Roman" w:eastAsia="TimesNewRoman,Bold" w:hAnsi="Times New Roman" w:cs="Times New Roman"/>
          <w:b/>
          <w:sz w:val="24"/>
          <w:szCs w:val="24"/>
          <w:lang w:eastAsia="ru-RU"/>
        </w:rPr>
      </w:pPr>
      <w:r w:rsidRPr="004D0600">
        <w:rPr>
          <w:rFonts w:ascii="Times New Roman" w:eastAsia="TimesNewRoman,Bold" w:hAnsi="Times New Roman" w:cs="Times New Roman"/>
          <w:b/>
          <w:sz w:val="24"/>
          <w:szCs w:val="24"/>
          <w:lang w:eastAsia="ru-RU"/>
        </w:rPr>
        <w:t xml:space="preserve">          3.6. Этап принятия решения о соответствии (несоответствии) занимаемой должности</w:t>
      </w:r>
    </w:p>
    <w:p w:rsidR="00FB079A" w:rsidRPr="004D0600" w:rsidRDefault="00FB079A" w:rsidP="004D0600">
      <w:pPr>
        <w:spacing w:after="0" w:line="240" w:lineRule="auto"/>
        <w:jc w:val="both"/>
        <w:rPr>
          <w:rFonts w:ascii="Times New Roman" w:eastAsia="TimesNewRoman,Bold" w:hAnsi="Times New Roman" w:cs="Times New Roman"/>
          <w:sz w:val="24"/>
          <w:szCs w:val="24"/>
          <w:lang w:eastAsia="ru-RU"/>
        </w:rPr>
      </w:pPr>
      <w:r w:rsidRPr="004D0600">
        <w:rPr>
          <w:rFonts w:ascii="Times New Roman" w:eastAsia="TimesNewRoman,Bold" w:hAnsi="Times New Roman" w:cs="Times New Roman"/>
          <w:sz w:val="24"/>
          <w:szCs w:val="24"/>
          <w:lang w:eastAsia="ru-RU"/>
        </w:rPr>
        <w:t xml:space="preserve">          3.6.1. </w:t>
      </w:r>
      <w:r w:rsidRPr="004D0600">
        <w:rPr>
          <w:rFonts w:ascii="Times New Roman" w:eastAsia="TimesNewRoman" w:hAnsi="Times New Roman" w:cs="Times New Roman"/>
          <w:sz w:val="24"/>
          <w:szCs w:val="24"/>
          <w:lang w:eastAsia="ru-RU"/>
        </w:rPr>
        <w:t xml:space="preserve">АК принимает  решение о  соответствии (несоответствии) занимаемой должности на основании </w:t>
      </w:r>
      <w:r w:rsidRPr="004D0600">
        <w:rPr>
          <w:rFonts w:ascii="Times New Roman" w:eastAsia="TimesNewRoman" w:hAnsi="Times New Roman" w:cs="Times New Roman"/>
          <w:sz w:val="24"/>
          <w:szCs w:val="24"/>
          <w:lang w:eastAsia="ru-RU"/>
        </w:rPr>
        <w:lastRenderedPageBreak/>
        <w:t>представления работодателя и заключения эксперта по результатам письменных квалификационных испытаний педагогических работников</w:t>
      </w:r>
      <w:r w:rsidRPr="004D0600">
        <w:rPr>
          <w:rFonts w:ascii="Times New Roman" w:eastAsia="TimesNewRoman,Bold" w:hAnsi="Times New Roman" w:cs="Times New Roman"/>
          <w:sz w:val="24"/>
          <w:szCs w:val="24"/>
          <w:lang w:eastAsia="ru-RU"/>
        </w:rPr>
        <w:t>.</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NewRoman,Bold" w:hAnsi="Times New Roman" w:cs="Times New Roman"/>
          <w:sz w:val="24"/>
          <w:szCs w:val="24"/>
          <w:lang w:eastAsia="ru-RU"/>
        </w:rPr>
        <w:t xml:space="preserve">         3.6.2. </w:t>
      </w:r>
      <w:r w:rsidRPr="004D0600">
        <w:rPr>
          <w:rFonts w:ascii="Times New Roman" w:eastAsia="Times New Roman" w:hAnsi="Times New Roman" w:cs="Times New Roman"/>
          <w:color w:val="000000"/>
          <w:sz w:val="24"/>
          <w:szCs w:val="24"/>
          <w:lang w:eastAsia="ru-RU"/>
        </w:rPr>
        <w:t>По результатам аттестации педагогического работника с целью подтверждения соответствия занимаемой должности АК принимает одно из следующих решений:</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а)  соответствует занимаемой должности (указывается должность работника); </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б) не соответствует занимаемой должности (указывается должность работника). </w:t>
      </w:r>
    </w:p>
    <w:p w:rsidR="00FB079A" w:rsidRPr="004D0600" w:rsidRDefault="00FB079A" w:rsidP="004D0600">
      <w:pPr>
        <w:spacing w:after="0" w:line="240" w:lineRule="auto"/>
        <w:ind w:firstLine="708"/>
        <w:jc w:val="both"/>
        <w:rPr>
          <w:rFonts w:ascii="Times New Roman" w:eastAsia="Times New Roman" w:hAnsi="Times New Roman" w:cs="Times New Roman"/>
          <w:color w:val="333333"/>
          <w:sz w:val="24"/>
          <w:szCs w:val="24"/>
          <w:lang w:eastAsia="ru-RU"/>
        </w:rPr>
      </w:pPr>
      <w:r w:rsidRPr="004D0600">
        <w:rPr>
          <w:rFonts w:ascii="Times New Roman" w:eastAsia="Times New Roman" w:hAnsi="Times New Roman" w:cs="Times New Roman"/>
          <w:color w:val="333333"/>
          <w:sz w:val="24"/>
          <w:szCs w:val="24"/>
          <w:lang w:eastAsia="ru-RU"/>
        </w:rPr>
        <w:t xml:space="preserve">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Федерации3.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Федерации3). </w:t>
      </w:r>
    </w:p>
    <w:p w:rsidR="00FB079A" w:rsidRPr="004D0600" w:rsidRDefault="00FB079A" w:rsidP="004D0600">
      <w:pPr>
        <w:spacing w:after="0" w:line="240" w:lineRule="auto"/>
        <w:rPr>
          <w:rFonts w:ascii="Times New Roman" w:eastAsia="Times New Roman" w:hAnsi="Times New Roman" w:cs="Times New Roman"/>
          <w:b/>
          <w:sz w:val="24"/>
          <w:szCs w:val="24"/>
          <w:lang w:eastAsia="ru-RU"/>
        </w:rPr>
      </w:pPr>
    </w:p>
    <w:p w:rsidR="00FB079A" w:rsidRPr="004D0600" w:rsidRDefault="00FB079A" w:rsidP="004D0600">
      <w:pPr>
        <w:spacing w:after="0" w:line="240" w:lineRule="auto"/>
        <w:jc w:val="center"/>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4. Организация и проведение аттестации педагогических работников для установления соответствия уровня их квалификации требованиям, предъявляемым к квалификационной категории (первой или высшей)</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4.1. Основанием для проведения аттестации педагогического работника с целью установления соответствия требованиям, предъявляемым к квалификационным категориям (первой или высшей), является  его заявление.  </w:t>
      </w:r>
    </w:p>
    <w:p w:rsidR="00FB079A" w:rsidRPr="004D0600" w:rsidRDefault="00FB079A" w:rsidP="004D0600">
      <w:pPr>
        <w:spacing w:after="0" w:line="240" w:lineRule="auto"/>
        <w:jc w:val="both"/>
        <w:rPr>
          <w:rFonts w:ascii="Times New Roman" w:eastAsia="Times New Roman" w:hAnsi="Times New Roman" w:cs="Times New Roman"/>
          <w:i/>
          <w:sz w:val="24"/>
          <w:szCs w:val="24"/>
          <w:lang w:eastAsia="ru-RU"/>
        </w:rPr>
      </w:pP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i/>
          <w:sz w:val="24"/>
          <w:szCs w:val="24"/>
          <w:lang w:eastAsia="ru-RU"/>
        </w:rPr>
        <w:t xml:space="preserve">     Заявление педагогического работника о проведении аттестации должно быть рассмотрено аттестационной комиссией не позднее одного месяца со дня подачи.</w:t>
      </w:r>
    </w:p>
    <w:p w:rsidR="00FB079A" w:rsidRPr="004D0600" w:rsidRDefault="00FB079A" w:rsidP="004D0600">
      <w:pPr>
        <w:spacing w:after="0" w:line="240" w:lineRule="auto"/>
        <w:jc w:val="both"/>
        <w:rPr>
          <w:rFonts w:ascii="Times New Roman" w:eastAsia="Times New Roman" w:hAnsi="Times New Roman" w:cs="Times New Roman"/>
          <w:i/>
          <w:sz w:val="24"/>
          <w:szCs w:val="24"/>
          <w:lang w:eastAsia="ru-RU"/>
        </w:rPr>
      </w:pPr>
    </w:p>
    <w:p w:rsidR="00FB079A" w:rsidRPr="004D0600" w:rsidRDefault="00FB079A" w:rsidP="004D0600">
      <w:pPr>
        <w:spacing w:after="0" w:line="240" w:lineRule="auto"/>
        <w:ind w:firstLine="708"/>
        <w:jc w:val="both"/>
        <w:rPr>
          <w:rFonts w:ascii="Times New Roman" w:eastAsia="Times New Roman" w:hAnsi="Times New Roman" w:cs="Times New Roman"/>
          <w:i/>
          <w:sz w:val="24"/>
          <w:szCs w:val="24"/>
          <w:lang w:eastAsia="ru-RU"/>
        </w:rPr>
      </w:pPr>
      <w:r w:rsidRPr="004D0600">
        <w:rPr>
          <w:rFonts w:ascii="Times New Roman" w:eastAsia="Times New Roman" w:hAnsi="Times New Roman" w:cs="Times New Roman"/>
          <w:sz w:val="24"/>
          <w:szCs w:val="24"/>
          <w:lang w:eastAsia="ru-RU"/>
        </w:rPr>
        <w:lastRenderedPageBreak/>
        <w:t>Установленная на основании аттестации квалификационная категория педагогическим работникам действительна в течение пяти лет.</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4.2. Сроки проведения аттестации для каждого педагогического работника устанавливаются АК индивидуально в соответствии с графиком. При составлении графика должны учитываться сроки действия ранее установленных квалификационных категорий.</w:t>
      </w:r>
    </w:p>
    <w:p w:rsidR="00FB079A" w:rsidRPr="004D0600" w:rsidRDefault="00FB079A" w:rsidP="004D0600">
      <w:pPr>
        <w:spacing w:after="0" w:line="240" w:lineRule="auto"/>
        <w:jc w:val="both"/>
        <w:rPr>
          <w:rFonts w:ascii="Times New Roman" w:eastAsia="Times New Roman" w:hAnsi="Times New Roman" w:cs="Times New Roman"/>
          <w:i/>
          <w:color w:val="000000"/>
          <w:sz w:val="24"/>
          <w:szCs w:val="24"/>
          <w:lang w:eastAsia="ru-RU"/>
        </w:rPr>
      </w:pPr>
      <w:r w:rsidRPr="004D0600">
        <w:rPr>
          <w:rFonts w:ascii="Times New Roman" w:eastAsia="Times New Roman" w:hAnsi="Times New Roman" w:cs="Times New Roman"/>
          <w:color w:val="000000"/>
          <w:sz w:val="24"/>
          <w:szCs w:val="24"/>
          <w:lang w:eastAsia="ru-RU"/>
        </w:rPr>
        <w:tab/>
        <w:t xml:space="preserve">     </w:t>
      </w:r>
      <w:r w:rsidRPr="004D0600">
        <w:rPr>
          <w:rFonts w:ascii="Times New Roman" w:eastAsia="Times New Roman" w:hAnsi="Times New Roman" w:cs="Times New Roman"/>
          <w:i/>
          <w:color w:val="000000"/>
          <w:sz w:val="24"/>
          <w:szCs w:val="24"/>
          <w:lang w:eastAsia="ru-RU"/>
        </w:rPr>
        <w:t>Продолжительность аттестации для каждого педагогического работника с начала ее проведения и до принятия решения аттестационной комиссией не должна превышать двух месяцев</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4.3. Педагогические работники могут обратиться в аттестационную комиссию с заявлением</w:t>
      </w:r>
      <w:r w:rsidRPr="004D0600">
        <w:rPr>
          <w:rFonts w:ascii="Times New Roman" w:eastAsia="Times New Roman" w:hAnsi="Times New Roman" w:cs="Times New Roman"/>
          <w:bCs/>
          <w:i/>
          <w:iCs/>
          <w:color w:val="000000"/>
          <w:sz w:val="24"/>
          <w:szCs w:val="24"/>
          <w:lang w:eastAsia="ru-RU"/>
        </w:rPr>
        <w:t xml:space="preserve"> </w:t>
      </w:r>
      <w:r w:rsidRPr="004D0600">
        <w:rPr>
          <w:rFonts w:ascii="Times New Roman" w:eastAsia="Times New Roman" w:hAnsi="Times New Roman" w:cs="Times New Roman"/>
          <w:color w:val="000000"/>
          <w:sz w:val="24"/>
          <w:szCs w:val="24"/>
          <w:lang w:eastAsia="ru-RU"/>
        </w:rPr>
        <w:t>о проведении аттестации для установления соответствия уровня их квалификации требованиям, предъявляемым к высшей квалификационной категории не ранее чем через 2 года после установления первой квалификационной категории.</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4.4. Первая квалификационная категория может быть установлена педагогическим работникам, которые:</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владеют современными образовательными технологиями и методиками и эффективно применяют их в практической профессиональной деятельности;</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вносят личный вклад в повышение качества образования на основе совершенствования методов обучения и воспитания;</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имеют стабильные результаты освоения обучающимися, воспитанниками образовательных программ и показатели динамики их достижений выше средних, установленных в Томской области.</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4.5. Высшая квалификационная категория может быть установлена педагогическим работникам, которые:</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имеют установленную первую квалификационную категорию; </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владеют современными образовательными технологиями и методиками и эффективно применяют их в практической профессиональной деятельности;</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имеют стабильные результаты освоения обучающимися, воспитанниками образовательных программ и показатели динамики их достижений выше средних,  установленных в Томской области, в том числе с учетом результатов участия обучающихся и </w:t>
      </w:r>
      <w:r w:rsidRPr="004D0600">
        <w:rPr>
          <w:rFonts w:ascii="Times New Roman" w:eastAsia="Times New Roman" w:hAnsi="Times New Roman" w:cs="Times New Roman"/>
          <w:color w:val="000000"/>
          <w:sz w:val="24"/>
          <w:szCs w:val="24"/>
          <w:lang w:eastAsia="ru-RU"/>
        </w:rPr>
        <w:lastRenderedPageBreak/>
        <w:t>воспитанников во всероссийских, международных олимпиадах, конкурсах, соревнованиях;</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вносят 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 распространяют собственный опыт в области повышения качества образования и воспитания.</w:t>
      </w:r>
    </w:p>
    <w:p w:rsidR="00FB079A" w:rsidRPr="004D0600" w:rsidRDefault="00FB079A" w:rsidP="004D0600">
      <w:pPr>
        <w:spacing w:after="0" w:line="240" w:lineRule="auto"/>
        <w:jc w:val="both"/>
        <w:rPr>
          <w:rFonts w:ascii="Times New Roman" w:eastAsia="Times New Roman" w:hAnsi="Times New Roman" w:cs="Times New Roman"/>
          <w:sz w:val="24"/>
          <w:szCs w:val="24"/>
        </w:rPr>
      </w:pPr>
      <w:r w:rsidRPr="004D0600">
        <w:rPr>
          <w:rFonts w:ascii="Times New Roman" w:eastAsia="Times New Roman" w:hAnsi="Times New Roman" w:cs="Times New Roman"/>
          <w:sz w:val="24"/>
          <w:szCs w:val="24"/>
        </w:rPr>
        <w:t xml:space="preserve">      4.6. Педагогический работник может отозвать заявление о проведении аттестации  без объяснения причин. </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4.7. Аттестация с целью установления соответствия уровня квалификации требованиям, предъявляемым к  квалификационным категориям (первой или высшей) проводится в 3 этапа:</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bookmarkStart w:id="1" w:name="bookmark48"/>
      <w:r w:rsidRPr="004D0600">
        <w:rPr>
          <w:rFonts w:ascii="Times New Roman" w:eastAsia="Times New Roman" w:hAnsi="Times New Roman" w:cs="Times New Roman"/>
          <w:sz w:val="24"/>
          <w:szCs w:val="24"/>
          <w:lang w:eastAsia="ru-RU"/>
        </w:rPr>
        <w:t xml:space="preserve">       - предварительный этап</w:t>
      </w:r>
      <w:bookmarkEnd w:id="1"/>
      <w:r w:rsidRPr="004D0600">
        <w:rPr>
          <w:rFonts w:ascii="Times New Roman" w:eastAsia="Times New Roman" w:hAnsi="Times New Roman" w:cs="Times New Roman"/>
          <w:sz w:val="24"/>
          <w:szCs w:val="24"/>
          <w:lang w:eastAsia="ru-RU"/>
        </w:rPr>
        <w:t>;</w:t>
      </w:r>
      <w:bookmarkStart w:id="2" w:name="bookmark49"/>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 этап проведения экспертной оценки  педагогической деятельности</w:t>
      </w:r>
      <w:bookmarkEnd w:id="2"/>
      <w:r w:rsidRPr="004D0600">
        <w:rPr>
          <w:rFonts w:ascii="Times New Roman" w:eastAsia="Times New Roman" w:hAnsi="Times New Roman" w:cs="Times New Roman"/>
          <w:sz w:val="24"/>
          <w:szCs w:val="24"/>
          <w:lang w:eastAsia="ru-RU"/>
        </w:rPr>
        <w:t>;</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bookmarkStart w:id="3" w:name="bookmark50"/>
      <w:r w:rsidRPr="004D0600">
        <w:rPr>
          <w:rFonts w:ascii="Times New Roman" w:eastAsia="Times New Roman" w:hAnsi="Times New Roman" w:cs="Times New Roman"/>
          <w:sz w:val="24"/>
          <w:szCs w:val="24"/>
          <w:lang w:eastAsia="ru-RU"/>
        </w:rPr>
        <w:t xml:space="preserve">       - этап принятия решения о соответствии (несоответствии) уровня квалификации требованиям, предъявляемым к первой (высшей) квалификационной категории. </w:t>
      </w:r>
      <w:bookmarkEnd w:id="3"/>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bookmarkStart w:id="4" w:name="bookmark51"/>
      <w:r w:rsidRPr="004D0600">
        <w:rPr>
          <w:rFonts w:ascii="Times New Roman" w:eastAsia="Times New Roman" w:hAnsi="Times New Roman" w:cs="Times New Roman"/>
          <w:sz w:val="24"/>
          <w:szCs w:val="24"/>
          <w:lang w:eastAsia="ru-RU"/>
        </w:rPr>
        <w:t xml:space="preserve">      4.8. Предварительный этап</w:t>
      </w:r>
      <w:bookmarkEnd w:id="4"/>
    </w:p>
    <w:p w:rsidR="00FB079A" w:rsidRPr="004D0600" w:rsidRDefault="00FB079A" w:rsidP="004D0600">
      <w:pPr>
        <w:spacing w:after="0" w:line="240" w:lineRule="auto"/>
        <w:ind w:firstLine="426"/>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4.8.1.  Заявление  о проведении аттестации по форме, установленной </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Приложением 2 к настоящему Положению, педагогические работники предоставляют</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АК. </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4.8.2. Секретарь регистрирует заявление педагогического работника в журнале учета заявлений, представлений  и   передает его в отдел аттестации  в течение 5 дней с момента регистрации. </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4.8.3. Днем приема заявления педагогического работника считается день регистрации </w:t>
      </w:r>
      <w:bookmarkStart w:id="5" w:name="bookmark52"/>
      <w:r w:rsidRPr="004D0600">
        <w:rPr>
          <w:rFonts w:ascii="Times New Roman" w:eastAsia="Times New Roman" w:hAnsi="Times New Roman" w:cs="Times New Roman"/>
          <w:sz w:val="24"/>
          <w:szCs w:val="24"/>
          <w:lang w:eastAsia="ru-RU"/>
        </w:rPr>
        <w:t xml:space="preserve">секретарем.  </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4.9. Этап проведения экспертной оценки  педагогической деятельности</w:t>
      </w:r>
      <w:bookmarkEnd w:id="5"/>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iCs/>
          <w:sz w:val="24"/>
          <w:szCs w:val="24"/>
          <w:lang w:eastAsia="ru-RU"/>
        </w:rPr>
        <w:t xml:space="preserve">      4.9.1. Всесторонний анализ и оценку результатов профессиональной деятельности педагогического работника  осуществляют эксперты АК.</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4.9.2. Этап проведения экспертной оценки педагогической деятельности аттестуемого проходит в трех альтернативных формах: очной,  заочной или упрощенной.</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lastRenderedPageBreak/>
        <w:t xml:space="preserve">        Педагогические работники, подавшие впервые заявление на аттестацию для установления соответствия уровня их квалификации требованиям, предъявляемым к первой квалификационной категории, проходят аттестацию только в очной форме.</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Педагогические работники, подавшие заявление на установление соответствия уровня их квалификации требованиям, предъявляемым к квалификационной категории (первой или высшей)  по признаку подтверждения  ранее присвоенной квалификационной категории имеют право выбрать очную или заочную форму экспертной оценки  педагогической деятельности. </w:t>
      </w:r>
    </w:p>
    <w:p w:rsidR="00FB079A" w:rsidRPr="004D0600" w:rsidRDefault="00FB079A" w:rsidP="004D0600">
      <w:pPr>
        <w:spacing w:after="0" w:line="240" w:lineRule="auto"/>
        <w:jc w:val="both"/>
        <w:rPr>
          <w:rFonts w:ascii="Times New Roman" w:eastAsia="Times New Roman" w:hAnsi="Times New Roman" w:cs="Times New Roman"/>
          <w:iCs/>
          <w:sz w:val="24"/>
          <w:szCs w:val="24"/>
          <w:lang w:eastAsia="ru-RU"/>
        </w:rPr>
      </w:pPr>
      <w:r w:rsidRPr="004D0600">
        <w:rPr>
          <w:rFonts w:ascii="Times New Roman" w:eastAsia="Times New Roman" w:hAnsi="Times New Roman" w:cs="Times New Roman"/>
          <w:iCs/>
          <w:sz w:val="24"/>
          <w:szCs w:val="24"/>
          <w:lang w:eastAsia="ru-RU"/>
        </w:rPr>
        <w:t xml:space="preserve">         Право на упрощенную форму аттестации имеют педагогические работники, награжденные государственными наградами за заслуги в образовании, победители и лауреаты областных этапов всероссийских профессиональных (педагогических) конкурсов, имеющие почетные звания, начинающиеся со слов  «заслуженный» или «народный», «педагог - </w:t>
      </w:r>
      <w:proofErr w:type="spellStart"/>
      <w:r w:rsidRPr="004D0600">
        <w:rPr>
          <w:rFonts w:ascii="Times New Roman" w:eastAsia="Times New Roman" w:hAnsi="Times New Roman" w:cs="Times New Roman"/>
          <w:iCs/>
          <w:sz w:val="24"/>
          <w:szCs w:val="24"/>
          <w:lang w:eastAsia="ru-RU"/>
        </w:rPr>
        <w:t>инноватор</w:t>
      </w:r>
      <w:proofErr w:type="spellEnd"/>
      <w:r w:rsidRPr="004D0600">
        <w:rPr>
          <w:rFonts w:ascii="Times New Roman" w:eastAsia="Times New Roman" w:hAnsi="Times New Roman" w:cs="Times New Roman"/>
          <w:iCs/>
          <w:sz w:val="24"/>
          <w:szCs w:val="24"/>
          <w:lang w:eastAsia="ru-RU"/>
        </w:rPr>
        <w:t xml:space="preserve">», «мастер - </w:t>
      </w:r>
      <w:proofErr w:type="spellStart"/>
      <w:r w:rsidRPr="004D0600">
        <w:rPr>
          <w:rFonts w:ascii="Times New Roman" w:eastAsia="Times New Roman" w:hAnsi="Times New Roman" w:cs="Times New Roman"/>
          <w:iCs/>
          <w:sz w:val="24"/>
          <w:szCs w:val="24"/>
          <w:lang w:eastAsia="ru-RU"/>
        </w:rPr>
        <w:t>инноватор</w:t>
      </w:r>
      <w:proofErr w:type="spellEnd"/>
      <w:r w:rsidRPr="004D0600">
        <w:rPr>
          <w:rFonts w:ascii="Times New Roman" w:eastAsia="Times New Roman" w:hAnsi="Times New Roman" w:cs="Times New Roman"/>
          <w:iCs/>
          <w:sz w:val="24"/>
          <w:szCs w:val="24"/>
          <w:lang w:eastAsia="ru-RU"/>
        </w:rPr>
        <w:t>».</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b/>
          <w:sz w:val="24"/>
          <w:szCs w:val="24"/>
          <w:lang w:eastAsia="ru-RU"/>
        </w:rPr>
        <w:t xml:space="preserve">       Очная форма экспертной оценки</w:t>
      </w:r>
      <w:r w:rsidRPr="004D0600">
        <w:rPr>
          <w:rFonts w:ascii="Times New Roman" w:eastAsia="Times New Roman" w:hAnsi="Times New Roman" w:cs="Times New Roman"/>
          <w:sz w:val="24"/>
          <w:szCs w:val="24"/>
          <w:lang w:eastAsia="ru-RU"/>
        </w:rPr>
        <w:t xml:space="preserve">  педагогической деятельности включает в себя процедурные мероприятия:</w:t>
      </w:r>
    </w:p>
    <w:p w:rsidR="00FB079A" w:rsidRPr="004D0600" w:rsidRDefault="00FB079A" w:rsidP="004D0600">
      <w:pPr>
        <w:spacing w:after="0" w:line="240" w:lineRule="auto"/>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bCs/>
          <w:sz w:val="24"/>
          <w:szCs w:val="24"/>
          <w:lang w:eastAsia="ru-RU"/>
        </w:rPr>
        <w:t xml:space="preserve">       1) Изучение портфолио аттестуемого:</w:t>
      </w:r>
    </w:p>
    <w:p w:rsidR="00FB079A" w:rsidRPr="004D0600" w:rsidRDefault="00FB079A" w:rsidP="004D0600">
      <w:pPr>
        <w:tabs>
          <w:tab w:val="num" w:pos="0"/>
        </w:tabs>
        <w:spacing w:after="0" w:line="240" w:lineRule="auto"/>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bCs/>
          <w:sz w:val="24"/>
          <w:szCs w:val="24"/>
          <w:lang w:eastAsia="ru-RU"/>
        </w:rPr>
        <w:tab/>
        <w:t>Анализ профессиональной педагогической деятельности аттестуемого:</w:t>
      </w:r>
    </w:p>
    <w:p w:rsidR="00FB079A" w:rsidRPr="004D0600" w:rsidRDefault="00FB079A" w:rsidP="004D0600">
      <w:pPr>
        <w:spacing w:after="0" w:line="240" w:lineRule="auto"/>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bCs/>
          <w:sz w:val="24"/>
          <w:szCs w:val="24"/>
          <w:lang w:eastAsia="ru-RU"/>
        </w:rPr>
        <w:t xml:space="preserve">        анализ используемых способов и методов педагогической деятельности – в целях оценки компетентности в разработке программ, проектов, в обеспечении информационной основы деятельности,</w:t>
      </w:r>
    </w:p>
    <w:p w:rsidR="00FB079A" w:rsidRPr="004D0600" w:rsidRDefault="00FB079A" w:rsidP="004D0600">
      <w:pPr>
        <w:spacing w:after="0" w:line="240" w:lineRule="auto"/>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bCs/>
          <w:sz w:val="24"/>
          <w:szCs w:val="24"/>
          <w:lang w:eastAsia="ru-RU"/>
        </w:rPr>
        <w:t xml:space="preserve">         анализ рабочих программ и материалов к урокам (занятиям) – в целях оценки компетентностей в организации деятельности, постановке целей и задач, в обеспечении информационной основы деятельности.</w:t>
      </w:r>
    </w:p>
    <w:p w:rsidR="00FB079A" w:rsidRPr="004D0600" w:rsidRDefault="00FB079A" w:rsidP="004D0600">
      <w:pPr>
        <w:spacing w:after="0" w:line="240" w:lineRule="auto"/>
        <w:ind w:firstLine="708"/>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bCs/>
          <w:sz w:val="24"/>
          <w:szCs w:val="24"/>
          <w:lang w:eastAsia="ru-RU"/>
        </w:rPr>
        <w:t>Анализ результатов профессиональной педагогической деятельности аттестуемого:</w:t>
      </w:r>
    </w:p>
    <w:p w:rsidR="00FB079A" w:rsidRPr="004D0600" w:rsidRDefault="00FB079A" w:rsidP="004D0600">
      <w:pPr>
        <w:spacing w:after="0" w:line="240" w:lineRule="auto"/>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bCs/>
          <w:sz w:val="24"/>
          <w:szCs w:val="24"/>
          <w:lang w:eastAsia="ru-RU"/>
        </w:rPr>
        <w:t xml:space="preserve">     анализ материалов портфолио </w:t>
      </w:r>
      <w:r w:rsidRPr="004D0600">
        <w:rPr>
          <w:rFonts w:ascii="Times New Roman" w:eastAsia="Times New Roman" w:hAnsi="Times New Roman" w:cs="Times New Roman"/>
          <w:sz w:val="24"/>
          <w:szCs w:val="24"/>
          <w:lang w:eastAsia="ru-RU"/>
        </w:rPr>
        <w:t xml:space="preserve">практики профессиональной педагогической деятельности в </w:t>
      </w:r>
      <w:proofErr w:type="spellStart"/>
      <w:r w:rsidRPr="004D0600">
        <w:rPr>
          <w:rFonts w:ascii="Times New Roman" w:eastAsia="Times New Roman" w:hAnsi="Times New Roman" w:cs="Times New Roman"/>
          <w:sz w:val="24"/>
          <w:szCs w:val="24"/>
          <w:lang w:eastAsia="ru-RU"/>
        </w:rPr>
        <w:t>межаттестационный</w:t>
      </w:r>
      <w:proofErr w:type="spellEnd"/>
      <w:r w:rsidRPr="004D0600">
        <w:rPr>
          <w:rFonts w:ascii="Times New Roman" w:eastAsia="Times New Roman" w:hAnsi="Times New Roman" w:cs="Times New Roman"/>
          <w:sz w:val="24"/>
          <w:szCs w:val="24"/>
          <w:lang w:eastAsia="ru-RU"/>
        </w:rPr>
        <w:t xml:space="preserve"> (</w:t>
      </w:r>
      <w:proofErr w:type="spellStart"/>
      <w:r w:rsidRPr="004D0600">
        <w:rPr>
          <w:rFonts w:ascii="Times New Roman" w:eastAsia="Times New Roman" w:hAnsi="Times New Roman" w:cs="Times New Roman"/>
          <w:sz w:val="24"/>
          <w:szCs w:val="24"/>
          <w:lang w:eastAsia="ru-RU"/>
        </w:rPr>
        <w:t>доаттестационный</w:t>
      </w:r>
      <w:proofErr w:type="spellEnd"/>
      <w:r w:rsidRPr="004D0600">
        <w:rPr>
          <w:rFonts w:ascii="Times New Roman" w:eastAsia="Times New Roman" w:hAnsi="Times New Roman" w:cs="Times New Roman"/>
          <w:sz w:val="24"/>
          <w:szCs w:val="24"/>
          <w:lang w:eastAsia="ru-RU"/>
        </w:rPr>
        <w:t xml:space="preserve">) период, отражающих результативность труда аттестуемого педагогического работника – в целях оценки базовых компетентностей профессиональной деятельности: результаты учебной деятельности обучающихся в динамике; результаты </w:t>
      </w:r>
      <w:r w:rsidRPr="004D0600">
        <w:rPr>
          <w:rFonts w:ascii="Times New Roman" w:eastAsia="Times New Roman" w:hAnsi="Times New Roman" w:cs="Times New Roman"/>
          <w:sz w:val="24"/>
          <w:szCs w:val="24"/>
          <w:lang w:eastAsia="ru-RU"/>
        </w:rPr>
        <w:lastRenderedPageBreak/>
        <w:t>участия обучающихся в олимпиадах, конкурсах, соревнованиях, конференциях и др.; материалы обобщения опыта, выступлений, печатных материалов и пр.</w:t>
      </w:r>
    </w:p>
    <w:p w:rsidR="00FB079A" w:rsidRPr="004D0600" w:rsidRDefault="00FB079A" w:rsidP="004D0600">
      <w:pPr>
        <w:tabs>
          <w:tab w:val="num" w:pos="0"/>
        </w:tabs>
        <w:spacing w:after="0" w:line="240" w:lineRule="auto"/>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bCs/>
          <w:sz w:val="24"/>
          <w:szCs w:val="24"/>
          <w:lang w:eastAsia="ru-RU"/>
        </w:rPr>
        <w:t xml:space="preserve">    2) Наблюдение за профессиональной педагогической деятельностью аттестуемого:</w:t>
      </w:r>
    </w:p>
    <w:p w:rsidR="00FB079A" w:rsidRPr="004D0600" w:rsidRDefault="00FB079A" w:rsidP="004D0600">
      <w:pPr>
        <w:tabs>
          <w:tab w:val="num" w:pos="0"/>
        </w:tabs>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b/>
          <w:bCs/>
          <w:sz w:val="24"/>
          <w:szCs w:val="24"/>
          <w:lang w:eastAsia="ru-RU"/>
        </w:rPr>
        <w:t xml:space="preserve"> </w:t>
      </w:r>
      <w:r w:rsidRPr="004D0600">
        <w:rPr>
          <w:rFonts w:ascii="Times New Roman" w:eastAsia="Times New Roman" w:hAnsi="Times New Roman" w:cs="Times New Roman"/>
          <w:b/>
          <w:bCs/>
          <w:sz w:val="24"/>
          <w:szCs w:val="24"/>
          <w:lang w:eastAsia="ru-RU"/>
        </w:rPr>
        <w:tab/>
      </w:r>
      <w:r w:rsidRPr="004D0600">
        <w:rPr>
          <w:rFonts w:ascii="Times New Roman" w:eastAsia="Times New Roman" w:hAnsi="Times New Roman" w:cs="Times New Roman"/>
          <w:sz w:val="24"/>
          <w:szCs w:val="24"/>
          <w:lang w:eastAsia="ru-RU"/>
        </w:rPr>
        <w:t>посещение 1-2 уроков, (занятий).</w:t>
      </w:r>
    </w:p>
    <w:p w:rsidR="00FB079A" w:rsidRPr="004D0600" w:rsidRDefault="00FB079A" w:rsidP="004D0600">
      <w:pPr>
        <w:spacing w:after="0" w:line="240" w:lineRule="auto"/>
        <w:ind w:firstLine="284"/>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3) собеседование с педагогическим работником - в целях уточнения различных аспектов, касающихся отношения  педагогических работников к своей деятельности, степень критичности самооценки, её адекватность,</w:t>
      </w:r>
    </w:p>
    <w:p w:rsidR="00FB079A" w:rsidRPr="004D0600" w:rsidRDefault="00FB079A" w:rsidP="004D0600">
      <w:pPr>
        <w:spacing w:after="0" w:line="240" w:lineRule="auto"/>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bCs/>
          <w:sz w:val="24"/>
          <w:szCs w:val="24"/>
          <w:lang w:eastAsia="ru-RU"/>
        </w:rPr>
        <w:t xml:space="preserve">     4) собеседование с руководителем (заместителем руководителя) образовательного учреждения – в целях уточнения различных аспектов, касающихся отношения педагогического работника к своей деятельности,</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b/>
          <w:i/>
          <w:iCs/>
          <w:sz w:val="24"/>
          <w:szCs w:val="24"/>
          <w:lang w:eastAsia="ru-RU"/>
        </w:rPr>
        <w:t xml:space="preserve">       </w:t>
      </w:r>
      <w:r w:rsidRPr="004D0600">
        <w:rPr>
          <w:rFonts w:ascii="Times New Roman" w:eastAsia="Times New Roman" w:hAnsi="Times New Roman" w:cs="Times New Roman"/>
          <w:b/>
          <w:iCs/>
          <w:sz w:val="24"/>
          <w:szCs w:val="24"/>
          <w:lang w:eastAsia="ru-RU"/>
        </w:rPr>
        <w:t>Заочная</w:t>
      </w:r>
      <w:r w:rsidRPr="004D0600">
        <w:rPr>
          <w:rFonts w:ascii="Times New Roman" w:eastAsia="Times New Roman" w:hAnsi="Times New Roman" w:cs="Times New Roman"/>
          <w:b/>
          <w:sz w:val="24"/>
          <w:szCs w:val="24"/>
          <w:lang w:eastAsia="ru-RU"/>
        </w:rPr>
        <w:t xml:space="preserve"> форма экспертной оценки</w:t>
      </w:r>
      <w:r w:rsidRPr="004D0600">
        <w:rPr>
          <w:rFonts w:ascii="Times New Roman" w:eastAsia="Times New Roman" w:hAnsi="Times New Roman" w:cs="Times New Roman"/>
          <w:sz w:val="24"/>
          <w:szCs w:val="24"/>
          <w:lang w:eastAsia="ru-RU"/>
        </w:rPr>
        <w:t xml:space="preserve"> педагогической деятельности включает в себя процедурные мероприятия: </w:t>
      </w:r>
    </w:p>
    <w:p w:rsidR="00FB079A" w:rsidRPr="004D0600" w:rsidRDefault="00FB079A" w:rsidP="004D0600">
      <w:pPr>
        <w:spacing w:after="0" w:line="240" w:lineRule="auto"/>
        <w:jc w:val="both"/>
        <w:rPr>
          <w:rFonts w:ascii="Times New Roman" w:eastAsia="Times New Roman" w:hAnsi="Times New Roman" w:cs="Times New Roman"/>
          <w:iCs/>
          <w:sz w:val="24"/>
          <w:szCs w:val="24"/>
          <w:lang w:eastAsia="ru-RU"/>
        </w:rPr>
      </w:pPr>
      <w:r w:rsidRPr="004D0600">
        <w:rPr>
          <w:rFonts w:ascii="Times New Roman" w:eastAsia="Times New Roman" w:hAnsi="Times New Roman" w:cs="Times New Roman"/>
          <w:iCs/>
          <w:sz w:val="24"/>
          <w:szCs w:val="24"/>
          <w:lang w:eastAsia="ru-RU"/>
        </w:rPr>
        <w:t xml:space="preserve">     Анализ портфолио. </w:t>
      </w:r>
    </w:p>
    <w:p w:rsidR="00FB079A" w:rsidRPr="004D0600" w:rsidRDefault="00FB079A" w:rsidP="004D0600">
      <w:pPr>
        <w:spacing w:after="0" w:line="240" w:lineRule="auto"/>
        <w:jc w:val="both"/>
        <w:rPr>
          <w:rFonts w:ascii="Times New Roman" w:eastAsia="Times New Roman" w:hAnsi="Times New Roman" w:cs="Times New Roman"/>
          <w:iCs/>
          <w:sz w:val="24"/>
          <w:szCs w:val="24"/>
          <w:lang w:eastAsia="ru-RU"/>
        </w:rPr>
      </w:pPr>
      <w:r w:rsidRPr="004D0600">
        <w:rPr>
          <w:rFonts w:ascii="Times New Roman" w:eastAsia="Times New Roman" w:hAnsi="Times New Roman" w:cs="Times New Roman"/>
          <w:iCs/>
          <w:sz w:val="24"/>
          <w:szCs w:val="24"/>
          <w:lang w:eastAsia="ru-RU"/>
        </w:rPr>
        <w:t xml:space="preserve">     анализ  проведенного урока (занятия) видеозапись без монтажа,</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iCs/>
          <w:sz w:val="24"/>
          <w:szCs w:val="24"/>
          <w:lang w:eastAsia="ru-RU"/>
        </w:rPr>
        <w:t xml:space="preserve">     изучение представления </w:t>
      </w:r>
      <w:r w:rsidRPr="004D0600">
        <w:rPr>
          <w:rFonts w:ascii="Times New Roman" w:eastAsia="Times New Roman" w:hAnsi="Times New Roman" w:cs="Times New Roman"/>
          <w:sz w:val="24"/>
          <w:szCs w:val="24"/>
          <w:lang w:eastAsia="ru-RU"/>
        </w:rPr>
        <w:t>руководителя о методического объединения образовательного учреждения на аттестуемого педагогического работника с указанием его конкретного личного вклада в повышение качества образования,  воспитания и распространение собственного опыта, изучение материалов портфолио.</w:t>
      </w:r>
    </w:p>
    <w:p w:rsidR="00FB079A" w:rsidRPr="004D0600" w:rsidRDefault="00FB079A" w:rsidP="004D0600">
      <w:p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sz w:val="24"/>
          <w:szCs w:val="24"/>
          <w:lang w:eastAsia="ru-RU"/>
        </w:rPr>
        <w:t xml:space="preserve">      Материалы для экспертной оценки могут быть переданы аттестуемым педагогическим работником на бумажном носителе в отдел аттестации  УМЦ ДПО или </w:t>
      </w:r>
      <w:r w:rsidRPr="004D0600">
        <w:rPr>
          <w:rFonts w:ascii="Times New Roman" w:eastAsia="Times New Roman" w:hAnsi="Times New Roman" w:cs="Times New Roman"/>
          <w:b/>
          <w:sz w:val="24"/>
          <w:szCs w:val="24"/>
          <w:lang w:eastAsia="ru-RU"/>
        </w:rPr>
        <w:t>выставлены на  личный сайт  с обеспечением возможного доступа экспертам.</w:t>
      </w:r>
    </w:p>
    <w:p w:rsidR="00FB079A" w:rsidRPr="004D0600" w:rsidRDefault="00FB079A" w:rsidP="004D0600">
      <w:pPr>
        <w:spacing w:after="0" w:line="240" w:lineRule="auto"/>
        <w:jc w:val="both"/>
        <w:rPr>
          <w:rFonts w:ascii="Times New Roman" w:eastAsia="Times New Roman" w:hAnsi="Times New Roman" w:cs="Times New Roman"/>
          <w:iCs/>
          <w:sz w:val="24"/>
          <w:szCs w:val="24"/>
          <w:lang w:eastAsia="ru-RU"/>
        </w:rPr>
      </w:pPr>
      <w:r w:rsidRPr="004D0600">
        <w:rPr>
          <w:rFonts w:ascii="Times New Roman" w:eastAsia="Times New Roman" w:hAnsi="Times New Roman" w:cs="Times New Roman"/>
          <w:iCs/>
          <w:sz w:val="24"/>
          <w:szCs w:val="24"/>
          <w:lang w:eastAsia="ru-RU"/>
        </w:rPr>
        <w:t xml:space="preserve">     Заключительным этапом работы по каждой форме аттестации является подготовка экспертного заключения и ознакомление с ним под роспись аттестуемого педагогического работника. </w:t>
      </w:r>
    </w:p>
    <w:p w:rsidR="00FB079A" w:rsidRPr="004D0600" w:rsidRDefault="00FB079A" w:rsidP="004D0600">
      <w:p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 xml:space="preserve">       4.10. Этап принятия решения о соответствии (несоответствии) уровня квалификации требованиям, предъявляемым к первой (высшей) квалификационной категории.</w:t>
      </w:r>
    </w:p>
    <w:p w:rsidR="00FB079A" w:rsidRPr="004D0600" w:rsidRDefault="00FB079A" w:rsidP="004D0600">
      <w:pPr>
        <w:spacing w:after="0" w:line="240" w:lineRule="auto"/>
        <w:jc w:val="both"/>
        <w:rPr>
          <w:rFonts w:ascii="Times New Roman" w:eastAsia="TimesNewRoman" w:hAnsi="Times New Roman" w:cs="Times New Roman"/>
          <w:sz w:val="24"/>
          <w:szCs w:val="24"/>
          <w:lang w:eastAsia="ru-RU"/>
        </w:rPr>
      </w:pPr>
      <w:r w:rsidRPr="004D0600">
        <w:rPr>
          <w:rFonts w:ascii="Times New Roman" w:eastAsia="TimesNewRoman" w:hAnsi="Times New Roman" w:cs="Times New Roman"/>
          <w:sz w:val="24"/>
          <w:szCs w:val="24"/>
          <w:lang w:eastAsia="ru-RU"/>
        </w:rPr>
        <w:t xml:space="preserve">      4.10.1. АК принимает решение</w:t>
      </w:r>
      <w:r w:rsidRPr="004D0600">
        <w:rPr>
          <w:rFonts w:ascii="Times New Roman" w:eastAsia="TimesNewRoman,Bold" w:hAnsi="Times New Roman" w:cs="Times New Roman"/>
          <w:sz w:val="24"/>
          <w:szCs w:val="24"/>
          <w:lang w:eastAsia="ru-RU"/>
        </w:rPr>
        <w:t xml:space="preserve"> </w:t>
      </w:r>
      <w:r w:rsidRPr="004D0600">
        <w:rPr>
          <w:rFonts w:ascii="Times New Roman" w:eastAsia="TimesNewRoman" w:hAnsi="Times New Roman" w:cs="Times New Roman"/>
          <w:sz w:val="24"/>
          <w:szCs w:val="24"/>
          <w:lang w:eastAsia="ru-RU"/>
        </w:rPr>
        <w:t xml:space="preserve">о соответствии (несоответствии) уровня квалификации педагогических работников  </w:t>
      </w:r>
      <w:r w:rsidRPr="004D0600">
        <w:rPr>
          <w:rFonts w:ascii="Times New Roman" w:eastAsia="Times New Roman" w:hAnsi="Times New Roman" w:cs="Times New Roman"/>
          <w:sz w:val="24"/>
          <w:szCs w:val="24"/>
          <w:lang w:eastAsia="ru-RU"/>
        </w:rPr>
        <w:t xml:space="preserve">требованиям, </w:t>
      </w:r>
      <w:r w:rsidRPr="004D0600">
        <w:rPr>
          <w:rFonts w:ascii="Times New Roman" w:eastAsia="Times New Roman" w:hAnsi="Times New Roman" w:cs="Times New Roman"/>
          <w:sz w:val="24"/>
          <w:szCs w:val="24"/>
          <w:lang w:eastAsia="ru-RU"/>
        </w:rPr>
        <w:lastRenderedPageBreak/>
        <w:t xml:space="preserve">предъявляемым к первой (высшей) квалификационной категории, </w:t>
      </w:r>
      <w:r w:rsidRPr="004D0600">
        <w:rPr>
          <w:rFonts w:ascii="Times New Roman" w:eastAsia="TimesNewRoman,Bold" w:hAnsi="Times New Roman" w:cs="Times New Roman"/>
          <w:sz w:val="24"/>
          <w:szCs w:val="24"/>
          <w:lang w:eastAsia="ru-RU"/>
        </w:rPr>
        <w:t xml:space="preserve"> </w:t>
      </w:r>
      <w:r w:rsidRPr="004D0600">
        <w:rPr>
          <w:rFonts w:ascii="Times New Roman" w:eastAsia="TimesNewRoman" w:hAnsi="Times New Roman" w:cs="Times New Roman"/>
          <w:sz w:val="24"/>
          <w:szCs w:val="24"/>
          <w:lang w:eastAsia="ru-RU"/>
        </w:rPr>
        <w:t>на основании экспертного заключения.</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По результатам аттестации АК принимает одно из следующих решений:</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а) уровень квалификации (указывается должность) соответствует требованиям, предъявляемым к первой (высшей) квалификационной категории;</w:t>
      </w:r>
    </w:p>
    <w:p w:rsidR="00FB079A" w:rsidRPr="004D0600" w:rsidRDefault="00FB079A" w:rsidP="004D0600">
      <w:pPr>
        <w:spacing w:after="0" w:line="240" w:lineRule="auto"/>
        <w:jc w:val="both"/>
        <w:rPr>
          <w:rFonts w:ascii="Times New Roman" w:eastAsia="Times New Roman" w:hAnsi="Times New Roman" w:cs="Times New Roman"/>
          <w:color w:val="000000"/>
          <w:sz w:val="24"/>
          <w:szCs w:val="24"/>
          <w:lang w:eastAsia="ru-RU"/>
        </w:rPr>
      </w:pPr>
      <w:r w:rsidRPr="004D0600">
        <w:rPr>
          <w:rFonts w:ascii="Times New Roman" w:eastAsia="Times New Roman" w:hAnsi="Times New Roman" w:cs="Times New Roman"/>
          <w:color w:val="000000"/>
          <w:sz w:val="24"/>
          <w:szCs w:val="24"/>
          <w:lang w:eastAsia="ru-RU"/>
        </w:rPr>
        <w:t xml:space="preserve">      б) уровень квалификации (указывается должность) не соответствует требованиям, предъявляемым к первой (высшей) квалификационной категории.</w:t>
      </w:r>
    </w:p>
    <w:p w:rsidR="00FB079A" w:rsidRPr="004D0600" w:rsidRDefault="00FB079A"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4.10.2. При принятии решения АК о несоответствии уровня квалификации педагогического работника требованиям, предъявляемым к высшей квалификационной категории,</w:t>
      </w:r>
      <w:r w:rsidRPr="004D0600">
        <w:rPr>
          <w:rFonts w:ascii="Times New Roman" w:eastAsia="Times New Roman" w:hAnsi="Times New Roman" w:cs="Times New Roman"/>
          <w:b/>
          <w:i/>
          <w:sz w:val="24"/>
          <w:szCs w:val="24"/>
          <w:lang w:eastAsia="ru-RU"/>
        </w:rPr>
        <w:t xml:space="preserve"> </w:t>
      </w:r>
      <w:r w:rsidRPr="004D0600">
        <w:rPr>
          <w:rFonts w:ascii="Times New Roman" w:eastAsia="Times New Roman" w:hAnsi="Times New Roman" w:cs="Times New Roman"/>
          <w:sz w:val="24"/>
          <w:szCs w:val="24"/>
          <w:lang w:eastAsia="ru-RU"/>
        </w:rPr>
        <w:t xml:space="preserve">за ним сохраняется  ранее присвоенная первая квалификационная категория до завершения срока ее действия. </w:t>
      </w:r>
    </w:p>
    <w:p w:rsidR="00D94941" w:rsidRDefault="00D94941" w:rsidP="00F15FAA">
      <w:pPr>
        <w:keepNext/>
        <w:spacing w:after="0" w:line="240" w:lineRule="auto"/>
        <w:outlineLvl w:val="0"/>
        <w:rPr>
          <w:rFonts w:ascii="Times New Roman" w:eastAsia="Times New Roman" w:hAnsi="Times New Roman" w:cs="Times New Roman"/>
          <w:sz w:val="24"/>
          <w:szCs w:val="24"/>
          <w:lang w:eastAsia="ru-RU"/>
        </w:rPr>
      </w:pPr>
    </w:p>
    <w:p w:rsidR="007F7019" w:rsidRPr="004D0600" w:rsidRDefault="007F7019" w:rsidP="004D0600">
      <w:pPr>
        <w:keepNext/>
        <w:spacing w:after="0" w:line="240" w:lineRule="auto"/>
        <w:ind w:left="4248" w:firstLine="708"/>
        <w:outlineLvl w:val="0"/>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Приложение № 2</w:t>
      </w:r>
    </w:p>
    <w:p w:rsidR="007F7019" w:rsidRPr="004D0600" w:rsidRDefault="007F7019" w:rsidP="004D0600">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t>к приказу №224/1</w:t>
      </w:r>
    </w:p>
    <w:p w:rsidR="007F7019" w:rsidRPr="004D0600" w:rsidRDefault="007F7019" w:rsidP="004D0600">
      <w:pPr>
        <w:keepNext/>
        <w:spacing w:after="0" w:line="240" w:lineRule="auto"/>
        <w:jc w:val="center"/>
        <w:outlineLvl w:val="0"/>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 xml:space="preserve">Положение </w:t>
      </w:r>
    </w:p>
    <w:p w:rsidR="007F7019" w:rsidRPr="004D0600" w:rsidRDefault="007F7019" w:rsidP="004D0600">
      <w:pPr>
        <w:spacing w:after="0" w:line="240" w:lineRule="auto"/>
        <w:jc w:val="center"/>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об аттестационной комиссии Управления среднего профессионального и начального профессионального образования Томской области по аттестации педагогических работников образовательных учреждений СПО и НПО</w:t>
      </w:r>
    </w:p>
    <w:p w:rsidR="007F7019" w:rsidRPr="004D0600" w:rsidRDefault="007F7019" w:rsidP="004D0600">
      <w:pPr>
        <w:spacing w:after="0" w:line="240" w:lineRule="auto"/>
        <w:rPr>
          <w:rFonts w:ascii="Times New Roman" w:eastAsia="Times New Roman" w:hAnsi="Times New Roman" w:cs="Times New Roman"/>
          <w:sz w:val="24"/>
          <w:szCs w:val="24"/>
          <w:lang w:eastAsia="ru-RU"/>
        </w:rPr>
      </w:pPr>
    </w:p>
    <w:p w:rsidR="007F7019" w:rsidRPr="004D0600" w:rsidRDefault="007F7019" w:rsidP="004D0600">
      <w:pPr>
        <w:spacing w:after="0" w:line="240" w:lineRule="auto"/>
        <w:rPr>
          <w:rFonts w:ascii="Times New Roman" w:eastAsia="Times New Roman" w:hAnsi="Times New Roman" w:cs="Times New Roman"/>
          <w:sz w:val="24"/>
          <w:szCs w:val="24"/>
          <w:lang w:eastAsia="ru-RU"/>
        </w:rPr>
      </w:pPr>
    </w:p>
    <w:p w:rsidR="007F7019" w:rsidRPr="004D0600" w:rsidRDefault="007F7019" w:rsidP="004D0600">
      <w:pPr>
        <w:numPr>
          <w:ilvl w:val="0"/>
          <w:numId w:val="8"/>
        </w:numPr>
        <w:spacing w:after="0" w:line="240" w:lineRule="auto"/>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Общие положения</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Настоящее Положение регламентирует порядок создания и деятельности аттестационной комиссии УСП НПО по аттестации педагогических работников образовательных учреждений СПО и НПО.  </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Целью создания АК является проведение аттестации:</w:t>
      </w:r>
    </w:p>
    <w:p w:rsidR="007F7019" w:rsidRPr="004D0600" w:rsidRDefault="007F7019" w:rsidP="004D0600">
      <w:pPr>
        <w:spacing w:after="0" w:line="240" w:lineRule="auto"/>
        <w:ind w:left="420"/>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педагогических работников образовательных учреждений СПО и НПО на  подтверждение  соответствия занимаемой должности на основании представлений работодателей;</w:t>
      </w:r>
    </w:p>
    <w:p w:rsidR="007F7019" w:rsidRPr="004D0600" w:rsidRDefault="007F7019" w:rsidP="004D0600">
      <w:pPr>
        <w:spacing w:after="0" w:line="240" w:lineRule="auto"/>
        <w:ind w:left="420"/>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педагогических работников образовательных учреждений для установления соответствия уровня их квалификации требованиям, предъявляемым квалификационным категориям (первой или высшей) на основании их заявлений:</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lastRenderedPageBreak/>
        <w:t>АК в своей работе руководствуется законодательством РФ, нормативными правовыми актами Министерства образования и науки Российской Федерации, УСП НПО по вопросам аттестации педагогических работников учреждений СПО и НПО и настоящим Положением.</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Основными принципами работы АК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F7019" w:rsidRPr="004D0600" w:rsidRDefault="007F7019" w:rsidP="004D0600">
      <w:pPr>
        <w:numPr>
          <w:ilvl w:val="0"/>
          <w:numId w:val="8"/>
        </w:numPr>
        <w:spacing w:after="0" w:line="240" w:lineRule="auto"/>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Задачи АК</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Установление соответствия уровня квалификации педагогических работников требованиям, предъявляемым к квалификационным категориям (первой или высшей), подтверждение соответствия педагогических работников занимаемой должности.</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Обеспечение соблюдения основных принципов аттестации педагогических работников.</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Обобщение итогов деятельности педагогических работников по результатам их аттестации. </w:t>
      </w:r>
    </w:p>
    <w:p w:rsidR="007F7019" w:rsidRPr="004D0600" w:rsidRDefault="007F7019" w:rsidP="004D0600">
      <w:pPr>
        <w:numPr>
          <w:ilvl w:val="0"/>
          <w:numId w:val="8"/>
        </w:num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Функции АК</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Принимает заявления педагогических работников образовательных учреждений СПО и НПО для установления соответствия уровня их квалификации требованиям, предъявляемым к квалификационным категориям (первой или высшей) и представления руководителей на педагогических работников, на подтверждение соответствия занимаемой должности.</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Проводит заседания комиссии и принимает решения по результатам экспертизы профессиональной  деятельности педагогических работников, аттестуемых для установления соответствия уровня их квалификации требованиям, предъявляемым к квалификационным категориям (первой или высшей) или подтверждения соответствия занимаемой должности.</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Контролирует выполнение педагогическими работниками рекомендаций по совершенствованию их профессиональной деятельности, полученных по результатам аттестации.</w:t>
      </w:r>
    </w:p>
    <w:p w:rsidR="007F7019" w:rsidRPr="004D0600" w:rsidRDefault="007F7019" w:rsidP="004D0600">
      <w:pPr>
        <w:numPr>
          <w:ilvl w:val="0"/>
          <w:numId w:val="8"/>
        </w:numPr>
        <w:spacing w:after="0" w:line="240" w:lineRule="auto"/>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Состав АК</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lastRenderedPageBreak/>
        <w:t xml:space="preserve">АК формируется из числа представителей УСП НПО и других органов исполнительной власти Томской области, профессиональных союзов, научных организаций и общественных объединений, образовательных учреждений. </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sz w:val="24"/>
          <w:szCs w:val="24"/>
          <w:lang w:eastAsia="ru-RU"/>
        </w:rPr>
        <w:t xml:space="preserve">Персональный состав АК утверждается Приказом УСП НПО. </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Председателем АК является заместитель начальника УСП НПО, заместителем председателя АК – директор ОГОУ ДО «УМЦ ДПО».</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При АК создаются и утверждаются УСП НПО экспертные группы  для осуществления всестороннего анализа профессиональной деятельности аттестуемых педагогических работников и оценки результатов (далее – экспертные группы).</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Состав АК и экспертных групп формируются таким образом, чтобы была исключена возможность конфликта интересов, который мог бы повлиять на принимаемые АК решения.</w:t>
      </w:r>
    </w:p>
    <w:p w:rsidR="007F7019" w:rsidRPr="004D0600" w:rsidRDefault="007F7019" w:rsidP="004D0600">
      <w:pPr>
        <w:numPr>
          <w:ilvl w:val="0"/>
          <w:numId w:val="8"/>
        </w:numPr>
        <w:spacing w:after="0" w:line="240" w:lineRule="auto"/>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Регламент работы АК</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b/>
          <w:sz w:val="24"/>
          <w:szCs w:val="24"/>
          <w:u w:val="single"/>
          <w:lang w:eastAsia="ru-RU"/>
        </w:rPr>
      </w:pPr>
      <w:r w:rsidRPr="004D0600">
        <w:rPr>
          <w:rFonts w:ascii="Times New Roman" w:eastAsia="Times New Roman" w:hAnsi="Times New Roman" w:cs="Times New Roman"/>
          <w:sz w:val="24"/>
          <w:szCs w:val="24"/>
          <w:lang w:eastAsia="ru-RU"/>
        </w:rPr>
        <w:t>Общее руководство работой АК осуществляет ее председатель: проводит заседания АК, распределяет обязанности между членами АК</w:t>
      </w:r>
      <w:r w:rsidRPr="004D0600">
        <w:rPr>
          <w:rFonts w:ascii="Times New Roman" w:eastAsia="Times New Roman" w:hAnsi="Times New Roman" w:cs="Times New Roman"/>
          <w:b/>
          <w:sz w:val="24"/>
          <w:szCs w:val="24"/>
          <w:lang w:eastAsia="ru-RU"/>
        </w:rPr>
        <w:t xml:space="preserve">, </w:t>
      </w:r>
      <w:r w:rsidRPr="004D0600">
        <w:rPr>
          <w:rFonts w:ascii="Times New Roman" w:eastAsia="Times New Roman" w:hAnsi="Times New Roman" w:cs="Times New Roman"/>
          <w:sz w:val="24"/>
          <w:szCs w:val="24"/>
          <w:lang w:eastAsia="ru-RU"/>
        </w:rPr>
        <w:t>дает поручения членам комиссии.</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Заседания АК проводятся по мере поступления экспертных заключений по итогам оценки уровня квалификации аттестуемых педагогических работников, но не реже 1 раза в месяц, (заседания АК могут быть выездными по мере необходимости).</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На заседания АК могут приглашаться лица, необходимость присутствия которых вызвана вопросами,  связанными с аттестацией педагогических работников.</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По результатам аттестации педагогических работников с целью подтверждения соответствия занимаемой должности АК принимает одно из следующих решений:</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b/>
          <w:sz w:val="24"/>
          <w:szCs w:val="24"/>
          <w:lang w:eastAsia="ru-RU"/>
        </w:rPr>
        <w:t xml:space="preserve">      </w:t>
      </w:r>
      <w:r w:rsidRPr="004D0600">
        <w:rPr>
          <w:rFonts w:ascii="Times New Roman" w:eastAsia="Times New Roman" w:hAnsi="Times New Roman" w:cs="Times New Roman"/>
          <w:sz w:val="24"/>
          <w:szCs w:val="24"/>
          <w:lang w:eastAsia="ru-RU"/>
        </w:rPr>
        <w:t>- соответствует занимаемой должности (указывается должность работника).</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 не соответствует занимаемой должности (указывается должность работника).</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По результатам аттестации педагогических работников для установления соответствия уровня их квалификации требованиям, предъявляемым к квалификационным категориям </w:t>
      </w:r>
      <w:r w:rsidRPr="004D0600">
        <w:rPr>
          <w:rFonts w:ascii="Times New Roman" w:eastAsia="Times New Roman" w:hAnsi="Times New Roman" w:cs="Times New Roman"/>
          <w:sz w:val="24"/>
          <w:szCs w:val="24"/>
          <w:lang w:eastAsia="ru-RU"/>
        </w:rPr>
        <w:lastRenderedPageBreak/>
        <w:t>(первой или высшей),  АК принимает одно из следующих решений:</w:t>
      </w:r>
    </w:p>
    <w:p w:rsidR="007F7019" w:rsidRPr="004D0600" w:rsidRDefault="007F7019" w:rsidP="004D0600">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b/>
          <w:sz w:val="24"/>
          <w:szCs w:val="24"/>
          <w:lang w:eastAsia="ru-RU"/>
        </w:rPr>
        <w:t xml:space="preserve">       </w:t>
      </w:r>
      <w:r w:rsidRPr="004D0600">
        <w:rPr>
          <w:rFonts w:ascii="Times New Roman" w:eastAsia="Times New Roman" w:hAnsi="Times New Roman" w:cs="Times New Roman"/>
          <w:sz w:val="24"/>
          <w:szCs w:val="24"/>
          <w:lang w:eastAsia="ru-RU"/>
        </w:rPr>
        <w:t xml:space="preserve">- уровень квалификации (указывается должность) соответствует требованиям,  </w:t>
      </w:r>
    </w:p>
    <w:p w:rsidR="007F7019" w:rsidRPr="004D0600" w:rsidRDefault="007F7019" w:rsidP="004D0600">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предъявляемым к первой (высшей) квалификационной категории.</w:t>
      </w:r>
    </w:p>
    <w:p w:rsidR="007F7019" w:rsidRPr="004D0600" w:rsidRDefault="007F7019" w:rsidP="004D0600">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 уровень квалификации (указывается должность) не соответствует требованиям,  </w:t>
      </w:r>
    </w:p>
    <w:p w:rsidR="007F7019" w:rsidRPr="004D0600" w:rsidRDefault="007F7019" w:rsidP="004D0600">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       предъявляемым к первой (высшей) квалификационной категории.</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Решение АК принимается большинством голосов открытым голосованием и считается принятым, если в голосовании участвовало не менее 2/3 списочного состава АК. При равенстве голосов решение считается принятым в пользу аттестуемого.</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Решение АК оформляется протоколом, который вступает в силу со дня его подписания председателем, заместителем председателя, секретарем и членами АК, принимавшими участие в голосовании, и заносится в аттестационный лист педагогического работника.</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В аттестационный лист, в случае необходимости,  АК заносит рекомендации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 и другие рекомендации.</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При наличии в аттестационном листе указанных рекомендаций АК осуществляет контроль за их выполнением в срок не позднее чем через год со дня проведения аттестации педагогического работника.</w:t>
      </w:r>
    </w:p>
    <w:p w:rsidR="007F7019" w:rsidRPr="004D0600" w:rsidRDefault="007F7019" w:rsidP="004D0600">
      <w:pPr>
        <w:numPr>
          <w:ilvl w:val="1"/>
          <w:numId w:val="8"/>
        </w:num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sz w:val="24"/>
          <w:szCs w:val="24"/>
          <w:lang w:eastAsia="ru-RU"/>
        </w:rPr>
        <w:t>Решение АК о результатах аттестации педагогических работников утверждается Приказом УСП НПО. Педагогическим работникам, в отношении которых АК принято решение о соответствии уровня их квалификации требованиям, предъявляемым к первой (высшей) квалификационной категории, соответствующая квалификационная категория устанавливается указанным Приказом УСП НПО.</w:t>
      </w:r>
      <w:r w:rsidRPr="004D0600">
        <w:rPr>
          <w:rFonts w:ascii="Times New Roman" w:eastAsia="Times New Roman" w:hAnsi="Times New Roman" w:cs="Times New Roman"/>
          <w:b/>
          <w:sz w:val="24"/>
          <w:szCs w:val="24"/>
          <w:lang w:eastAsia="ru-RU"/>
        </w:rPr>
        <w:t xml:space="preserve"> </w:t>
      </w:r>
      <w:r w:rsidRPr="004D0600">
        <w:rPr>
          <w:rFonts w:ascii="Times New Roman" w:eastAsia="Times New Roman" w:hAnsi="Times New Roman" w:cs="Times New Roman"/>
          <w:sz w:val="24"/>
          <w:szCs w:val="24"/>
          <w:lang w:eastAsia="ru-RU"/>
        </w:rPr>
        <w:t>В аттестационный лист аттестуемого вносится запись об установленной квалификационной категории, указываются номер и дата Приказа УСП НПО.</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p>
    <w:p w:rsidR="007F7019" w:rsidRPr="004D0600" w:rsidRDefault="007F7019" w:rsidP="004D0600">
      <w:pPr>
        <w:numPr>
          <w:ilvl w:val="0"/>
          <w:numId w:val="8"/>
        </w:num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Требования к членам АК</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6.1. Наличие  высшего профессионального образования, стажа педагогической работы не менее 10 лет, высшей квалификационной категории (для практических работников образовательных учреждений).</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6.2. Наличие  высшего профессионального образования, общего стажа работы не менее 10 лет (для представителей органов исполнительной власти, профессиональных союзов и т.д.).</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6.3. Владение формами, методами получения анализа и обобщения данных, ориентация в проблемах развития региональной системы образования.</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6.4. Обладание коммуникативной культурой и профессиональной этикой.</w:t>
      </w:r>
    </w:p>
    <w:p w:rsidR="007F7019" w:rsidRPr="004D0600" w:rsidRDefault="007F7019" w:rsidP="004D0600">
      <w:p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7. Права и обязанности членов АК</w:t>
      </w:r>
    </w:p>
    <w:p w:rsidR="007F7019" w:rsidRPr="004D0600" w:rsidRDefault="007F7019" w:rsidP="004D0600">
      <w:pPr>
        <w:spacing w:after="0" w:line="240" w:lineRule="auto"/>
        <w:jc w:val="both"/>
        <w:rPr>
          <w:rFonts w:ascii="Times New Roman" w:eastAsia="Times New Roman" w:hAnsi="Times New Roman" w:cs="Times New Roman"/>
          <w:sz w:val="24"/>
          <w:szCs w:val="24"/>
          <w:u w:val="single"/>
          <w:lang w:eastAsia="ru-RU"/>
        </w:rPr>
      </w:pPr>
      <w:r w:rsidRPr="004D0600">
        <w:rPr>
          <w:rFonts w:ascii="Times New Roman" w:eastAsia="Times New Roman" w:hAnsi="Times New Roman" w:cs="Times New Roman"/>
          <w:sz w:val="24"/>
          <w:szCs w:val="24"/>
          <w:lang w:eastAsia="ru-RU"/>
        </w:rPr>
        <w:t>7.1.Члены АК имеют право</w:t>
      </w:r>
      <w:r w:rsidRPr="004D0600">
        <w:rPr>
          <w:rFonts w:ascii="Times New Roman" w:eastAsia="Times New Roman" w:hAnsi="Times New Roman" w:cs="Times New Roman"/>
          <w:sz w:val="24"/>
          <w:szCs w:val="24"/>
          <w:u w:val="single"/>
          <w:lang w:eastAsia="ru-RU"/>
        </w:rPr>
        <w:t>:</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7.1.1. Знакомиться с результатами экспертизы профессиональной деятельности   аттестуемых до заседания АК;</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7.1.2. Запрашивать дополнительную информацию о профессиональной деятельности аттестуемых работников у руководителей образовательных учреждений, органов управления  образованием, экспертов;</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7.1.3. Выступать в качестве экспертов в пределах своей компетенции; </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7.1.4. Возглавлять одну из экспертных групп;</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7.1.5. На защиту чести и достоинства при выполнении обязанностей членов АК в установленном законом  РФ порядке.</w:t>
      </w:r>
    </w:p>
    <w:p w:rsidR="007F7019" w:rsidRPr="004D0600" w:rsidRDefault="007F7019" w:rsidP="004D0600">
      <w:pPr>
        <w:spacing w:after="0" w:line="240" w:lineRule="auto"/>
        <w:jc w:val="both"/>
        <w:rPr>
          <w:rFonts w:ascii="Times New Roman" w:eastAsia="Times New Roman" w:hAnsi="Times New Roman" w:cs="Times New Roman"/>
          <w:sz w:val="24"/>
          <w:szCs w:val="24"/>
          <w:u w:val="single"/>
          <w:lang w:eastAsia="ru-RU"/>
        </w:rPr>
      </w:pPr>
      <w:r w:rsidRPr="004D0600">
        <w:rPr>
          <w:rFonts w:ascii="Times New Roman" w:eastAsia="Times New Roman" w:hAnsi="Times New Roman" w:cs="Times New Roman"/>
          <w:sz w:val="24"/>
          <w:szCs w:val="24"/>
          <w:lang w:eastAsia="ru-RU"/>
        </w:rPr>
        <w:t>7.2 Члены АК обязаны</w:t>
      </w:r>
      <w:r w:rsidRPr="004D0600">
        <w:rPr>
          <w:rFonts w:ascii="Times New Roman" w:eastAsia="Times New Roman" w:hAnsi="Times New Roman" w:cs="Times New Roman"/>
          <w:sz w:val="24"/>
          <w:szCs w:val="24"/>
          <w:u w:val="single"/>
          <w:lang w:eastAsia="ru-RU"/>
        </w:rPr>
        <w:t>:</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7.2.1. Знать Закон РФ от 10.07.1992  № 3266 – 1 «Об образовании», Порядок аттестации педагогических работников государственных и муниципальных образовательных учреждений, утвержденный приказом Министерства образования и науки РФ от 24.03.2010 № 209, региональные нормативные акты, регламентирующие порядок проведения аттестации педагогических работников государственных и муниципальных образовательных учреждений Томской области, квалификационные характеристики должностей работников образования (приложение к приказу Министерства </w:t>
      </w:r>
      <w:r w:rsidRPr="004D0600">
        <w:rPr>
          <w:rFonts w:ascii="Times New Roman" w:eastAsia="Times New Roman" w:hAnsi="Times New Roman" w:cs="Times New Roman"/>
          <w:sz w:val="24"/>
          <w:szCs w:val="24"/>
          <w:lang w:eastAsia="ru-RU"/>
        </w:rPr>
        <w:lastRenderedPageBreak/>
        <w:t>здравоохранения и социального развития РФ от 26.08.2010   №761н);</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7.2.2. Соблюдать нормы нравственно-этической и профессиональной культуры при выполнении экспертно-аналитической работы по аттестации педагогических работников;</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7.2.3. Вести экспертно-аналитическую работу в составе АК  без ущерба своей основной профессиональной деятельности.</w:t>
      </w:r>
      <w:r w:rsidRPr="004D0600">
        <w:rPr>
          <w:rFonts w:ascii="Times New Roman" w:eastAsia="Times New Roman" w:hAnsi="Times New Roman" w:cs="Times New Roman"/>
          <w:b/>
          <w:sz w:val="24"/>
          <w:szCs w:val="24"/>
          <w:lang w:eastAsia="ru-RU"/>
        </w:rPr>
        <w:t xml:space="preserve"> </w:t>
      </w:r>
    </w:p>
    <w:p w:rsidR="007F7019" w:rsidRPr="004D0600" w:rsidRDefault="007F7019" w:rsidP="004D0600">
      <w:p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8. Секретарь АК</w:t>
      </w:r>
    </w:p>
    <w:p w:rsidR="007F7019" w:rsidRPr="004D0600" w:rsidRDefault="007F7019" w:rsidP="004D0600">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8.1. Ведет и организует прием заявлений педагогических работников образовательных учреждений о проведении аттестации для установления соответствия уровня их квалификации требованиям, предъявляемым к квалификационным категориям (первой или</w:t>
      </w:r>
      <w:r w:rsidRPr="004D0600">
        <w:rPr>
          <w:rFonts w:ascii="Times New Roman" w:eastAsia="Times New Roman" w:hAnsi="Times New Roman" w:cs="Times New Roman"/>
          <w:b/>
          <w:sz w:val="24"/>
          <w:szCs w:val="24"/>
          <w:lang w:eastAsia="ru-RU"/>
        </w:rPr>
        <w:t xml:space="preserve"> </w:t>
      </w:r>
      <w:r w:rsidRPr="004D0600">
        <w:rPr>
          <w:rFonts w:ascii="Times New Roman" w:eastAsia="Times New Roman" w:hAnsi="Times New Roman" w:cs="Times New Roman"/>
          <w:sz w:val="24"/>
          <w:szCs w:val="24"/>
          <w:lang w:eastAsia="ru-RU"/>
        </w:rPr>
        <w:t xml:space="preserve">высшей), представлений работодателей на подтверждение соответствия занимаемой должности. </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8.2. Контролирует выполнение  графиков  проведения  аттестации.</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8.3. Осуществляет подготовку заседаний АК.</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8.4. Своевременно уведомляет членов АК о предстоящем заседании (время, дата и место проведения).</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8.5. Решает организационно-технические вопросы, возникающие в ходе работы АК.</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8.6. Ведет протоколы заседаний АК.</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8.7. Организует оформление и выдачу аттестационных листов, выписок из распорядительных актов УСП НПО.</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8.8.Обеспечивает своевременное информирование органов управления образованием и образовательных учреждений о решениях, принятых АК.</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8.9. Обеспечивает сохранность документов по аттестации педагогических работников.</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8.10. Решает организационные вопросы обеспечения экспертов  канцелярскими товарами, нормативно-методическими и справочными материалами. </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8.11. Проводит консультирование педагогических работников по вопросам аттестации.</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b/>
          <w:sz w:val="24"/>
          <w:szCs w:val="24"/>
          <w:lang w:eastAsia="ru-RU"/>
        </w:rPr>
        <w:t>9. Организационно-технологическое обеспечение работы АК</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9.1. Организационно-технологическое обеспечение работы ГАК осуществляет отдел аттестации ОГОУ ДО «УМЦ ДПО»:</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lastRenderedPageBreak/>
        <w:t>9.1.1. Формирования списков независимых экспертов по направлениям деятельности аттестуемых педагогических работников и представление их на утверждение в УСП НПО;</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9.1.2. Организации специальной подготовки экспертов и других участников аттестации по вопросам нормативно-правового обеспечения организационных процедур аттестации;</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9.1.3. Формирования и представления в УСП НПО на утверждение графиков проведения аттестации;</w:t>
      </w:r>
    </w:p>
    <w:p w:rsidR="007F7019" w:rsidRPr="004D0600" w:rsidRDefault="007F7019" w:rsidP="004D0600">
      <w:pPr>
        <w:spacing w:after="0" w:line="240" w:lineRule="auto"/>
        <w:jc w:val="both"/>
        <w:rPr>
          <w:rFonts w:ascii="Times New Roman" w:eastAsia="Times New Roman" w:hAnsi="Times New Roman" w:cs="Times New Roman"/>
          <w:b/>
          <w:sz w:val="24"/>
          <w:szCs w:val="24"/>
          <w:u w:val="single"/>
          <w:lang w:eastAsia="ru-RU"/>
        </w:rPr>
      </w:pPr>
      <w:r w:rsidRPr="004D0600">
        <w:rPr>
          <w:rFonts w:ascii="Times New Roman" w:eastAsia="Times New Roman" w:hAnsi="Times New Roman" w:cs="Times New Roman"/>
          <w:sz w:val="24"/>
          <w:szCs w:val="24"/>
          <w:lang w:eastAsia="ru-RU"/>
        </w:rPr>
        <w:t>9.1.4. Организации проверки письменных работ и подготовки экспертных заключений по оценке уровня квалификации педагогических работников, аттестуемых с целью подтверждения соответствия занимаемой должности;</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9.1.5. Обеспечения сбора, верификации представлений работодателей, заявлений педагогических работников о проведении аттестации, экспертных заключений и других документов, представленных экспертами, уполномоченными АК по муниципальным территориям, руководителями образовательных учреждений, а также аттестуемыми работниками с последующим представлением их секретарю АК;</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9.1.6. Оформления, выдачи сертификатов экспертов;</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9.1.7. Организации выдачи аттестационных листов в установленном порядке;</w:t>
      </w:r>
    </w:p>
    <w:p w:rsidR="007F7019" w:rsidRPr="004D0600" w:rsidRDefault="007F7019" w:rsidP="004D0600">
      <w:pPr>
        <w:spacing w:after="0" w:line="240" w:lineRule="auto"/>
        <w:jc w:val="both"/>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10. Оплата труда членов АК.</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10.1. Оплата труда устанавливается из нормы материальных затрат на экспертно-аналитическую работу по результатам экспертизы профессиональной компетентности аттестуемых с целью подтверждения соответствия занимаемой должности, для установления соответствия  профессионального уровня аттестуемых педагогических работников требованиям, предъявляемым к квалификационным категориям (первой или высшей); рассмотрение апелляций. </w:t>
      </w:r>
    </w:p>
    <w:p w:rsidR="007F7019" w:rsidRPr="004D0600" w:rsidRDefault="007F7019" w:rsidP="004D0600">
      <w:pPr>
        <w:spacing w:after="0" w:line="240" w:lineRule="auto"/>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sz w:val="24"/>
          <w:szCs w:val="24"/>
          <w:lang w:eastAsia="ru-RU"/>
        </w:rPr>
        <w:t xml:space="preserve">10.2. Оплата труда члена АК </w:t>
      </w:r>
      <w:r w:rsidRPr="004D0600">
        <w:rPr>
          <w:rFonts w:ascii="Times New Roman" w:eastAsia="Times New Roman" w:hAnsi="Times New Roman" w:cs="Times New Roman"/>
          <w:bCs/>
          <w:sz w:val="24"/>
          <w:szCs w:val="24"/>
          <w:lang w:eastAsia="ru-RU"/>
        </w:rPr>
        <w:t>рассчитывается по формуле:</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val="en-US" w:eastAsia="ru-RU"/>
        </w:rPr>
        <w:t>S</w:t>
      </w:r>
      <w:r w:rsidRPr="004D0600">
        <w:rPr>
          <w:rFonts w:ascii="Times New Roman" w:eastAsia="Times New Roman" w:hAnsi="Times New Roman" w:cs="Times New Roman"/>
          <w:sz w:val="24"/>
          <w:szCs w:val="24"/>
          <w:lang w:eastAsia="ru-RU"/>
        </w:rPr>
        <w:t xml:space="preserve">= </w:t>
      </w:r>
      <w:r w:rsidRPr="004D0600">
        <w:rPr>
          <w:rFonts w:ascii="Times New Roman" w:eastAsia="Times New Roman" w:hAnsi="Times New Roman" w:cs="Times New Roman"/>
          <w:sz w:val="24"/>
          <w:szCs w:val="24"/>
          <w:lang w:val="en-US" w:eastAsia="ru-RU"/>
        </w:rPr>
        <w:t>C</w:t>
      </w:r>
      <w:r w:rsidRPr="004D0600">
        <w:rPr>
          <w:rFonts w:ascii="Times New Roman" w:eastAsia="Times New Roman" w:hAnsi="Times New Roman" w:cs="Times New Roman"/>
          <w:sz w:val="24"/>
          <w:szCs w:val="24"/>
          <w:lang w:eastAsia="ru-RU"/>
        </w:rPr>
        <w:t xml:space="preserve">(час) × </w:t>
      </w:r>
      <w:r w:rsidRPr="004D0600">
        <w:rPr>
          <w:rFonts w:ascii="Times New Roman" w:eastAsia="Times New Roman" w:hAnsi="Times New Roman" w:cs="Times New Roman"/>
          <w:sz w:val="24"/>
          <w:szCs w:val="24"/>
          <w:lang w:val="en-US" w:eastAsia="ru-RU"/>
        </w:rPr>
        <w:t>k</w:t>
      </w:r>
      <w:r w:rsidRPr="004D0600">
        <w:rPr>
          <w:rFonts w:ascii="Times New Roman" w:eastAsia="Times New Roman" w:hAnsi="Times New Roman" w:cs="Times New Roman"/>
          <w:sz w:val="24"/>
          <w:szCs w:val="24"/>
          <w:lang w:eastAsia="ru-RU"/>
        </w:rPr>
        <w:t xml:space="preserve"> × В × Ч(</w:t>
      </w:r>
      <w:proofErr w:type="spellStart"/>
      <w:r w:rsidRPr="004D0600">
        <w:rPr>
          <w:rFonts w:ascii="Times New Roman" w:eastAsia="Times New Roman" w:hAnsi="Times New Roman" w:cs="Times New Roman"/>
          <w:sz w:val="24"/>
          <w:szCs w:val="24"/>
          <w:lang w:eastAsia="ru-RU"/>
        </w:rPr>
        <w:t>атм</w:t>
      </w:r>
      <w:proofErr w:type="spellEnd"/>
      <w:r w:rsidRPr="004D0600">
        <w:rPr>
          <w:rFonts w:ascii="Times New Roman" w:eastAsia="Times New Roman" w:hAnsi="Times New Roman" w:cs="Times New Roman"/>
          <w:sz w:val="24"/>
          <w:szCs w:val="24"/>
          <w:lang w:eastAsia="ru-RU"/>
        </w:rPr>
        <w:t>),  где</w:t>
      </w:r>
    </w:p>
    <w:p w:rsidR="007F7019" w:rsidRPr="004D0600" w:rsidRDefault="007F7019" w:rsidP="004D0600">
      <w:pPr>
        <w:spacing w:after="0" w:line="240" w:lineRule="auto"/>
        <w:jc w:val="both"/>
        <w:rPr>
          <w:rFonts w:ascii="Times New Roman" w:eastAsia="Times New Roman" w:hAnsi="Times New Roman" w:cs="Times New Roman"/>
          <w:b/>
          <w:bCs/>
          <w:sz w:val="24"/>
          <w:szCs w:val="24"/>
          <w:u w:val="single"/>
          <w:lang w:eastAsia="ru-RU"/>
        </w:rPr>
      </w:pPr>
      <w:r w:rsidRPr="004D0600">
        <w:rPr>
          <w:rFonts w:ascii="Times New Roman" w:eastAsia="Times New Roman" w:hAnsi="Times New Roman" w:cs="Times New Roman"/>
          <w:sz w:val="24"/>
          <w:szCs w:val="24"/>
          <w:lang w:val="en-US" w:eastAsia="ru-RU"/>
        </w:rPr>
        <w:lastRenderedPageBreak/>
        <w:t>B</w:t>
      </w:r>
      <w:r w:rsidRPr="004D0600">
        <w:rPr>
          <w:rFonts w:ascii="Times New Roman" w:eastAsia="Times New Roman" w:hAnsi="Times New Roman" w:cs="Times New Roman"/>
          <w:b/>
          <w:sz w:val="24"/>
          <w:szCs w:val="24"/>
          <w:lang w:eastAsia="ru-RU"/>
        </w:rPr>
        <w:t xml:space="preserve"> </w:t>
      </w:r>
      <w:r w:rsidRPr="004D0600">
        <w:rPr>
          <w:rFonts w:ascii="Times New Roman" w:eastAsia="Times New Roman" w:hAnsi="Times New Roman" w:cs="Times New Roman"/>
          <w:sz w:val="24"/>
          <w:szCs w:val="24"/>
          <w:lang w:eastAsia="ru-RU"/>
        </w:rPr>
        <w:t xml:space="preserve">– норма времени на рассмотрение одного   аттестационного  материала </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С(час) –стоимость 1 часа тарифной ставки педагогического работника высшей квалификационной категории.</w:t>
      </w:r>
    </w:p>
    <w:p w:rsidR="007F7019" w:rsidRPr="004D0600" w:rsidRDefault="007F7019" w:rsidP="004D0600">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val="en-US" w:eastAsia="ru-RU"/>
        </w:rPr>
        <w:t>k</w:t>
      </w:r>
      <w:r w:rsidRPr="004D0600">
        <w:rPr>
          <w:rFonts w:ascii="Times New Roman" w:eastAsia="Times New Roman" w:hAnsi="Times New Roman" w:cs="Times New Roman"/>
          <w:sz w:val="24"/>
          <w:szCs w:val="24"/>
          <w:lang w:eastAsia="ru-RU"/>
        </w:rPr>
        <w:t xml:space="preserve"> –  районный коэффициент; </w:t>
      </w:r>
    </w:p>
    <w:p w:rsidR="007F7019" w:rsidRPr="004D0600" w:rsidRDefault="007F7019" w:rsidP="004D0600">
      <w:pPr>
        <w:spacing w:after="0" w:line="240" w:lineRule="auto"/>
        <w:jc w:val="both"/>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bCs/>
          <w:sz w:val="24"/>
          <w:szCs w:val="24"/>
          <w:lang w:eastAsia="ru-RU"/>
        </w:rPr>
        <w:t>Ч(</w:t>
      </w:r>
      <w:proofErr w:type="spellStart"/>
      <w:r w:rsidRPr="004D0600">
        <w:rPr>
          <w:rFonts w:ascii="Times New Roman" w:eastAsia="Times New Roman" w:hAnsi="Times New Roman" w:cs="Times New Roman"/>
          <w:bCs/>
          <w:sz w:val="24"/>
          <w:szCs w:val="24"/>
          <w:lang w:eastAsia="ru-RU"/>
        </w:rPr>
        <w:t>атм</w:t>
      </w:r>
      <w:proofErr w:type="spellEnd"/>
      <w:r w:rsidRPr="004D0600">
        <w:rPr>
          <w:rFonts w:ascii="Times New Roman" w:eastAsia="Times New Roman" w:hAnsi="Times New Roman" w:cs="Times New Roman"/>
          <w:bCs/>
          <w:sz w:val="24"/>
          <w:szCs w:val="24"/>
          <w:lang w:eastAsia="ru-RU"/>
        </w:rPr>
        <w:t>) – число аттестационных материалов**</w:t>
      </w:r>
    </w:p>
    <w:p w:rsidR="007F7019" w:rsidRPr="004D0600" w:rsidRDefault="007F7019" w:rsidP="004D0600">
      <w:pPr>
        <w:spacing w:after="0" w:line="240" w:lineRule="auto"/>
        <w:jc w:val="both"/>
        <w:rPr>
          <w:rFonts w:ascii="Times New Roman" w:eastAsia="Times New Roman" w:hAnsi="Times New Roman" w:cs="Times New Roman"/>
          <w:b/>
          <w:i/>
          <w:sz w:val="24"/>
          <w:szCs w:val="24"/>
          <w:lang w:eastAsia="ru-RU"/>
        </w:rPr>
      </w:pPr>
    </w:p>
    <w:p w:rsidR="007F7019" w:rsidRPr="004D0600" w:rsidRDefault="007F7019" w:rsidP="004D0600">
      <w:pPr>
        <w:spacing w:after="0" w:line="240" w:lineRule="auto"/>
        <w:jc w:val="both"/>
        <w:rPr>
          <w:rFonts w:ascii="Times New Roman" w:eastAsia="Times New Roman" w:hAnsi="Times New Roman" w:cs="Times New Roman"/>
          <w:b/>
          <w:i/>
          <w:sz w:val="24"/>
          <w:szCs w:val="24"/>
          <w:lang w:eastAsia="ru-RU"/>
        </w:rPr>
      </w:pPr>
      <w:r w:rsidRPr="004D0600">
        <w:rPr>
          <w:rFonts w:ascii="Times New Roman" w:eastAsia="Times New Roman" w:hAnsi="Times New Roman" w:cs="Times New Roman"/>
          <w:b/>
          <w:i/>
          <w:sz w:val="24"/>
          <w:szCs w:val="24"/>
          <w:lang w:eastAsia="ru-RU"/>
        </w:rPr>
        <w:t xml:space="preserve">    **Примечание. Ч(</w:t>
      </w:r>
      <w:proofErr w:type="spellStart"/>
      <w:r w:rsidRPr="004D0600">
        <w:rPr>
          <w:rFonts w:ascii="Times New Roman" w:eastAsia="Times New Roman" w:hAnsi="Times New Roman" w:cs="Times New Roman"/>
          <w:b/>
          <w:i/>
          <w:sz w:val="24"/>
          <w:szCs w:val="24"/>
          <w:lang w:eastAsia="ru-RU"/>
        </w:rPr>
        <w:t>атм</w:t>
      </w:r>
      <w:proofErr w:type="spellEnd"/>
      <w:r w:rsidRPr="004D0600">
        <w:rPr>
          <w:rFonts w:ascii="Times New Roman" w:eastAsia="Times New Roman" w:hAnsi="Times New Roman" w:cs="Times New Roman"/>
          <w:b/>
          <w:i/>
          <w:sz w:val="24"/>
          <w:szCs w:val="24"/>
          <w:lang w:eastAsia="ru-RU"/>
        </w:rPr>
        <w:t xml:space="preserve"> )индивидуально для каждого члена аттестационной комиссии и зависит от числа рассмотренных им аттестационных материалов. </w:t>
      </w:r>
    </w:p>
    <w:p w:rsidR="007F7019" w:rsidRPr="004D0600" w:rsidRDefault="007F7019" w:rsidP="004D0600">
      <w:pPr>
        <w:spacing w:after="0" w:line="240" w:lineRule="auto"/>
        <w:rPr>
          <w:rFonts w:ascii="Times New Roman" w:eastAsia="Times New Roman" w:hAnsi="Times New Roman" w:cs="Times New Roman"/>
          <w:b/>
          <w:sz w:val="24"/>
          <w:szCs w:val="24"/>
          <w:lang w:eastAsia="ru-RU"/>
        </w:rPr>
      </w:pPr>
    </w:p>
    <w:p w:rsidR="007F7019" w:rsidRPr="004D0600" w:rsidRDefault="007F7019" w:rsidP="004D0600">
      <w:pPr>
        <w:keepNext/>
        <w:spacing w:after="0" w:line="240" w:lineRule="auto"/>
        <w:ind w:left="4248" w:firstLine="708"/>
        <w:outlineLvl w:val="0"/>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Приложение № 3</w:t>
      </w:r>
    </w:p>
    <w:p w:rsidR="007F7019" w:rsidRPr="004D0600" w:rsidRDefault="007F7019" w:rsidP="004D0600">
      <w:pPr>
        <w:spacing w:after="0" w:line="240" w:lineRule="auto"/>
        <w:rPr>
          <w:rFonts w:ascii="Times New Roman" w:eastAsia="Times New Roman" w:hAnsi="Times New Roman" w:cs="Times New Roman"/>
          <w:bCs/>
          <w:sz w:val="24"/>
          <w:szCs w:val="24"/>
          <w:lang w:eastAsia="ru-RU"/>
        </w:rPr>
      </w:pP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r>
      <w:r w:rsidRPr="004D0600">
        <w:rPr>
          <w:rFonts w:ascii="Times New Roman" w:eastAsia="Times New Roman" w:hAnsi="Times New Roman" w:cs="Times New Roman"/>
          <w:sz w:val="24"/>
          <w:szCs w:val="24"/>
          <w:lang w:eastAsia="ru-RU"/>
        </w:rPr>
        <w:tab/>
        <w:t>к приказу №224/1</w:t>
      </w:r>
    </w:p>
    <w:p w:rsidR="007F7019" w:rsidRPr="004D0600" w:rsidRDefault="007F7019" w:rsidP="004D06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Положение</w:t>
      </w:r>
    </w:p>
    <w:p w:rsidR="007F7019" w:rsidRPr="004D0600" w:rsidRDefault="007F7019" w:rsidP="004D06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 xml:space="preserve">об экспертной группе по аттестации на высшую и первую </w:t>
      </w:r>
    </w:p>
    <w:p w:rsidR="007F7019" w:rsidRPr="004D0600" w:rsidRDefault="007F7019" w:rsidP="004D06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 xml:space="preserve">квалификационные категории педагогических и руководящих работников </w:t>
      </w:r>
    </w:p>
    <w:p w:rsidR="007F7019" w:rsidRPr="004D0600" w:rsidRDefault="007F7019" w:rsidP="004D06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 xml:space="preserve">образовательных учреждений Управления среднего профессионального и начального профессионального образования Томской области </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1. Общие положения</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val="x-none" w:eastAsia="ru-RU"/>
        </w:rPr>
        <w:t>1.1. Положение об экспертной группе по аттестации на высшую</w:t>
      </w:r>
      <w:r w:rsidRPr="004D0600">
        <w:rPr>
          <w:rFonts w:ascii="Times New Roman" w:eastAsia="Times New Roman" w:hAnsi="Times New Roman" w:cs="Times New Roman"/>
          <w:sz w:val="24"/>
          <w:szCs w:val="24"/>
          <w:lang w:eastAsia="ru-RU"/>
        </w:rPr>
        <w:t xml:space="preserve"> и первую</w:t>
      </w:r>
      <w:r w:rsidRPr="004D0600">
        <w:rPr>
          <w:rFonts w:ascii="Times New Roman" w:eastAsia="Times New Roman" w:hAnsi="Times New Roman" w:cs="Times New Roman"/>
          <w:sz w:val="24"/>
          <w:szCs w:val="24"/>
          <w:lang w:val="x-none" w:eastAsia="ru-RU"/>
        </w:rPr>
        <w:t xml:space="preserve"> квалификационную категорию педагогических и руководящих работников образовательных учреждений</w:t>
      </w:r>
      <w:r w:rsidRPr="004D0600">
        <w:rPr>
          <w:rFonts w:ascii="Times New Roman" w:eastAsia="Times New Roman" w:hAnsi="Times New Roman" w:cs="Times New Roman"/>
          <w:sz w:val="24"/>
          <w:szCs w:val="24"/>
          <w:lang w:eastAsia="ru-RU"/>
        </w:rPr>
        <w:t xml:space="preserve"> УСП НПО </w:t>
      </w:r>
      <w:r w:rsidRPr="004D0600">
        <w:rPr>
          <w:rFonts w:ascii="Times New Roman" w:eastAsia="Times New Roman" w:hAnsi="Times New Roman" w:cs="Times New Roman"/>
          <w:sz w:val="24"/>
          <w:szCs w:val="24"/>
          <w:lang w:val="x-none" w:eastAsia="ru-RU"/>
        </w:rPr>
        <w:t>определяет цель, задачи, порядок формирования и организацию работы экспертной группы, формируемой для проведения аттестации на высшую</w:t>
      </w:r>
      <w:r w:rsidRPr="004D0600">
        <w:rPr>
          <w:rFonts w:ascii="Times New Roman" w:eastAsia="Times New Roman" w:hAnsi="Times New Roman" w:cs="Times New Roman"/>
          <w:sz w:val="24"/>
          <w:szCs w:val="24"/>
          <w:lang w:eastAsia="ru-RU"/>
        </w:rPr>
        <w:t xml:space="preserve"> и первую</w:t>
      </w:r>
      <w:r w:rsidRPr="004D0600">
        <w:rPr>
          <w:rFonts w:ascii="Times New Roman" w:eastAsia="Times New Roman" w:hAnsi="Times New Roman" w:cs="Times New Roman"/>
          <w:sz w:val="24"/>
          <w:szCs w:val="24"/>
          <w:lang w:val="x-none" w:eastAsia="ru-RU"/>
        </w:rPr>
        <w:t xml:space="preserve"> квалификационную категорию педагогических и руководящих работников образовательных учреждений </w:t>
      </w:r>
      <w:r w:rsidRPr="004D0600">
        <w:rPr>
          <w:rFonts w:ascii="Times New Roman" w:eastAsia="Times New Roman" w:hAnsi="Times New Roman" w:cs="Times New Roman"/>
          <w:sz w:val="24"/>
          <w:szCs w:val="24"/>
          <w:lang w:eastAsia="ru-RU"/>
        </w:rPr>
        <w:t>УСП НПО.</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1.2. Основными принципами работы экспертной группы являются объективность, компетентность, принципиальность, точность и достоверность оценки, соблюдение норм педагогической этики.</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val="x-none" w:eastAsia="ru-RU"/>
        </w:rPr>
        <w:t xml:space="preserve">1.3. В своей работе экспертная группа руководствуется законодательными актами Правительства Российской Федерации, действующими правовыми и нормативными актами Министерства </w:t>
      </w:r>
      <w:r w:rsidRPr="004D0600">
        <w:rPr>
          <w:rFonts w:ascii="Times New Roman" w:eastAsia="Times New Roman" w:hAnsi="Times New Roman" w:cs="Times New Roman"/>
          <w:sz w:val="24"/>
          <w:szCs w:val="24"/>
          <w:lang w:val="x-none" w:eastAsia="ru-RU"/>
        </w:rPr>
        <w:lastRenderedPageBreak/>
        <w:t>образования Российской Федерации</w:t>
      </w:r>
      <w:r w:rsidRPr="004D0600">
        <w:rPr>
          <w:rFonts w:ascii="Times New Roman" w:eastAsia="Times New Roman" w:hAnsi="Times New Roman" w:cs="Times New Roman"/>
          <w:sz w:val="24"/>
          <w:szCs w:val="24"/>
          <w:lang w:eastAsia="ru-RU"/>
        </w:rPr>
        <w:t xml:space="preserve">. </w:t>
      </w:r>
      <w:r w:rsidRPr="004D0600">
        <w:rPr>
          <w:rFonts w:ascii="Times New Roman" w:eastAsia="Times New Roman" w:hAnsi="Times New Roman" w:cs="Times New Roman"/>
          <w:sz w:val="24"/>
          <w:szCs w:val="24"/>
          <w:lang w:val="x-none" w:eastAsia="ru-RU"/>
        </w:rPr>
        <w:t>Положением</w:t>
      </w:r>
      <w:r w:rsidRPr="004D0600">
        <w:rPr>
          <w:rFonts w:ascii="Times New Roman" w:eastAsia="Times New Roman" w:hAnsi="Times New Roman" w:cs="Times New Roman"/>
          <w:sz w:val="24"/>
          <w:szCs w:val="24"/>
          <w:lang w:eastAsia="ru-RU"/>
        </w:rPr>
        <w:t xml:space="preserve"> об аттестации педагогических работников ОУ НПО Томской области.</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val="x-none" w:eastAsia="ru-RU"/>
        </w:rPr>
        <w:t xml:space="preserve">1.4. Положение утверждается приказом </w:t>
      </w:r>
      <w:r w:rsidRPr="004D0600">
        <w:rPr>
          <w:rFonts w:ascii="Times New Roman" w:eastAsia="Times New Roman" w:hAnsi="Times New Roman" w:cs="Times New Roman"/>
          <w:sz w:val="24"/>
          <w:szCs w:val="24"/>
          <w:lang w:eastAsia="ru-RU"/>
        </w:rPr>
        <w:t>начальника УСП НПО.</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val="x-none" w:eastAsia="ru-RU"/>
        </w:rPr>
        <w:t xml:space="preserve">1.5. Изменения и дополнения в настоящее Положение вносятся </w:t>
      </w:r>
      <w:r w:rsidRPr="004D0600">
        <w:rPr>
          <w:rFonts w:ascii="Times New Roman" w:eastAsia="Times New Roman" w:hAnsi="Times New Roman" w:cs="Times New Roman"/>
          <w:sz w:val="24"/>
          <w:szCs w:val="24"/>
          <w:lang w:eastAsia="ru-RU"/>
        </w:rPr>
        <w:t>председателем областной аттестационной комиссии..</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2. Цель и задачи экспертной группы</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2.1. Целью деятельности экспертной группы является установление соответствия содержания и результатов работы аттестуемого педагогического работника заявленной квалификационной категории.</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2.2. Задачами экспертной группы являются:</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определение (подтверждение) профессиональной компетентности и эффективности труда педагогического работника путем проведения экспертной оценки уровня его квалификации и результативности педагогического труда;</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обеспечение эквивалентности требований к педагогическим работникам в различных образовательных учреждениях.</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3. Порядок формирования состава экспертных групп</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val="x-none" w:eastAsia="ru-RU"/>
        </w:rPr>
        <w:t xml:space="preserve">3.1. Экспертные группы создаются при аттестационной комиссии </w:t>
      </w:r>
      <w:r w:rsidRPr="004D0600">
        <w:rPr>
          <w:rFonts w:ascii="Times New Roman" w:eastAsia="Times New Roman" w:hAnsi="Times New Roman" w:cs="Times New Roman"/>
          <w:sz w:val="24"/>
          <w:szCs w:val="24"/>
          <w:lang w:eastAsia="ru-RU"/>
        </w:rPr>
        <w:t>УСП НПО</w:t>
      </w:r>
      <w:r w:rsidRPr="004D0600">
        <w:rPr>
          <w:rFonts w:ascii="Times New Roman" w:eastAsia="Times New Roman" w:hAnsi="Times New Roman" w:cs="Times New Roman"/>
          <w:sz w:val="24"/>
          <w:szCs w:val="24"/>
          <w:lang w:val="x-none" w:eastAsia="ru-RU"/>
        </w:rPr>
        <w:t xml:space="preserve"> по аттестации на высшую</w:t>
      </w:r>
      <w:r w:rsidRPr="004D0600">
        <w:rPr>
          <w:rFonts w:ascii="Times New Roman" w:eastAsia="Times New Roman" w:hAnsi="Times New Roman" w:cs="Times New Roman"/>
          <w:sz w:val="24"/>
          <w:szCs w:val="24"/>
          <w:lang w:eastAsia="ru-RU"/>
        </w:rPr>
        <w:t xml:space="preserve"> и первую</w:t>
      </w:r>
      <w:r w:rsidRPr="004D0600">
        <w:rPr>
          <w:rFonts w:ascii="Times New Roman" w:eastAsia="Times New Roman" w:hAnsi="Times New Roman" w:cs="Times New Roman"/>
          <w:sz w:val="24"/>
          <w:szCs w:val="24"/>
          <w:lang w:val="x-none" w:eastAsia="ru-RU"/>
        </w:rPr>
        <w:t xml:space="preserve"> квалификационн</w:t>
      </w:r>
      <w:r w:rsidRPr="004D0600">
        <w:rPr>
          <w:rFonts w:ascii="Times New Roman" w:eastAsia="Times New Roman" w:hAnsi="Times New Roman" w:cs="Times New Roman"/>
          <w:sz w:val="24"/>
          <w:szCs w:val="24"/>
          <w:lang w:eastAsia="ru-RU"/>
        </w:rPr>
        <w:t>ые</w:t>
      </w:r>
      <w:r w:rsidRPr="004D0600">
        <w:rPr>
          <w:rFonts w:ascii="Times New Roman" w:eastAsia="Times New Roman" w:hAnsi="Times New Roman" w:cs="Times New Roman"/>
          <w:sz w:val="24"/>
          <w:szCs w:val="24"/>
          <w:lang w:val="x-none" w:eastAsia="ru-RU"/>
        </w:rPr>
        <w:t xml:space="preserve"> категори</w:t>
      </w:r>
      <w:r w:rsidRPr="004D0600">
        <w:rPr>
          <w:rFonts w:ascii="Times New Roman" w:eastAsia="Times New Roman" w:hAnsi="Times New Roman" w:cs="Times New Roman"/>
          <w:sz w:val="24"/>
          <w:szCs w:val="24"/>
          <w:lang w:eastAsia="ru-RU"/>
        </w:rPr>
        <w:t>и</w:t>
      </w:r>
      <w:r w:rsidRPr="004D0600">
        <w:rPr>
          <w:rFonts w:ascii="Times New Roman" w:eastAsia="Times New Roman" w:hAnsi="Times New Roman" w:cs="Times New Roman"/>
          <w:sz w:val="24"/>
          <w:szCs w:val="24"/>
          <w:lang w:val="x-none" w:eastAsia="ru-RU"/>
        </w:rPr>
        <w:t xml:space="preserve"> педагогических работников образовательных учреждений </w:t>
      </w:r>
      <w:r w:rsidRPr="004D0600">
        <w:rPr>
          <w:rFonts w:ascii="Times New Roman" w:eastAsia="Times New Roman" w:hAnsi="Times New Roman" w:cs="Times New Roman"/>
          <w:sz w:val="24"/>
          <w:szCs w:val="24"/>
          <w:lang w:eastAsia="ru-RU"/>
        </w:rPr>
        <w:t>СПО и НПО.</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3.2. В состав экспертных групп могут входить специалисты органов управления образованием, преподаватели учебных заведений</w:t>
      </w:r>
      <w:r w:rsidRPr="004D0600">
        <w:rPr>
          <w:rFonts w:ascii="Times New Roman" w:eastAsia="Times New Roman" w:hAnsi="Times New Roman" w:cs="Times New Roman"/>
          <w:sz w:val="24"/>
          <w:szCs w:val="24"/>
          <w:lang w:eastAsia="ru-RU"/>
        </w:rPr>
        <w:t xml:space="preserve"> и </w:t>
      </w:r>
      <w:r w:rsidRPr="004D0600">
        <w:rPr>
          <w:rFonts w:ascii="Times New Roman" w:eastAsia="Times New Roman" w:hAnsi="Times New Roman" w:cs="Times New Roman"/>
          <w:sz w:val="24"/>
          <w:szCs w:val="24"/>
          <w:lang w:val="x-none" w:eastAsia="ru-RU"/>
        </w:rPr>
        <w:t>научных организаций</w:t>
      </w:r>
      <w:r w:rsidRPr="004D0600">
        <w:rPr>
          <w:rFonts w:ascii="Times New Roman" w:eastAsia="Times New Roman" w:hAnsi="Times New Roman" w:cs="Times New Roman"/>
          <w:sz w:val="24"/>
          <w:szCs w:val="24"/>
          <w:lang w:eastAsia="ru-RU"/>
        </w:rPr>
        <w:t xml:space="preserve">, </w:t>
      </w:r>
      <w:r w:rsidRPr="004D0600">
        <w:rPr>
          <w:rFonts w:ascii="Times New Roman" w:eastAsia="Times New Roman" w:hAnsi="Times New Roman" w:cs="Times New Roman"/>
          <w:sz w:val="24"/>
          <w:szCs w:val="24"/>
          <w:lang w:val="x-none" w:eastAsia="ru-RU"/>
        </w:rPr>
        <w:t>методисты учебно-методическ</w:t>
      </w:r>
      <w:r w:rsidRPr="004D0600">
        <w:rPr>
          <w:rFonts w:ascii="Times New Roman" w:eastAsia="Times New Roman" w:hAnsi="Times New Roman" w:cs="Times New Roman"/>
          <w:sz w:val="24"/>
          <w:szCs w:val="24"/>
          <w:lang w:eastAsia="ru-RU"/>
        </w:rPr>
        <w:t xml:space="preserve">ого </w:t>
      </w:r>
      <w:r w:rsidRPr="004D0600">
        <w:rPr>
          <w:rFonts w:ascii="Times New Roman" w:eastAsia="Times New Roman" w:hAnsi="Times New Roman" w:cs="Times New Roman"/>
          <w:sz w:val="24"/>
          <w:szCs w:val="24"/>
          <w:lang w:val="x-none" w:eastAsia="ru-RU"/>
        </w:rPr>
        <w:t>центр</w:t>
      </w:r>
      <w:r w:rsidRPr="004D0600">
        <w:rPr>
          <w:rFonts w:ascii="Times New Roman" w:eastAsia="Times New Roman" w:hAnsi="Times New Roman" w:cs="Times New Roman"/>
          <w:sz w:val="24"/>
          <w:szCs w:val="24"/>
          <w:lang w:eastAsia="ru-RU"/>
        </w:rPr>
        <w:t>а</w:t>
      </w:r>
      <w:r w:rsidRPr="004D0600">
        <w:rPr>
          <w:rFonts w:ascii="Times New Roman" w:eastAsia="Times New Roman" w:hAnsi="Times New Roman" w:cs="Times New Roman"/>
          <w:sz w:val="24"/>
          <w:szCs w:val="24"/>
          <w:lang w:val="x-none" w:eastAsia="ru-RU"/>
        </w:rPr>
        <w:t>, представители профсоюзов.</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xml:space="preserve">3.3. Лица, не являющиеся работниками </w:t>
      </w:r>
      <w:r w:rsidRPr="004D0600">
        <w:rPr>
          <w:rFonts w:ascii="Times New Roman" w:eastAsia="Times New Roman" w:hAnsi="Times New Roman" w:cs="Times New Roman"/>
          <w:sz w:val="24"/>
          <w:szCs w:val="24"/>
          <w:lang w:eastAsia="ru-RU"/>
        </w:rPr>
        <w:t>УСП НПО</w:t>
      </w:r>
      <w:r w:rsidRPr="004D0600">
        <w:rPr>
          <w:rFonts w:ascii="Times New Roman" w:eastAsia="Times New Roman" w:hAnsi="Times New Roman" w:cs="Times New Roman"/>
          <w:sz w:val="24"/>
          <w:szCs w:val="24"/>
          <w:lang w:val="x-none" w:eastAsia="ru-RU"/>
        </w:rPr>
        <w:t xml:space="preserve"> включаются в состав экспертной группы по согласованию с руководителем того учреждения (организации), штатным работником которого они являются.</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xml:space="preserve">3.4. Персональный состав экспертной группы, председатель, сроки полномочий экспертной группы утверждаются приказом </w:t>
      </w:r>
      <w:r w:rsidRPr="004D0600">
        <w:rPr>
          <w:rFonts w:ascii="Times New Roman" w:eastAsia="Times New Roman" w:hAnsi="Times New Roman" w:cs="Times New Roman"/>
          <w:sz w:val="24"/>
          <w:szCs w:val="24"/>
          <w:lang w:eastAsia="ru-RU"/>
        </w:rPr>
        <w:t>начальника УСП НПО</w:t>
      </w:r>
      <w:r w:rsidRPr="004D0600">
        <w:rPr>
          <w:rFonts w:ascii="Times New Roman" w:eastAsia="Times New Roman" w:hAnsi="Times New Roman" w:cs="Times New Roman"/>
          <w:sz w:val="24"/>
          <w:szCs w:val="24"/>
          <w:lang w:val="x-none" w:eastAsia="ru-RU"/>
        </w:rPr>
        <w:t xml:space="preserve"> на основании предложений,</w:t>
      </w:r>
      <w:r w:rsidRPr="004D0600">
        <w:rPr>
          <w:rFonts w:ascii="Times New Roman" w:eastAsia="Times New Roman" w:hAnsi="Times New Roman" w:cs="Times New Roman"/>
          <w:sz w:val="24"/>
          <w:szCs w:val="24"/>
          <w:lang w:eastAsia="ru-RU"/>
        </w:rPr>
        <w:t xml:space="preserve"> областной аттестационной комиссии.</w:t>
      </w:r>
      <w:r w:rsidRPr="004D0600">
        <w:rPr>
          <w:rFonts w:ascii="Times New Roman" w:eastAsia="Times New Roman" w:hAnsi="Times New Roman" w:cs="Times New Roman"/>
          <w:sz w:val="24"/>
          <w:szCs w:val="24"/>
          <w:lang w:val="x-none" w:eastAsia="ru-RU"/>
        </w:rPr>
        <w:t xml:space="preserve"> </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xml:space="preserve">3.5. В состав экспертной группы по предмету должно входить не менее чем три специалиста по предмету, имеющих </w:t>
      </w:r>
      <w:r w:rsidRPr="004D0600">
        <w:rPr>
          <w:rFonts w:ascii="Times New Roman" w:eastAsia="Times New Roman" w:hAnsi="Times New Roman" w:cs="Times New Roman"/>
          <w:sz w:val="24"/>
          <w:szCs w:val="24"/>
          <w:lang w:val="x-none" w:eastAsia="ru-RU"/>
        </w:rPr>
        <w:lastRenderedPageBreak/>
        <w:t>квалификационную категорию не ниже той, на которую претендует аттестуемый работник.</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4. Права и обязанности членов экспертной группы</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4.1. Председатель экспертной группы:</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распределяет обязанности между членами экспертной группы (далее - эксперты), организует работу экспертной группы;</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обеспечивает и отвечает за соблюдение норм педагогической этики экспертами;</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может сам выступать экспертом;</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готовит и подписывает экспертное заключение по результатам аттестационной экспертизы;</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xml:space="preserve">- отвечает за качество работы экспертной группы, достоверность информации, объективность выводов, своевременность представления экспертного заключения в </w:t>
      </w:r>
      <w:r w:rsidRPr="004D0600">
        <w:rPr>
          <w:rFonts w:ascii="Times New Roman" w:eastAsia="Times New Roman" w:hAnsi="Times New Roman" w:cs="Times New Roman"/>
          <w:sz w:val="24"/>
          <w:szCs w:val="24"/>
          <w:lang w:eastAsia="ru-RU"/>
        </w:rPr>
        <w:t>областную</w:t>
      </w:r>
      <w:r w:rsidRPr="004D0600">
        <w:rPr>
          <w:rFonts w:ascii="Times New Roman" w:eastAsia="Times New Roman" w:hAnsi="Times New Roman" w:cs="Times New Roman"/>
          <w:sz w:val="24"/>
          <w:szCs w:val="24"/>
          <w:lang w:val="x-none" w:eastAsia="ru-RU"/>
        </w:rPr>
        <w:t xml:space="preserve"> аттестационную комиссию.</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4.2. Эксперт:</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в образовательном учреждении проводит экспертизу;</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запрашивает от руководителей образовательного учреждения и аттестуемого педагогического работника необходимую информацию и материалы;</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проводит экспертизу профессиональной компетентности и эффективности труда аттестуемого педагогического работника;</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готовит справку, содержащую обобщенный аналитический и конкретный фактический материал, раскрывающий и обосновывающий возможность (невозможность) присвоения (подтверждения) педагогическому работнику заявленной категории;</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отвечает за объективность и качество экспертизы, своевременность представления материалов экспертизы (справки) председателю экспертной группы; использует и передает служебную информацию только в установленном порядке.</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val="x-none" w:eastAsia="ru-RU"/>
        </w:rPr>
        <w:t xml:space="preserve">4.3. Председатель экспертной группы и эксперты имеют право на оплату работ по проведению аттестационной экспертизы. </w:t>
      </w:r>
      <w:r w:rsidRPr="004D0600">
        <w:rPr>
          <w:rFonts w:ascii="Times New Roman" w:eastAsia="Times New Roman" w:hAnsi="Times New Roman" w:cs="Times New Roman"/>
          <w:sz w:val="24"/>
          <w:szCs w:val="24"/>
          <w:lang w:eastAsia="ru-RU"/>
        </w:rPr>
        <w:t>Оплата производится из средств УМЦ ДПО.</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b/>
          <w:bCs/>
          <w:sz w:val="24"/>
          <w:szCs w:val="24"/>
          <w:lang w:eastAsia="ru-RU"/>
        </w:rPr>
      </w:pPr>
      <w:r w:rsidRPr="004D0600">
        <w:rPr>
          <w:rFonts w:ascii="Times New Roman" w:eastAsia="Times New Roman" w:hAnsi="Times New Roman" w:cs="Times New Roman"/>
          <w:b/>
          <w:bCs/>
          <w:sz w:val="24"/>
          <w:szCs w:val="24"/>
          <w:lang w:eastAsia="ru-RU"/>
        </w:rPr>
        <w:t>5. Порядок работы экспертной группы</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 xml:space="preserve">5.1. Экспертная группа формируется на основании </w:t>
      </w:r>
      <w:r w:rsidRPr="004D0600">
        <w:rPr>
          <w:rFonts w:ascii="Times New Roman" w:eastAsia="Times New Roman" w:hAnsi="Times New Roman" w:cs="Times New Roman"/>
          <w:sz w:val="24"/>
          <w:szCs w:val="24"/>
          <w:lang w:eastAsia="ru-RU"/>
        </w:rPr>
        <w:t>приказа начальника УСП НПО</w:t>
      </w:r>
      <w:r w:rsidRPr="004D0600">
        <w:rPr>
          <w:rFonts w:ascii="Times New Roman" w:eastAsia="Times New Roman" w:hAnsi="Times New Roman" w:cs="Times New Roman"/>
          <w:sz w:val="24"/>
          <w:szCs w:val="24"/>
          <w:lang w:val="x-none" w:eastAsia="ru-RU"/>
        </w:rPr>
        <w:t>;</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lastRenderedPageBreak/>
        <w:t xml:space="preserve">5.2. </w:t>
      </w:r>
      <w:proofErr w:type="spellStart"/>
      <w:r w:rsidRPr="004D0600">
        <w:rPr>
          <w:rFonts w:ascii="Times New Roman" w:eastAsia="Times New Roman" w:hAnsi="Times New Roman" w:cs="Times New Roman"/>
          <w:sz w:val="24"/>
          <w:szCs w:val="24"/>
          <w:lang w:eastAsia="ru-RU"/>
        </w:rPr>
        <w:t>Пр</w:t>
      </w:r>
      <w:r w:rsidRPr="004D0600">
        <w:rPr>
          <w:rFonts w:ascii="Times New Roman" w:eastAsia="Times New Roman" w:hAnsi="Times New Roman" w:cs="Times New Roman"/>
          <w:sz w:val="24"/>
          <w:szCs w:val="24"/>
          <w:lang w:val="x-none" w:eastAsia="ru-RU"/>
        </w:rPr>
        <w:t>едседатель</w:t>
      </w:r>
      <w:proofErr w:type="spellEnd"/>
      <w:r w:rsidRPr="004D0600">
        <w:rPr>
          <w:rFonts w:ascii="Times New Roman" w:eastAsia="Times New Roman" w:hAnsi="Times New Roman" w:cs="Times New Roman"/>
          <w:sz w:val="24"/>
          <w:szCs w:val="24"/>
          <w:lang w:val="x-none" w:eastAsia="ru-RU"/>
        </w:rPr>
        <w:t xml:space="preserve"> экспертной группы составляет график проведения аттестационной экспертизы, согласовывает сроки ее проведения с аттестуемым педагогическим  работником, руководителем образовательного учреждения и экспертами;</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5.3. Экспертное заключение подписывается председателем экспертной группы и всеми экспертам с указанием занимаемой ими должности и квалификационной категории; указывается дата оформления заключения.</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5.</w:t>
      </w:r>
      <w:r w:rsidRPr="004D0600">
        <w:rPr>
          <w:rFonts w:ascii="Times New Roman" w:eastAsia="Times New Roman" w:hAnsi="Times New Roman" w:cs="Times New Roman"/>
          <w:sz w:val="24"/>
          <w:szCs w:val="24"/>
          <w:lang w:eastAsia="ru-RU"/>
        </w:rPr>
        <w:t>4</w:t>
      </w:r>
      <w:r w:rsidRPr="004D0600">
        <w:rPr>
          <w:rFonts w:ascii="Times New Roman" w:eastAsia="Times New Roman" w:hAnsi="Times New Roman" w:cs="Times New Roman"/>
          <w:sz w:val="24"/>
          <w:szCs w:val="24"/>
          <w:lang w:val="x-none" w:eastAsia="ru-RU"/>
        </w:rPr>
        <w:t xml:space="preserve">. </w:t>
      </w:r>
      <w:r w:rsidRPr="004D0600">
        <w:rPr>
          <w:rFonts w:ascii="Times New Roman" w:eastAsia="Times New Roman" w:hAnsi="Times New Roman" w:cs="Times New Roman"/>
          <w:sz w:val="24"/>
          <w:szCs w:val="24"/>
          <w:lang w:eastAsia="ru-RU"/>
        </w:rPr>
        <w:t>Э</w:t>
      </w:r>
      <w:proofErr w:type="spellStart"/>
      <w:r w:rsidRPr="004D0600">
        <w:rPr>
          <w:rFonts w:ascii="Times New Roman" w:eastAsia="Times New Roman" w:hAnsi="Times New Roman" w:cs="Times New Roman"/>
          <w:sz w:val="24"/>
          <w:szCs w:val="24"/>
          <w:lang w:val="x-none" w:eastAsia="ru-RU"/>
        </w:rPr>
        <w:t>кспертное</w:t>
      </w:r>
      <w:proofErr w:type="spellEnd"/>
      <w:r w:rsidRPr="004D0600">
        <w:rPr>
          <w:rFonts w:ascii="Times New Roman" w:eastAsia="Times New Roman" w:hAnsi="Times New Roman" w:cs="Times New Roman"/>
          <w:sz w:val="24"/>
          <w:szCs w:val="24"/>
          <w:lang w:val="x-none" w:eastAsia="ru-RU"/>
        </w:rPr>
        <w:t xml:space="preserve"> заключение передается в </w:t>
      </w:r>
      <w:r w:rsidRPr="004D0600">
        <w:rPr>
          <w:rFonts w:ascii="Times New Roman" w:eastAsia="Times New Roman" w:hAnsi="Times New Roman" w:cs="Times New Roman"/>
          <w:sz w:val="24"/>
          <w:szCs w:val="24"/>
          <w:lang w:eastAsia="ru-RU"/>
        </w:rPr>
        <w:t xml:space="preserve">областную </w:t>
      </w:r>
      <w:r w:rsidRPr="004D0600">
        <w:rPr>
          <w:rFonts w:ascii="Times New Roman" w:eastAsia="Times New Roman" w:hAnsi="Times New Roman" w:cs="Times New Roman"/>
          <w:sz w:val="24"/>
          <w:szCs w:val="24"/>
          <w:lang w:val="x-none" w:eastAsia="ru-RU"/>
        </w:rPr>
        <w:t>аттестационную комиссию для рассмотрения и принятия решения.</w:t>
      </w:r>
    </w:p>
    <w:p w:rsidR="007F7019" w:rsidRPr="004D0600" w:rsidRDefault="007F7019" w:rsidP="004D0600">
      <w:pPr>
        <w:autoSpaceDE w:val="0"/>
        <w:autoSpaceDN w:val="0"/>
        <w:adjustRightInd w:val="0"/>
        <w:spacing w:after="0" w:line="240" w:lineRule="auto"/>
        <w:ind w:firstLine="390"/>
        <w:jc w:val="both"/>
        <w:rPr>
          <w:rFonts w:ascii="Times New Roman" w:eastAsia="Times New Roman" w:hAnsi="Times New Roman" w:cs="Times New Roman"/>
          <w:sz w:val="24"/>
          <w:szCs w:val="24"/>
          <w:lang w:val="x-none" w:eastAsia="ru-RU"/>
        </w:rPr>
      </w:pPr>
      <w:r w:rsidRPr="004D0600">
        <w:rPr>
          <w:rFonts w:ascii="Times New Roman" w:eastAsia="Times New Roman" w:hAnsi="Times New Roman" w:cs="Times New Roman"/>
          <w:sz w:val="24"/>
          <w:szCs w:val="24"/>
          <w:lang w:val="x-none" w:eastAsia="ru-RU"/>
        </w:rPr>
        <w:t>5.</w:t>
      </w:r>
      <w:r w:rsidRPr="004D0600">
        <w:rPr>
          <w:rFonts w:ascii="Times New Roman" w:eastAsia="Times New Roman" w:hAnsi="Times New Roman" w:cs="Times New Roman"/>
          <w:sz w:val="24"/>
          <w:szCs w:val="24"/>
          <w:lang w:eastAsia="ru-RU"/>
        </w:rPr>
        <w:t>5</w:t>
      </w:r>
      <w:r w:rsidRPr="004D0600">
        <w:rPr>
          <w:rFonts w:ascii="Times New Roman" w:eastAsia="Times New Roman" w:hAnsi="Times New Roman" w:cs="Times New Roman"/>
          <w:sz w:val="24"/>
          <w:szCs w:val="24"/>
          <w:lang w:val="x-none" w:eastAsia="ru-RU"/>
        </w:rPr>
        <w:t>. Работа экспертной группы считается завершенной после представления председателем экспертной группы экспертного заключения в аттестационную комиссию.</w:t>
      </w:r>
    </w:p>
    <w:p w:rsidR="007F7019" w:rsidRPr="004D0600" w:rsidRDefault="007F7019" w:rsidP="004D0600">
      <w:pPr>
        <w:pStyle w:val="1"/>
        <w:ind w:left="4248" w:firstLine="708"/>
        <w:jc w:val="left"/>
        <w:rPr>
          <w:szCs w:val="24"/>
        </w:rPr>
      </w:pPr>
    </w:p>
    <w:p w:rsidR="007F7019" w:rsidRPr="004D0600" w:rsidRDefault="007F7019" w:rsidP="004D0600">
      <w:pPr>
        <w:pStyle w:val="1"/>
        <w:ind w:left="4248" w:firstLine="708"/>
        <w:jc w:val="left"/>
        <w:rPr>
          <w:szCs w:val="24"/>
        </w:rPr>
      </w:pPr>
      <w:r w:rsidRPr="004D0600">
        <w:rPr>
          <w:szCs w:val="24"/>
        </w:rPr>
        <w:t>Приложение № 4</w:t>
      </w:r>
    </w:p>
    <w:p w:rsidR="007F7019" w:rsidRPr="004D0600" w:rsidRDefault="007F7019" w:rsidP="004D0600">
      <w:pPr>
        <w:spacing w:line="240" w:lineRule="auto"/>
        <w:rPr>
          <w:rFonts w:ascii="Times New Roman" w:hAnsi="Times New Roman" w:cs="Times New Roman"/>
          <w:sz w:val="24"/>
          <w:szCs w:val="24"/>
        </w:rPr>
      </w:pPr>
      <w:r w:rsidRPr="004D0600">
        <w:rPr>
          <w:rFonts w:ascii="Times New Roman" w:hAnsi="Times New Roman" w:cs="Times New Roman"/>
          <w:sz w:val="24"/>
          <w:szCs w:val="24"/>
        </w:rPr>
        <w:tab/>
      </w:r>
      <w:r w:rsidRPr="004D0600">
        <w:rPr>
          <w:rFonts w:ascii="Times New Roman" w:hAnsi="Times New Roman" w:cs="Times New Roman"/>
          <w:sz w:val="24"/>
          <w:szCs w:val="24"/>
        </w:rPr>
        <w:tab/>
      </w:r>
      <w:r w:rsidRPr="004D0600">
        <w:rPr>
          <w:rFonts w:ascii="Times New Roman" w:hAnsi="Times New Roman" w:cs="Times New Roman"/>
          <w:sz w:val="24"/>
          <w:szCs w:val="24"/>
        </w:rPr>
        <w:tab/>
      </w:r>
      <w:r w:rsidRPr="004D0600">
        <w:rPr>
          <w:rFonts w:ascii="Times New Roman" w:hAnsi="Times New Roman" w:cs="Times New Roman"/>
          <w:sz w:val="24"/>
          <w:szCs w:val="24"/>
        </w:rPr>
        <w:tab/>
      </w:r>
      <w:r w:rsidRPr="004D0600">
        <w:rPr>
          <w:rFonts w:ascii="Times New Roman" w:hAnsi="Times New Roman" w:cs="Times New Roman"/>
          <w:sz w:val="24"/>
          <w:szCs w:val="24"/>
        </w:rPr>
        <w:tab/>
      </w:r>
      <w:r w:rsidRPr="004D0600">
        <w:rPr>
          <w:rFonts w:ascii="Times New Roman" w:hAnsi="Times New Roman" w:cs="Times New Roman"/>
          <w:sz w:val="24"/>
          <w:szCs w:val="24"/>
        </w:rPr>
        <w:tab/>
      </w:r>
      <w:r w:rsidRPr="004D0600">
        <w:rPr>
          <w:rFonts w:ascii="Times New Roman" w:hAnsi="Times New Roman" w:cs="Times New Roman"/>
          <w:sz w:val="24"/>
          <w:szCs w:val="24"/>
        </w:rPr>
        <w:tab/>
        <w:t>к приказу №224/1</w:t>
      </w:r>
    </w:p>
    <w:p w:rsidR="007F7019" w:rsidRPr="004D0600" w:rsidRDefault="007F7019" w:rsidP="004D0600">
      <w:pPr>
        <w:spacing w:line="240" w:lineRule="auto"/>
        <w:jc w:val="center"/>
        <w:rPr>
          <w:rFonts w:ascii="Times New Roman" w:hAnsi="Times New Roman" w:cs="Times New Roman"/>
          <w:b/>
          <w:sz w:val="24"/>
          <w:szCs w:val="24"/>
        </w:rPr>
      </w:pPr>
      <w:r w:rsidRPr="004D0600">
        <w:rPr>
          <w:rFonts w:ascii="Times New Roman" w:hAnsi="Times New Roman" w:cs="Times New Roman"/>
          <w:b/>
          <w:sz w:val="24"/>
          <w:szCs w:val="24"/>
        </w:rPr>
        <w:t>Состав областной аттестационной комиссии  Управления среднего профессионального и начального профессионального образования Томской области</w:t>
      </w:r>
    </w:p>
    <w:p w:rsidR="007F7019" w:rsidRPr="004D0600" w:rsidRDefault="007F7019" w:rsidP="004D0600">
      <w:pPr>
        <w:spacing w:line="240" w:lineRule="auto"/>
        <w:jc w:val="center"/>
        <w:rPr>
          <w:rFonts w:ascii="Times New Roman" w:hAnsi="Times New Roman" w:cs="Times New Roman"/>
          <w:b/>
          <w:sz w:val="24"/>
          <w:szCs w:val="24"/>
        </w:rPr>
      </w:pPr>
    </w:p>
    <w:p w:rsidR="007F7019" w:rsidRPr="004D0600" w:rsidRDefault="007F7019" w:rsidP="003752FE">
      <w:pPr>
        <w:spacing w:line="240" w:lineRule="auto"/>
        <w:ind w:left="1701" w:hanging="1701"/>
        <w:jc w:val="both"/>
        <w:rPr>
          <w:rFonts w:ascii="Times New Roman" w:hAnsi="Times New Roman" w:cs="Times New Roman"/>
          <w:sz w:val="24"/>
          <w:szCs w:val="24"/>
        </w:rPr>
      </w:pPr>
      <w:r w:rsidRPr="004D0600">
        <w:rPr>
          <w:rFonts w:ascii="Times New Roman" w:hAnsi="Times New Roman" w:cs="Times New Roman"/>
          <w:sz w:val="24"/>
          <w:szCs w:val="24"/>
        </w:rPr>
        <w:t>Никулина Т.М. -председатель областной аттестационно</w:t>
      </w:r>
      <w:r w:rsidR="00D94941">
        <w:rPr>
          <w:rFonts w:ascii="Times New Roman" w:hAnsi="Times New Roman" w:cs="Times New Roman"/>
          <w:sz w:val="24"/>
          <w:szCs w:val="24"/>
        </w:rPr>
        <w:t>й</w:t>
      </w:r>
      <w:r w:rsidRPr="004D0600">
        <w:rPr>
          <w:rFonts w:ascii="Times New Roman" w:hAnsi="Times New Roman" w:cs="Times New Roman"/>
          <w:sz w:val="24"/>
          <w:szCs w:val="24"/>
        </w:rPr>
        <w:t xml:space="preserve"> комиссии, заместитель начальника УСП НПО</w:t>
      </w:r>
    </w:p>
    <w:p w:rsidR="007F7019" w:rsidRPr="004D0600" w:rsidRDefault="007F7019" w:rsidP="003752FE">
      <w:pPr>
        <w:spacing w:line="240" w:lineRule="auto"/>
        <w:ind w:left="1701" w:hanging="1701"/>
        <w:jc w:val="both"/>
        <w:rPr>
          <w:rFonts w:ascii="Times New Roman" w:hAnsi="Times New Roman" w:cs="Times New Roman"/>
          <w:sz w:val="24"/>
          <w:szCs w:val="24"/>
        </w:rPr>
      </w:pPr>
      <w:r w:rsidRPr="004D0600">
        <w:rPr>
          <w:rFonts w:ascii="Times New Roman" w:hAnsi="Times New Roman" w:cs="Times New Roman"/>
          <w:sz w:val="24"/>
          <w:szCs w:val="24"/>
        </w:rPr>
        <w:t xml:space="preserve">Лазарева Н.Ф.-зам. председателя, директор ОГОУ ДО «УМЦ </w:t>
      </w:r>
      <w:r w:rsidR="00CE0185" w:rsidRPr="004D0600">
        <w:rPr>
          <w:rFonts w:ascii="Times New Roman" w:hAnsi="Times New Roman" w:cs="Times New Roman"/>
          <w:sz w:val="24"/>
          <w:szCs w:val="24"/>
        </w:rPr>
        <w:t>ДПО</w:t>
      </w:r>
    </w:p>
    <w:p w:rsidR="00CE0185" w:rsidRPr="004D0600" w:rsidRDefault="00CE0185" w:rsidP="003752FE">
      <w:pPr>
        <w:spacing w:line="240" w:lineRule="auto"/>
        <w:ind w:left="2832" w:hanging="2832"/>
        <w:jc w:val="both"/>
        <w:rPr>
          <w:rFonts w:ascii="Times New Roman" w:hAnsi="Times New Roman" w:cs="Times New Roman"/>
          <w:sz w:val="24"/>
          <w:szCs w:val="24"/>
        </w:rPr>
      </w:pPr>
      <w:proofErr w:type="spellStart"/>
      <w:r w:rsidRPr="004D0600">
        <w:rPr>
          <w:rFonts w:ascii="Times New Roman" w:hAnsi="Times New Roman" w:cs="Times New Roman"/>
          <w:sz w:val="24"/>
          <w:szCs w:val="24"/>
        </w:rPr>
        <w:t>Моторина</w:t>
      </w:r>
      <w:proofErr w:type="spellEnd"/>
      <w:r w:rsidRPr="004D0600">
        <w:rPr>
          <w:rFonts w:ascii="Times New Roman" w:hAnsi="Times New Roman" w:cs="Times New Roman"/>
          <w:sz w:val="24"/>
          <w:szCs w:val="24"/>
        </w:rPr>
        <w:t xml:space="preserve"> И.П.-</w:t>
      </w:r>
      <w:r w:rsidR="007F7019" w:rsidRPr="004D0600">
        <w:rPr>
          <w:rFonts w:ascii="Times New Roman" w:hAnsi="Times New Roman" w:cs="Times New Roman"/>
          <w:sz w:val="24"/>
          <w:szCs w:val="24"/>
        </w:rPr>
        <w:t>секретарь ат</w:t>
      </w:r>
      <w:r w:rsidRPr="004D0600">
        <w:rPr>
          <w:rFonts w:ascii="Times New Roman" w:hAnsi="Times New Roman" w:cs="Times New Roman"/>
          <w:sz w:val="24"/>
          <w:szCs w:val="24"/>
        </w:rPr>
        <w:t xml:space="preserve">тестационной комиссии, </w:t>
      </w:r>
    </w:p>
    <w:p w:rsidR="007F7019" w:rsidRPr="004D0600" w:rsidRDefault="00CE0185" w:rsidP="003752FE">
      <w:pPr>
        <w:spacing w:line="240" w:lineRule="auto"/>
        <w:ind w:left="2832" w:hanging="2832"/>
        <w:jc w:val="both"/>
        <w:rPr>
          <w:rFonts w:ascii="Times New Roman" w:hAnsi="Times New Roman" w:cs="Times New Roman"/>
          <w:sz w:val="24"/>
          <w:szCs w:val="24"/>
        </w:rPr>
      </w:pPr>
      <w:r w:rsidRPr="004D0600">
        <w:rPr>
          <w:rFonts w:ascii="Times New Roman" w:hAnsi="Times New Roman" w:cs="Times New Roman"/>
          <w:sz w:val="24"/>
          <w:szCs w:val="24"/>
        </w:rPr>
        <w:t xml:space="preserve">                           методист ОГОУ ДО «УМЦ ДПО»</w:t>
      </w:r>
      <w:r w:rsidRPr="004D0600">
        <w:rPr>
          <w:rFonts w:ascii="Times New Roman" w:hAnsi="Times New Roman" w:cs="Times New Roman"/>
          <w:sz w:val="24"/>
          <w:szCs w:val="24"/>
        </w:rPr>
        <w:tab/>
        <w:t xml:space="preserve"> </w:t>
      </w:r>
    </w:p>
    <w:p w:rsidR="00D94941" w:rsidRDefault="00D94941" w:rsidP="003752FE">
      <w:pPr>
        <w:spacing w:line="240" w:lineRule="auto"/>
        <w:ind w:left="2832" w:hanging="2832"/>
        <w:jc w:val="both"/>
        <w:rPr>
          <w:rFonts w:ascii="Times New Roman" w:hAnsi="Times New Roman" w:cs="Times New Roman"/>
          <w:sz w:val="24"/>
          <w:szCs w:val="24"/>
        </w:rPr>
      </w:pPr>
    </w:p>
    <w:p w:rsidR="007F7019" w:rsidRPr="004D0600" w:rsidRDefault="007F7019" w:rsidP="003752FE">
      <w:pPr>
        <w:spacing w:line="240" w:lineRule="auto"/>
        <w:ind w:left="2832" w:hanging="2832"/>
        <w:jc w:val="both"/>
        <w:rPr>
          <w:rFonts w:ascii="Times New Roman" w:hAnsi="Times New Roman" w:cs="Times New Roman"/>
          <w:b/>
          <w:sz w:val="24"/>
          <w:szCs w:val="24"/>
        </w:rPr>
      </w:pPr>
      <w:r w:rsidRPr="004D0600">
        <w:rPr>
          <w:rFonts w:ascii="Times New Roman" w:hAnsi="Times New Roman" w:cs="Times New Roman"/>
          <w:b/>
          <w:sz w:val="24"/>
          <w:szCs w:val="24"/>
        </w:rPr>
        <w:t>Члены об</w:t>
      </w:r>
      <w:r w:rsidR="00D94941">
        <w:rPr>
          <w:rFonts w:ascii="Times New Roman" w:hAnsi="Times New Roman" w:cs="Times New Roman"/>
          <w:b/>
          <w:sz w:val="24"/>
          <w:szCs w:val="24"/>
        </w:rPr>
        <w:t>ластной аттестационной комиссии:</w:t>
      </w:r>
    </w:p>
    <w:p w:rsidR="007F7019" w:rsidRPr="004D0600" w:rsidRDefault="00CE0185" w:rsidP="003752FE">
      <w:pPr>
        <w:spacing w:line="240" w:lineRule="auto"/>
        <w:ind w:left="2832" w:hanging="2832"/>
        <w:jc w:val="both"/>
        <w:rPr>
          <w:rFonts w:ascii="Times New Roman" w:hAnsi="Times New Roman" w:cs="Times New Roman"/>
          <w:sz w:val="24"/>
          <w:szCs w:val="24"/>
        </w:rPr>
      </w:pPr>
      <w:r w:rsidRPr="004D0600">
        <w:rPr>
          <w:rFonts w:ascii="Times New Roman" w:hAnsi="Times New Roman" w:cs="Times New Roman"/>
          <w:sz w:val="24"/>
          <w:szCs w:val="24"/>
        </w:rPr>
        <w:t xml:space="preserve">Коломина Т.А - </w:t>
      </w:r>
      <w:r w:rsidR="007F7019" w:rsidRPr="004D0600">
        <w:rPr>
          <w:rFonts w:ascii="Times New Roman" w:hAnsi="Times New Roman" w:cs="Times New Roman"/>
          <w:sz w:val="24"/>
          <w:szCs w:val="24"/>
        </w:rPr>
        <w:t>зам. начальника УСП НПО-начальник ПЭО</w:t>
      </w:r>
    </w:p>
    <w:p w:rsidR="007F7019" w:rsidRPr="004D0600" w:rsidRDefault="007F7019" w:rsidP="003752FE">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Макаров А.В.</w:t>
      </w:r>
      <w:r w:rsidR="00CE0185" w:rsidRPr="004D0600">
        <w:rPr>
          <w:rFonts w:ascii="Times New Roman" w:hAnsi="Times New Roman" w:cs="Times New Roman"/>
          <w:sz w:val="24"/>
          <w:szCs w:val="24"/>
        </w:rPr>
        <w:t xml:space="preserve"> - </w:t>
      </w:r>
      <w:r w:rsidRPr="004D0600">
        <w:rPr>
          <w:rFonts w:ascii="Times New Roman" w:hAnsi="Times New Roman" w:cs="Times New Roman"/>
          <w:sz w:val="24"/>
          <w:szCs w:val="24"/>
        </w:rPr>
        <w:t>ведущий специалист (юрисконсульт) УСП НПО</w:t>
      </w:r>
    </w:p>
    <w:p w:rsidR="00CE0185" w:rsidRPr="004D0600" w:rsidRDefault="00CE0185" w:rsidP="003752FE">
      <w:pPr>
        <w:spacing w:line="240" w:lineRule="auto"/>
        <w:jc w:val="both"/>
        <w:rPr>
          <w:rFonts w:ascii="Times New Roman" w:hAnsi="Times New Roman" w:cs="Times New Roman"/>
          <w:sz w:val="24"/>
          <w:szCs w:val="24"/>
        </w:rPr>
      </w:pPr>
      <w:proofErr w:type="spellStart"/>
      <w:r w:rsidRPr="004D0600">
        <w:rPr>
          <w:rFonts w:ascii="Times New Roman" w:hAnsi="Times New Roman" w:cs="Times New Roman"/>
          <w:sz w:val="24"/>
          <w:szCs w:val="24"/>
        </w:rPr>
        <w:lastRenderedPageBreak/>
        <w:t>Тихонюк</w:t>
      </w:r>
      <w:proofErr w:type="spellEnd"/>
      <w:r w:rsidRPr="004D0600">
        <w:rPr>
          <w:rFonts w:ascii="Times New Roman" w:hAnsi="Times New Roman" w:cs="Times New Roman"/>
          <w:sz w:val="24"/>
          <w:szCs w:val="24"/>
        </w:rPr>
        <w:t xml:space="preserve"> О.И. -</w:t>
      </w:r>
      <w:r w:rsidR="007F7019" w:rsidRPr="004D0600">
        <w:rPr>
          <w:rFonts w:ascii="Times New Roman" w:hAnsi="Times New Roman" w:cs="Times New Roman"/>
          <w:sz w:val="24"/>
          <w:szCs w:val="24"/>
        </w:rPr>
        <w:t>председатель Территориальной организации профсоюза работников ОУ НПО</w:t>
      </w:r>
    </w:p>
    <w:p w:rsidR="007F7019" w:rsidRPr="004D0600" w:rsidRDefault="00CE0185" w:rsidP="003752FE">
      <w:pPr>
        <w:spacing w:line="240" w:lineRule="auto"/>
        <w:jc w:val="both"/>
        <w:rPr>
          <w:rFonts w:ascii="Times New Roman" w:hAnsi="Times New Roman" w:cs="Times New Roman"/>
          <w:sz w:val="24"/>
          <w:szCs w:val="24"/>
        </w:rPr>
      </w:pPr>
      <w:proofErr w:type="spellStart"/>
      <w:r w:rsidRPr="004D0600">
        <w:rPr>
          <w:rFonts w:ascii="Times New Roman" w:hAnsi="Times New Roman" w:cs="Times New Roman"/>
          <w:sz w:val="24"/>
          <w:szCs w:val="24"/>
        </w:rPr>
        <w:t>Атрашенко</w:t>
      </w:r>
      <w:proofErr w:type="spellEnd"/>
      <w:r w:rsidRPr="004D0600">
        <w:rPr>
          <w:rFonts w:ascii="Times New Roman" w:hAnsi="Times New Roman" w:cs="Times New Roman"/>
          <w:sz w:val="24"/>
          <w:szCs w:val="24"/>
        </w:rPr>
        <w:t xml:space="preserve"> А.Н.- </w:t>
      </w:r>
      <w:proofErr w:type="spellStart"/>
      <w:r w:rsidR="007F7019" w:rsidRPr="004D0600">
        <w:rPr>
          <w:rFonts w:ascii="Times New Roman" w:hAnsi="Times New Roman" w:cs="Times New Roman"/>
          <w:sz w:val="24"/>
          <w:szCs w:val="24"/>
        </w:rPr>
        <w:t>к.п.н</w:t>
      </w:r>
      <w:proofErr w:type="spellEnd"/>
      <w:r w:rsidR="007F7019" w:rsidRPr="004D0600">
        <w:rPr>
          <w:rFonts w:ascii="Times New Roman" w:hAnsi="Times New Roman" w:cs="Times New Roman"/>
          <w:sz w:val="24"/>
          <w:szCs w:val="24"/>
        </w:rPr>
        <w:t>., заведующий лабораторией «Управления развитием образовательных систем» ИРОС РАО</w:t>
      </w:r>
    </w:p>
    <w:p w:rsidR="007F7019" w:rsidRPr="004D0600" w:rsidRDefault="00CE0185" w:rsidP="003752FE">
      <w:pPr>
        <w:spacing w:line="240" w:lineRule="auto"/>
        <w:jc w:val="both"/>
        <w:rPr>
          <w:rFonts w:ascii="Times New Roman" w:hAnsi="Times New Roman" w:cs="Times New Roman"/>
          <w:sz w:val="24"/>
          <w:szCs w:val="24"/>
        </w:rPr>
      </w:pPr>
      <w:proofErr w:type="spellStart"/>
      <w:r w:rsidRPr="004D0600">
        <w:rPr>
          <w:rFonts w:ascii="Times New Roman" w:hAnsi="Times New Roman" w:cs="Times New Roman"/>
          <w:sz w:val="24"/>
          <w:szCs w:val="24"/>
        </w:rPr>
        <w:t>Азбукина</w:t>
      </w:r>
      <w:proofErr w:type="spellEnd"/>
      <w:r w:rsidRPr="004D0600">
        <w:rPr>
          <w:rFonts w:ascii="Times New Roman" w:hAnsi="Times New Roman" w:cs="Times New Roman"/>
          <w:sz w:val="24"/>
          <w:szCs w:val="24"/>
        </w:rPr>
        <w:t xml:space="preserve"> Е.Ю.- </w:t>
      </w:r>
      <w:proofErr w:type="spellStart"/>
      <w:r w:rsidR="007F7019" w:rsidRPr="004D0600">
        <w:rPr>
          <w:rFonts w:ascii="Times New Roman" w:eastAsia="Times New Roman" w:hAnsi="Times New Roman" w:cs="Times New Roman"/>
          <w:spacing w:val="-2"/>
          <w:sz w:val="24"/>
          <w:szCs w:val="24"/>
        </w:rPr>
        <w:t>к.п.н</w:t>
      </w:r>
      <w:proofErr w:type="spellEnd"/>
      <w:r w:rsidR="007F7019" w:rsidRPr="004D0600">
        <w:rPr>
          <w:rFonts w:ascii="Times New Roman" w:eastAsia="Times New Roman" w:hAnsi="Times New Roman" w:cs="Times New Roman"/>
          <w:spacing w:val="-2"/>
          <w:sz w:val="24"/>
          <w:szCs w:val="24"/>
        </w:rPr>
        <w:t>., доцент кафедры ТПУ</w:t>
      </w:r>
    </w:p>
    <w:p w:rsidR="00CE0185" w:rsidRPr="004D0600" w:rsidRDefault="00CE0185" w:rsidP="003752FE">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Танцев А.А.- </w:t>
      </w:r>
      <w:proofErr w:type="spellStart"/>
      <w:r w:rsidR="007F7019" w:rsidRPr="004D0600">
        <w:rPr>
          <w:rFonts w:ascii="Times New Roman" w:hAnsi="Times New Roman" w:cs="Times New Roman"/>
          <w:sz w:val="24"/>
          <w:szCs w:val="24"/>
        </w:rPr>
        <w:t>к.п.н</w:t>
      </w:r>
      <w:proofErr w:type="spellEnd"/>
      <w:r w:rsidR="007F7019" w:rsidRPr="004D0600">
        <w:rPr>
          <w:rFonts w:ascii="Times New Roman" w:hAnsi="Times New Roman" w:cs="Times New Roman"/>
          <w:sz w:val="24"/>
          <w:szCs w:val="24"/>
        </w:rPr>
        <w:t>., ведущий научный сотрудник ИРОС РАО</w:t>
      </w:r>
    </w:p>
    <w:p w:rsidR="007F7019" w:rsidRPr="004D0600" w:rsidRDefault="00CE0185" w:rsidP="003752FE">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Кулешов В.Р.</w:t>
      </w:r>
      <w:r w:rsidRPr="004D0600">
        <w:rPr>
          <w:rFonts w:ascii="Times New Roman" w:hAnsi="Times New Roman" w:cs="Times New Roman"/>
          <w:sz w:val="24"/>
          <w:szCs w:val="24"/>
        </w:rPr>
        <w:tab/>
        <w:t>-</w:t>
      </w:r>
      <w:r w:rsidR="007F7019" w:rsidRPr="004D0600">
        <w:rPr>
          <w:rFonts w:ascii="Times New Roman" w:hAnsi="Times New Roman" w:cs="Times New Roman"/>
          <w:sz w:val="24"/>
          <w:szCs w:val="24"/>
        </w:rPr>
        <w:t xml:space="preserve">директор </w:t>
      </w:r>
      <w:r w:rsidR="007F7019" w:rsidRPr="004D0600">
        <w:rPr>
          <w:rFonts w:ascii="Times New Roman" w:eastAsia="Times New Roman" w:hAnsi="Times New Roman" w:cs="Times New Roman"/>
          <w:spacing w:val="-2"/>
          <w:sz w:val="24"/>
          <w:szCs w:val="24"/>
        </w:rPr>
        <w:t>ОГАОУ НПО «ТППЛ № 20»</w:t>
      </w:r>
    </w:p>
    <w:p w:rsidR="007F7019" w:rsidRDefault="00CE0185" w:rsidP="003752FE">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Лазаренко Н.Н.- </w:t>
      </w:r>
      <w:r w:rsidR="007F7019" w:rsidRPr="004D0600">
        <w:rPr>
          <w:rFonts w:ascii="Times New Roman" w:hAnsi="Times New Roman" w:cs="Times New Roman"/>
          <w:sz w:val="24"/>
          <w:szCs w:val="24"/>
        </w:rPr>
        <w:t xml:space="preserve">директор </w:t>
      </w:r>
      <w:r w:rsidR="007F7019" w:rsidRPr="004D0600">
        <w:rPr>
          <w:rFonts w:ascii="Times New Roman" w:eastAsia="Times New Roman" w:hAnsi="Times New Roman" w:cs="Times New Roman"/>
          <w:sz w:val="24"/>
          <w:szCs w:val="24"/>
        </w:rPr>
        <w:t>ОГОУ СПО «ТЭПК»</w:t>
      </w: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Default="003752FE" w:rsidP="003752FE">
      <w:pPr>
        <w:spacing w:line="240" w:lineRule="auto"/>
        <w:jc w:val="both"/>
        <w:rPr>
          <w:rFonts w:ascii="Times New Roman" w:hAnsi="Times New Roman" w:cs="Times New Roman"/>
          <w:sz w:val="24"/>
          <w:szCs w:val="24"/>
        </w:rPr>
      </w:pPr>
    </w:p>
    <w:p w:rsidR="003752FE" w:rsidRPr="004D0600" w:rsidRDefault="003752FE" w:rsidP="003752FE">
      <w:pPr>
        <w:spacing w:line="240" w:lineRule="auto"/>
        <w:jc w:val="both"/>
        <w:rPr>
          <w:rFonts w:ascii="Times New Roman" w:hAnsi="Times New Roman" w:cs="Times New Roman"/>
          <w:sz w:val="24"/>
          <w:szCs w:val="24"/>
        </w:rPr>
      </w:pPr>
    </w:p>
    <w:p w:rsidR="00871746" w:rsidRPr="004D0600" w:rsidRDefault="00871746" w:rsidP="004D0600">
      <w:pPr>
        <w:spacing w:after="0" w:line="240" w:lineRule="auto"/>
        <w:rPr>
          <w:rFonts w:ascii="Times New Roman" w:eastAsia="Times New Roman" w:hAnsi="Times New Roman" w:cs="Times New Roman"/>
          <w:b/>
          <w:sz w:val="24"/>
          <w:szCs w:val="24"/>
          <w:lang w:eastAsia="ru-RU"/>
        </w:rPr>
      </w:pPr>
      <w:r w:rsidRPr="004D0600">
        <w:rPr>
          <w:rFonts w:ascii="Times New Roman" w:eastAsia="Times New Roman" w:hAnsi="Times New Roman" w:cs="Times New Roman"/>
          <w:b/>
          <w:sz w:val="24"/>
          <w:szCs w:val="24"/>
          <w:lang w:eastAsia="ru-RU"/>
        </w:rPr>
        <w:t>ОБЯЗАТЕЛЬНАЯ АТТЕСТАЦИЯ</w:t>
      </w:r>
    </w:p>
    <w:p w:rsidR="00871746" w:rsidRPr="004D0600" w:rsidRDefault="00871746" w:rsidP="004D0600">
      <w:pPr>
        <w:spacing w:after="0" w:line="240" w:lineRule="auto"/>
        <w:rPr>
          <w:rFonts w:ascii="Times New Roman" w:eastAsia="Times New Roman" w:hAnsi="Times New Roman" w:cs="Times New Roman"/>
          <w:color w:val="0000FF"/>
          <w:sz w:val="24"/>
          <w:szCs w:val="24"/>
          <w:lang w:eastAsia="ru-RU"/>
        </w:rPr>
      </w:pPr>
    </w:p>
    <w:p w:rsidR="00871746" w:rsidRPr="004D0600" w:rsidRDefault="00871746" w:rsidP="003752FE">
      <w:pPr>
        <w:spacing w:after="0" w:line="240" w:lineRule="auto"/>
        <w:jc w:val="both"/>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Аттестация педагогических работников </w:t>
      </w:r>
      <w:r w:rsidRPr="003752FE">
        <w:rPr>
          <w:rFonts w:ascii="Times New Roman" w:eastAsia="Times New Roman" w:hAnsi="Times New Roman" w:cs="Times New Roman"/>
          <w:b/>
          <w:sz w:val="24"/>
          <w:szCs w:val="24"/>
          <w:lang w:eastAsia="ru-RU"/>
        </w:rPr>
        <w:t>для подтверждения  соо</w:t>
      </w:r>
      <w:r w:rsidR="002B6677" w:rsidRPr="003752FE">
        <w:rPr>
          <w:rFonts w:ascii="Times New Roman" w:eastAsia="Times New Roman" w:hAnsi="Times New Roman" w:cs="Times New Roman"/>
          <w:b/>
          <w:sz w:val="24"/>
          <w:szCs w:val="24"/>
          <w:lang w:eastAsia="ru-RU"/>
        </w:rPr>
        <w:t>тветствия занимаемой должности</w:t>
      </w:r>
      <w:r w:rsidR="002B6677">
        <w:rPr>
          <w:rFonts w:ascii="Times New Roman" w:eastAsia="Times New Roman" w:hAnsi="Times New Roman" w:cs="Times New Roman"/>
          <w:sz w:val="24"/>
          <w:szCs w:val="24"/>
          <w:lang w:eastAsia="ru-RU"/>
        </w:rPr>
        <w:t xml:space="preserve"> п</w:t>
      </w:r>
      <w:r w:rsidRPr="004D0600">
        <w:rPr>
          <w:rFonts w:ascii="Times New Roman" w:eastAsia="Times New Roman" w:hAnsi="Times New Roman" w:cs="Times New Roman"/>
          <w:sz w:val="24"/>
          <w:szCs w:val="24"/>
          <w:lang w:eastAsia="ru-RU"/>
        </w:rPr>
        <w:t>роводиться 1 раз в 5 лет  для педагогов</w:t>
      </w:r>
      <w:r w:rsidR="00E672DD" w:rsidRPr="004D0600">
        <w:rPr>
          <w:rFonts w:ascii="Times New Roman" w:eastAsia="Times New Roman" w:hAnsi="Times New Roman" w:cs="Times New Roman"/>
          <w:sz w:val="24"/>
          <w:szCs w:val="24"/>
          <w:lang w:eastAsia="ru-RU"/>
        </w:rPr>
        <w:t>,</w:t>
      </w:r>
      <w:r w:rsidRPr="004D0600">
        <w:rPr>
          <w:rFonts w:ascii="Times New Roman" w:eastAsia="Times New Roman" w:hAnsi="Times New Roman" w:cs="Times New Roman"/>
          <w:sz w:val="24"/>
          <w:szCs w:val="24"/>
          <w:lang w:eastAsia="ru-RU"/>
        </w:rPr>
        <w:t xml:space="preserve"> не имеющих квалификационных категорий и проработавших в должности не менее 2-х лет.</w:t>
      </w:r>
    </w:p>
    <w:p w:rsidR="00871746" w:rsidRPr="004D0600" w:rsidRDefault="00871746" w:rsidP="003752FE">
      <w:pPr>
        <w:spacing w:before="134" w:after="0" w:line="240" w:lineRule="auto"/>
        <w:ind w:left="547" w:hanging="547"/>
        <w:jc w:val="both"/>
        <w:textAlignment w:val="baseline"/>
        <w:rPr>
          <w:rFonts w:ascii="Times New Roman" w:eastAsia="Times New Roman" w:hAnsi="Times New Roman" w:cs="Times New Roman"/>
          <w:sz w:val="24"/>
          <w:szCs w:val="24"/>
          <w:lang w:eastAsia="ru-RU"/>
        </w:rPr>
      </w:pPr>
      <w:r w:rsidRPr="004D0600">
        <w:rPr>
          <w:rFonts w:ascii="Times New Roman" w:eastAsiaTheme="minorEastAsia" w:hAnsi="Times New Roman" w:cs="Times New Roman"/>
          <w:bCs/>
          <w:color w:val="000000" w:themeColor="text1"/>
          <w:sz w:val="24"/>
          <w:szCs w:val="24"/>
          <w:lang w:eastAsia="ru-RU"/>
        </w:rPr>
        <w:t xml:space="preserve">Обязательной аттестации </w:t>
      </w:r>
      <w:r w:rsidR="002B6677" w:rsidRPr="002B6677">
        <w:rPr>
          <w:rFonts w:ascii="Times New Roman" w:eastAsiaTheme="minorEastAsia" w:hAnsi="Times New Roman" w:cs="Times New Roman"/>
          <w:b/>
          <w:bCs/>
          <w:sz w:val="24"/>
          <w:szCs w:val="24"/>
          <w:u w:val="single"/>
          <w:lang w:eastAsia="ru-RU"/>
        </w:rPr>
        <w:t>не</w:t>
      </w:r>
      <w:r w:rsidRPr="002B6677">
        <w:rPr>
          <w:rFonts w:ascii="Times New Roman" w:eastAsiaTheme="minorEastAsia" w:hAnsi="Times New Roman" w:cs="Times New Roman"/>
          <w:b/>
          <w:bCs/>
          <w:color w:val="FF3300"/>
          <w:sz w:val="24"/>
          <w:szCs w:val="24"/>
          <w:lang w:eastAsia="ru-RU"/>
        </w:rPr>
        <w:t xml:space="preserve"> </w:t>
      </w:r>
      <w:r w:rsidRPr="004D0600">
        <w:rPr>
          <w:rFonts w:ascii="Times New Roman" w:eastAsiaTheme="minorEastAsia" w:hAnsi="Times New Roman" w:cs="Times New Roman"/>
          <w:bCs/>
          <w:color w:val="000000" w:themeColor="text1"/>
          <w:sz w:val="24"/>
          <w:szCs w:val="24"/>
          <w:lang w:eastAsia="ru-RU"/>
        </w:rPr>
        <w:t>подлежат:</w:t>
      </w:r>
    </w:p>
    <w:p w:rsidR="00871746" w:rsidRPr="003752FE" w:rsidRDefault="00871746" w:rsidP="003752FE">
      <w:pPr>
        <w:pStyle w:val="a9"/>
        <w:numPr>
          <w:ilvl w:val="0"/>
          <w:numId w:val="31"/>
        </w:numPr>
        <w:spacing w:after="0" w:line="240" w:lineRule="auto"/>
        <w:jc w:val="both"/>
        <w:textAlignment w:val="baseline"/>
        <w:rPr>
          <w:rFonts w:ascii="Times New Roman" w:eastAsia="Times New Roman" w:hAnsi="Times New Roman" w:cs="Times New Roman"/>
          <w:sz w:val="24"/>
          <w:szCs w:val="24"/>
          <w:lang w:eastAsia="ru-RU"/>
        </w:rPr>
      </w:pPr>
      <w:r w:rsidRPr="003752FE">
        <w:rPr>
          <w:rFonts w:ascii="Times New Roman" w:eastAsiaTheme="minorEastAsia" w:hAnsi="Times New Roman" w:cs="Times New Roman"/>
          <w:bCs/>
          <w:color w:val="000000" w:themeColor="text1"/>
          <w:sz w:val="24"/>
          <w:szCs w:val="24"/>
          <w:lang w:eastAsia="ru-RU"/>
        </w:rPr>
        <w:t>беременные женщины;</w:t>
      </w:r>
    </w:p>
    <w:p w:rsidR="00871746" w:rsidRPr="003752FE" w:rsidRDefault="00871746" w:rsidP="003752FE">
      <w:pPr>
        <w:pStyle w:val="a9"/>
        <w:numPr>
          <w:ilvl w:val="0"/>
          <w:numId w:val="31"/>
        </w:numPr>
        <w:spacing w:after="0" w:line="240" w:lineRule="auto"/>
        <w:jc w:val="both"/>
        <w:textAlignment w:val="baseline"/>
        <w:rPr>
          <w:rFonts w:ascii="Times New Roman" w:eastAsia="Times New Roman" w:hAnsi="Times New Roman" w:cs="Times New Roman"/>
          <w:sz w:val="24"/>
          <w:szCs w:val="24"/>
          <w:lang w:eastAsia="ru-RU"/>
        </w:rPr>
      </w:pPr>
      <w:r w:rsidRPr="003752FE">
        <w:rPr>
          <w:rFonts w:ascii="Times New Roman" w:eastAsiaTheme="minorEastAsia" w:hAnsi="Times New Roman" w:cs="Times New Roman"/>
          <w:bCs/>
          <w:color w:val="000000" w:themeColor="text1"/>
          <w:sz w:val="24"/>
          <w:szCs w:val="24"/>
          <w:lang w:eastAsia="ru-RU"/>
        </w:rPr>
        <w:t>женщины, находящиеся в отпуске по беременности и родам;</w:t>
      </w:r>
    </w:p>
    <w:p w:rsidR="00871746" w:rsidRPr="003752FE" w:rsidRDefault="00871746" w:rsidP="003752FE">
      <w:pPr>
        <w:pStyle w:val="a9"/>
        <w:numPr>
          <w:ilvl w:val="0"/>
          <w:numId w:val="31"/>
        </w:numPr>
        <w:spacing w:after="0" w:line="240" w:lineRule="auto"/>
        <w:jc w:val="both"/>
        <w:textAlignment w:val="baseline"/>
        <w:rPr>
          <w:rFonts w:ascii="Times New Roman" w:eastAsia="Times New Roman" w:hAnsi="Times New Roman" w:cs="Times New Roman"/>
          <w:sz w:val="24"/>
          <w:szCs w:val="24"/>
          <w:lang w:eastAsia="ru-RU"/>
        </w:rPr>
      </w:pPr>
      <w:r w:rsidRPr="003752FE">
        <w:rPr>
          <w:rFonts w:ascii="Times New Roman" w:eastAsiaTheme="minorEastAsia" w:hAnsi="Times New Roman" w:cs="Times New Roman"/>
          <w:bCs/>
          <w:color w:val="000000" w:themeColor="text1"/>
          <w:sz w:val="24"/>
          <w:szCs w:val="24"/>
          <w:lang w:eastAsia="ru-RU"/>
        </w:rPr>
        <w:t>педагогические работники, находящиеся в отпуске по уходу за ребенком до достижения им возраста 3-х лет.</w:t>
      </w:r>
    </w:p>
    <w:p w:rsidR="00871746" w:rsidRPr="004D0600" w:rsidRDefault="00871746" w:rsidP="003752FE">
      <w:pPr>
        <w:spacing w:before="134" w:after="0" w:line="240" w:lineRule="auto"/>
        <w:jc w:val="both"/>
        <w:textAlignment w:val="baseline"/>
        <w:rPr>
          <w:rFonts w:ascii="Times New Roman" w:eastAsia="Times New Roman" w:hAnsi="Times New Roman" w:cs="Times New Roman"/>
          <w:sz w:val="24"/>
          <w:szCs w:val="24"/>
          <w:lang w:eastAsia="ru-RU"/>
        </w:rPr>
      </w:pPr>
      <w:r w:rsidRPr="004D0600">
        <w:rPr>
          <w:rFonts w:ascii="Times New Roman" w:eastAsiaTheme="minorEastAsia" w:hAnsi="Times New Roman" w:cs="Times New Roman"/>
          <w:bCs/>
          <w:color w:val="000000" w:themeColor="text1"/>
          <w:sz w:val="24"/>
          <w:szCs w:val="24"/>
          <w:lang w:eastAsia="ru-RU"/>
        </w:rPr>
        <w:t xml:space="preserve">Аттестация указанных работников </w:t>
      </w:r>
      <w:r w:rsidR="002B6677">
        <w:rPr>
          <w:rFonts w:ascii="Times New Roman" w:eastAsiaTheme="minorEastAsia" w:hAnsi="Times New Roman" w:cs="Times New Roman"/>
          <w:bCs/>
          <w:color w:val="000000" w:themeColor="text1"/>
          <w:sz w:val="24"/>
          <w:szCs w:val="24"/>
          <w:u w:val="single"/>
          <w:lang w:eastAsia="ru-RU"/>
        </w:rPr>
        <w:t xml:space="preserve">возможна не ранее чем через 2 </w:t>
      </w:r>
      <w:r w:rsidRPr="004D0600">
        <w:rPr>
          <w:rFonts w:ascii="Times New Roman" w:eastAsiaTheme="minorEastAsia" w:hAnsi="Times New Roman" w:cs="Times New Roman"/>
          <w:bCs/>
          <w:color w:val="000000" w:themeColor="text1"/>
          <w:sz w:val="24"/>
          <w:szCs w:val="24"/>
          <w:u w:val="single"/>
          <w:lang w:eastAsia="ru-RU"/>
        </w:rPr>
        <w:t xml:space="preserve">года </w:t>
      </w:r>
      <w:r w:rsidR="00E672DD" w:rsidRPr="004D0600">
        <w:rPr>
          <w:rFonts w:ascii="Times New Roman" w:eastAsia="Times New Roman" w:hAnsi="Times New Roman" w:cs="Times New Roman"/>
          <w:sz w:val="24"/>
          <w:szCs w:val="24"/>
          <w:lang w:eastAsia="ru-RU"/>
        </w:rPr>
        <w:t xml:space="preserve"> </w:t>
      </w:r>
      <w:r w:rsidRPr="004D0600">
        <w:rPr>
          <w:rFonts w:ascii="Times New Roman" w:eastAsiaTheme="minorEastAsia" w:hAnsi="Times New Roman" w:cs="Times New Roman"/>
          <w:bCs/>
          <w:color w:val="000000" w:themeColor="text1"/>
          <w:sz w:val="24"/>
          <w:szCs w:val="24"/>
          <w:lang w:eastAsia="ru-RU"/>
        </w:rPr>
        <w:t>после их выхода из указанных отпусков.</w:t>
      </w:r>
    </w:p>
    <w:p w:rsidR="00871746" w:rsidRPr="004D0600" w:rsidRDefault="00871746" w:rsidP="003752FE">
      <w:pPr>
        <w:spacing w:before="154" w:after="0" w:line="240" w:lineRule="auto"/>
        <w:jc w:val="both"/>
        <w:textAlignment w:val="baseline"/>
        <w:rPr>
          <w:rFonts w:ascii="Times New Roman" w:eastAsia="Times New Roman" w:hAnsi="Times New Roman" w:cs="Times New Roman"/>
          <w:sz w:val="24"/>
          <w:szCs w:val="24"/>
          <w:lang w:eastAsia="ru-RU"/>
        </w:rPr>
      </w:pPr>
      <w:r w:rsidRPr="004D0600">
        <w:rPr>
          <w:rFonts w:ascii="Times New Roman" w:eastAsiaTheme="minorEastAsia" w:hAnsi="Times New Roman" w:cs="Times New Roman"/>
          <w:bCs/>
          <w:color w:val="000000" w:themeColor="text1"/>
          <w:sz w:val="24"/>
          <w:szCs w:val="24"/>
          <w:u w:val="single"/>
          <w:lang w:eastAsia="ru-RU"/>
        </w:rPr>
        <w:t>Не имеют права</w:t>
      </w:r>
      <w:r w:rsidRPr="004D0600">
        <w:rPr>
          <w:rFonts w:ascii="Times New Roman" w:eastAsiaTheme="minorEastAsia" w:hAnsi="Times New Roman" w:cs="Times New Roman"/>
          <w:bCs/>
          <w:color w:val="000000" w:themeColor="text1"/>
          <w:sz w:val="24"/>
          <w:szCs w:val="24"/>
          <w:lang w:eastAsia="ru-RU"/>
        </w:rPr>
        <w:t xml:space="preserve"> отказаться от прохождения аттестации работники, кроме вышеперечисленных.</w:t>
      </w:r>
    </w:p>
    <w:p w:rsidR="00871746" w:rsidRDefault="00871746" w:rsidP="003752FE">
      <w:pPr>
        <w:spacing w:before="154" w:after="0" w:line="240" w:lineRule="auto"/>
        <w:jc w:val="both"/>
        <w:textAlignment w:val="baseline"/>
        <w:rPr>
          <w:rFonts w:ascii="Times New Roman" w:eastAsiaTheme="minorEastAsia" w:hAnsi="Times New Roman" w:cs="Times New Roman"/>
          <w:bCs/>
          <w:color w:val="000000" w:themeColor="text1"/>
          <w:sz w:val="24"/>
          <w:szCs w:val="24"/>
          <w:lang w:eastAsia="ru-RU"/>
        </w:rPr>
      </w:pPr>
      <w:r w:rsidRPr="004D0600">
        <w:rPr>
          <w:rFonts w:ascii="Times New Roman" w:eastAsiaTheme="minorEastAsia" w:hAnsi="Times New Roman" w:cs="Times New Roman"/>
          <w:bCs/>
          <w:color w:val="000000" w:themeColor="text1"/>
          <w:sz w:val="24"/>
          <w:szCs w:val="24"/>
          <w:lang w:eastAsia="ru-RU"/>
        </w:rPr>
        <w:t xml:space="preserve">ОТКАЗ считается нарушением </w:t>
      </w:r>
      <w:r w:rsidR="002B6677">
        <w:rPr>
          <w:rFonts w:ascii="Times New Roman" w:eastAsiaTheme="minorEastAsia" w:hAnsi="Times New Roman" w:cs="Times New Roman"/>
          <w:bCs/>
          <w:color w:val="000000" w:themeColor="text1"/>
          <w:sz w:val="24"/>
          <w:szCs w:val="24"/>
          <w:lang w:eastAsia="ru-RU"/>
        </w:rPr>
        <w:t xml:space="preserve">трудовой дисциплины, соблюдение </w:t>
      </w:r>
      <w:r w:rsidRPr="004D0600">
        <w:rPr>
          <w:rFonts w:ascii="Times New Roman" w:eastAsiaTheme="minorEastAsia" w:hAnsi="Times New Roman" w:cs="Times New Roman"/>
          <w:bCs/>
          <w:color w:val="000000" w:themeColor="text1"/>
          <w:sz w:val="24"/>
          <w:szCs w:val="24"/>
          <w:lang w:eastAsia="ru-RU"/>
        </w:rPr>
        <w:t>которой является обязанностью каждого работника.</w:t>
      </w:r>
    </w:p>
    <w:p w:rsidR="002B6677" w:rsidRPr="004D0600" w:rsidRDefault="002B6677" w:rsidP="002B6677">
      <w:pPr>
        <w:spacing w:before="154" w:after="0" w:line="240" w:lineRule="auto"/>
        <w:textAlignment w:val="baseline"/>
        <w:rPr>
          <w:rFonts w:ascii="Times New Roman" w:eastAsia="Times New Roman" w:hAnsi="Times New Roman" w:cs="Times New Roman"/>
          <w:sz w:val="24"/>
          <w:szCs w:val="24"/>
          <w:lang w:eastAsia="ru-RU"/>
        </w:rPr>
      </w:pPr>
    </w:p>
    <w:p w:rsidR="00DC329A" w:rsidRPr="003752FE" w:rsidRDefault="00871746" w:rsidP="004D0600">
      <w:pPr>
        <w:spacing w:before="154" w:after="0" w:line="240" w:lineRule="auto"/>
        <w:textAlignment w:val="baseline"/>
        <w:rPr>
          <w:rFonts w:ascii="Times New Roman" w:eastAsiaTheme="minorEastAsia" w:hAnsi="Times New Roman" w:cs="Times New Roman"/>
          <w:b/>
          <w:bCs/>
          <w:color w:val="000000" w:themeColor="text1"/>
          <w:sz w:val="24"/>
          <w:szCs w:val="24"/>
          <w:lang w:eastAsia="ru-RU"/>
        </w:rPr>
      </w:pPr>
      <w:r w:rsidRPr="003752FE">
        <w:rPr>
          <w:rFonts w:ascii="Times New Roman" w:eastAsiaTheme="minorEastAsia" w:hAnsi="Times New Roman" w:cs="Times New Roman"/>
          <w:b/>
          <w:bCs/>
          <w:color w:val="000000" w:themeColor="text1"/>
          <w:sz w:val="24"/>
          <w:szCs w:val="24"/>
          <w:lang w:eastAsia="ru-RU"/>
        </w:rPr>
        <w:t>Основные шаги и действия</w:t>
      </w:r>
      <w:r w:rsidR="00E672DD" w:rsidRPr="003752FE">
        <w:rPr>
          <w:rFonts w:ascii="Times New Roman" w:eastAsia="Times New Roman" w:hAnsi="Times New Roman" w:cs="Times New Roman"/>
          <w:b/>
          <w:sz w:val="24"/>
          <w:szCs w:val="24"/>
          <w:lang w:eastAsia="ru-RU"/>
        </w:rPr>
        <w:t xml:space="preserve"> </w:t>
      </w:r>
      <w:r w:rsidRPr="003752FE">
        <w:rPr>
          <w:rFonts w:ascii="Times New Roman" w:eastAsiaTheme="minorEastAsia" w:hAnsi="Times New Roman" w:cs="Times New Roman"/>
          <w:b/>
          <w:bCs/>
          <w:color w:val="000000" w:themeColor="text1"/>
          <w:sz w:val="24"/>
          <w:szCs w:val="24"/>
          <w:lang w:eastAsia="ru-RU"/>
        </w:rPr>
        <w:t xml:space="preserve">при </w:t>
      </w:r>
      <w:r w:rsidRPr="003752FE">
        <w:rPr>
          <w:rFonts w:ascii="Times New Roman" w:eastAsiaTheme="minorEastAsia" w:hAnsi="Times New Roman" w:cs="Times New Roman"/>
          <w:b/>
          <w:bCs/>
          <w:sz w:val="24"/>
          <w:szCs w:val="24"/>
          <w:lang w:eastAsia="ru-RU"/>
        </w:rPr>
        <w:t>обязательной</w:t>
      </w:r>
      <w:r w:rsidR="00E672DD" w:rsidRPr="003752FE">
        <w:rPr>
          <w:rFonts w:ascii="Times New Roman" w:eastAsiaTheme="minorEastAsia" w:hAnsi="Times New Roman" w:cs="Times New Roman"/>
          <w:b/>
          <w:bCs/>
          <w:color w:val="000000" w:themeColor="text1"/>
          <w:sz w:val="24"/>
          <w:szCs w:val="24"/>
          <w:lang w:eastAsia="ru-RU"/>
        </w:rPr>
        <w:t xml:space="preserve"> аттестации:</w:t>
      </w:r>
    </w:p>
    <w:p w:rsidR="00DC329A" w:rsidRPr="00DC329A" w:rsidRDefault="00DC329A" w:rsidP="004D0600">
      <w:pPr>
        <w:spacing w:before="154" w:after="0" w:line="240" w:lineRule="auto"/>
        <w:textAlignment w:val="baseline"/>
        <w:rPr>
          <w:rFonts w:ascii="Times New Roman" w:eastAsiaTheme="minorEastAsia" w:hAnsi="Times New Roman" w:cs="Times New Roman"/>
          <w:bCs/>
          <w:color w:val="000000" w:themeColor="text1"/>
          <w:sz w:val="24"/>
          <w:szCs w:val="24"/>
          <w:lang w:eastAsia="ru-RU"/>
        </w:rPr>
      </w:pPr>
    </w:p>
    <w:p w:rsidR="00DC329A" w:rsidRPr="00DC329A" w:rsidRDefault="00DC329A" w:rsidP="00DC329A">
      <w:pPr>
        <w:spacing w:after="0" w:line="240" w:lineRule="auto"/>
        <w:textAlignment w:val="baseline"/>
        <w:rPr>
          <w:rFonts w:ascii="Times New Roman" w:eastAsiaTheme="minorEastAsia" w:hAnsi="Times New Roman" w:cs="Times New Roman"/>
          <w:b/>
          <w:bCs/>
          <w:sz w:val="24"/>
          <w:szCs w:val="24"/>
          <w:lang w:eastAsia="ru-RU"/>
        </w:rPr>
      </w:pPr>
      <w:r w:rsidRPr="00DC329A">
        <w:rPr>
          <w:rFonts w:ascii="Times New Roman" w:eastAsiaTheme="minorEastAsia" w:hAnsi="Times New Roman" w:cs="Times New Roman"/>
          <w:b/>
          <w:bCs/>
          <w:sz w:val="24"/>
          <w:szCs w:val="24"/>
          <w:lang w:eastAsia="ru-RU"/>
        </w:rPr>
        <w:t>1.</w:t>
      </w:r>
      <w:r w:rsidR="00871746" w:rsidRPr="00DC329A">
        <w:rPr>
          <w:rFonts w:ascii="Times New Roman" w:eastAsiaTheme="minorEastAsia" w:hAnsi="Times New Roman" w:cs="Times New Roman"/>
          <w:b/>
          <w:bCs/>
          <w:sz w:val="24"/>
          <w:szCs w:val="24"/>
          <w:lang w:eastAsia="ru-RU"/>
        </w:rPr>
        <w:t>Предварительный этап.</w:t>
      </w:r>
    </w:p>
    <w:p w:rsidR="00DC329A" w:rsidRDefault="00DC329A" w:rsidP="00DC329A">
      <w:pPr>
        <w:spacing w:after="0" w:line="240" w:lineRule="auto"/>
        <w:textAlignment w:val="baseline"/>
        <w:rPr>
          <w:rFonts w:ascii="Times New Roman" w:eastAsiaTheme="minorEastAsia" w:hAnsi="Times New Roman" w:cs="Times New Roman"/>
          <w:bCs/>
          <w:sz w:val="24"/>
          <w:szCs w:val="24"/>
          <w:lang w:eastAsia="ru-RU"/>
        </w:rPr>
      </w:pPr>
    </w:p>
    <w:p w:rsidR="00DC329A" w:rsidRPr="003752FE" w:rsidRDefault="00DC329A" w:rsidP="003752FE">
      <w:pPr>
        <w:spacing w:after="0" w:line="240" w:lineRule="auto"/>
        <w:jc w:val="both"/>
        <w:textAlignment w:val="baseline"/>
        <w:rPr>
          <w:rFonts w:ascii="Times New Roman" w:eastAsia="Times New Roman" w:hAnsi="Times New Roman" w:cs="Times New Roman"/>
          <w:sz w:val="24"/>
          <w:szCs w:val="24"/>
          <w:lang w:eastAsia="ru-RU"/>
        </w:rPr>
      </w:pPr>
      <w:r w:rsidRPr="003752FE">
        <w:rPr>
          <w:rFonts w:ascii="Times New Roman" w:eastAsiaTheme="minorEastAsia" w:hAnsi="Times New Roman" w:cs="Times New Roman"/>
          <w:bCs/>
          <w:color w:val="000000" w:themeColor="text1"/>
          <w:sz w:val="24"/>
          <w:szCs w:val="24"/>
          <w:lang w:eastAsia="ru-RU"/>
        </w:rPr>
        <w:t xml:space="preserve">Подготовка представления на аттестуемого педагога </w:t>
      </w:r>
      <w:r w:rsidRPr="003752FE">
        <w:rPr>
          <w:rFonts w:ascii="Times New Roman" w:eastAsiaTheme="minorEastAsia" w:hAnsi="Times New Roman" w:cs="Times New Roman"/>
          <w:bCs/>
          <w:color w:val="000000" w:themeColor="text1"/>
          <w:sz w:val="24"/>
          <w:szCs w:val="24"/>
          <w:u w:val="single"/>
          <w:lang w:eastAsia="ru-RU"/>
        </w:rPr>
        <w:t>руководителем</w:t>
      </w:r>
      <w:r w:rsidRPr="003752FE">
        <w:rPr>
          <w:rFonts w:ascii="Times New Roman" w:eastAsiaTheme="minorEastAsia" w:hAnsi="Times New Roman" w:cs="Times New Roman"/>
          <w:bCs/>
          <w:color w:val="000000" w:themeColor="text1"/>
          <w:sz w:val="24"/>
          <w:szCs w:val="24"/>
          <w:lang w:eastAsia="ru-RU"/>
        </w:rPr>
        <w:t xml:space="preserve"> образовательного учреждения.</w:t>
      </w:r>
    </w:p>
    <w:p w:rsidR="00DC329A" w:rsidRPr="004D0600" w:rsidRDefault="00DC329A" w:rsidP="003752FE">
      <w:pPr>
        <w:spacing w:before="96" w:after="0" w:line="240" w:lineRule="auto"/>
        <w:jc w:val="both"/>
        <w:textAlignment w:val="baseline"/>
        <w:rPr>
          <w:rFonts w:ascii="Times New Roman" w:eastAsia="Times New Roman" w:hAnsi="Times New Roman" w:cs="Times New Roman"/>
          <w:sz w:val="24"/>
          <w:szCs w:val="24"/>
          <w:lang w:eastAsia="ru-RU"/>
        </w:rPr>
      </w:pPr>
      <w:r w:rsidRPr="004D0600">
        <w:rPr>
          <w:rFonts w:ascii="Times New Roman" w:eastAsiaTheme="minorEastAsia" w:hAnsi="Times New Roman" w:cs="Times New Roman"/>
          <w:bCs/>
          <w:color w:val="000000" w:themeColor="text1"/>
          <w:sz w:val="24"/>
          <w:szCs w:val="24"/>
          <w:lang w:eastAsia="ru-RU"/>
        </w:rPr>
        <w:t xml:space="preserve">(Необходимость и сроки представления педагогических работников для прохождения аттестации на подтверждение соответствия занимаемой должности </w:t>
      </w:r>
      <w:r w:rsidRPr="004D0600">
        <w:rPr>
          <w:rFonts w:ascii="Times New Roman" w:eastAsia="Times New Roman" w:hAnsi="Times New Roman" w:cs="Times New Roman"/>
          <w:sz w:val="24"/>
          <w:szCs w:val="24"/>
          <w:lang w:eastAsia="ru-RU"/>
        </w:rPr>
        <w:t xml:space="preserve"> </w:t>
      </w:r>
      <w:r w:rsidRPr="004D0600">
        <w:rPr>
          <w:rFonts w:ascii="Times New Roman" w:eastAsiaTheme="minorEastAsia" w:hAnsi="Times New Roman" w:cs="Times New Roman"/>
          <w:bCs/>
          <w:color w:val="000000" w:themeColor="text1"/>
          <w:sz w:val="24"/>
          <w:szCs w:val="24"/>
          <w:lang w:eastAsia="ru-RU"/>
        </w:rPr>
        <w:t>определяет работодатель.)</w:t>
      </w:r>
    </w:p>
    <w:p w:rsidR="00DC329A" w:rsidRPr="004D0600" w:rsidRDefault="00DC329A" w:rsidP="003752FE">
      <w:pPr>
        <w:spacing w:after="0" w:line="240" w:lineRule="auto"/>
        <w:contextualSpacing/>
        <w:jc w:val="both"/>
        <w:textAlignment w:val="baseline"/>
        <w:rPr>
          <w:rFonts w:ascii="Times New Roman" w:eastAsia="Times New Roman" w:hAnsi="Times New Roman" w:cs="Times New Roman"/>
          <w:sz w:val="24"/>
          <w:szCs w:val="24"/>
          <w:lang w:eastAsia="ru-RU"/>
        </w:rPr>
      </w:pPr>
      <w:r w:rsidRPr="004D0600">
        <w:rPr>
          <w:rFonts w:ascii="Times New Roman" w:eastAsiaTheme="minorEastAsia" w:hAnsi="Times New Roman" w:cs="Times New Roman"/>
          <w:bCs/>
          <w:color w:val="000000" w:themeColor="text1"/>
          <w:sz w:val="24"/>
          <w:szCs w:val="24"/>
          <w:lang w:eastAsia="ru-RU"/>
        </w:rPr>
        <w:lastRenderedPageBreak/>
        <w:t>Педагог должен быть ознакомлен с представлением под роспись, не менее чем за 1 месяц до начала аттестации.</w:t>
      </w:r>
    </w:p>
    <w:p w:rsidR="00DC329A" w:rsidRPr="003752FE" w:rsidRDefault="00DC329A" w:rsidP="003752FE">
      <w:pPr>
        <w:spacing w:after="0" w:line="240" w:lineRule="auto"/>
        <w:jc w:val="both"/>
        <w:textAlignment w:val="baseline"/>
        <w:rPr>
          <w:rFonts w:ascii="Times New Roman" w:eastAsiaTheme="minorEastAsia" w:hAnsi="Times New Roman" w:cs="Times New Roman"/>
          <w:bCs/>
          <w:color w:val="000000" w:themeColor="text1"/>
          <w:sz w:val="24"/>
          <w:szCs w:val="24"/>
          <w:lang w:eastAsia="ru-RU"/>
        </w:rPr>
      </w:pPr>
      <w:r w:rsidRPr="003752FE">
        <w:rPr>
          <w:rFonts w:ascii="Times New Roman" w:eastAsiaTheme="minorEastAsia" w:hAnsi="Times New Roman" w:cs="Times New Roman"/>
          <w:bCs/>
          <w:color w:val="000000" w:themeColor="text1"/>
          <w:sz w:val="24"/>
          <w:szCs w:val="24"/>
          <w:lang w:eastAsia="ru-RU"/>
        </w:rPr>
        <w:t>Подача представления в аттестационную комиссию.</w:t>
      </w:r>
    </w:p>
    <w:p w:rsidR="00DC329A" w:rsidRPr="003752FE" w:rsidRDefault="00DC329A" w:rsidP="003752FE">
      <w:pPr>
        <w:spacing w:after="0" w:line="240" w:lineRule="auto"/>
        <w:jc w:val="both"/>
        <w:textAlignment w:val="baseline"/>
        <w:rPr>
          <w:rFonts w:ascii="Times New Roman" w:eastAsia="Times New Roman" w:hAnsi="Times New Roman" w:cs="Times New Roman"/>
          <w:sz w:val="24"/>
          <w:szCs w:val="24"/>
          <w:lang w:eastAsia="ru-RU"/>
        </w:rPr>
      </w:pPr>
      <w:r w:rsidRPr="003752FE">
        <w:rPr>
          <w:rFonts w:ascii="Times New Roman" w:eastAsiaTheme="minorEastAsia" w:hAnsi="Times New Roman" w:cs="Times New Roman"/>
          <w:bCs/>
          <w:color w:val="000000" w:themeColor="text1"/>
          <w:sz w:val="24"/>
          <w:szCs w:val="24"/>
          <w:lang w:eastAsia="ru-RU"/>
        </w:rPr>
        <w:t>Ознакомление работодателем педагога о дате, месте, времени аттестации под роспись.</w:t>
      </w:r>
    </w:p>
    <w:p w:rsidR="00DC329A" w:rsidRPr="00DC329A" w:rsidRDefault="00DC329A" w:rsidP="00DC329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DC329A">
        <w:rPr>
          <w:rFonts w:ascii="Times New Roman" w:eastAsia="Times New Roman" w:hAnsi="Times New Roman" w:cs="Times New Roman"/>
          <w:sz w:val="24"/>
          <w:szCs w:val="24"/>
          <w:u w:val="single"/>
          <w:lang w:eastAsia="ru-RU"/>
        </w:rPr>
        <w:t>Перечень необходимых документов в аттестационную комиссию:</w:t>
      </w:r>
    </w:p>
    <w:p w:rsidR="003752FE" w:rsidRDefault="00DC329A" w:rsidP="003752FE">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1.</w:t>
      </w:r>
      <w:r w:rsidR="003752FE">
        <w:rPr>
          <w:rFonts w:ascii="Times New Roman" w:eastAsia="Times New Roman" w:hAnsi="Times New Roman" w:cs="Times New Roman"/>
          <w:sz w:val="24"/>
          <w:szCs w:val="24"/>
          <w:lang w:eastAsia="ru-RU"/>
        </w:rPr>
        <w:t xml:space="preserve"> Представление </w:t>
      </w:r>
    </w:p>
    <w:p w:rsidR="00DC329A" w:rsidRPr="004D0600" w:rsidRDefault="00DC329A" w:rsidP="003752FE">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 xml:space="preserve">2.Аттестационный лист- 2 </w:t>
      </w:r>
      <w:proofErr w:type="spellStart"/>
      <w:proofErr w:type="gramStart"/>
      <w:r w:rsidR="003752FE">
        <w:rPr>
          <w:rFonts w:ascii="Times New Roman" w:eastAsia="Times New Roman" w:hAnsi="Times New Roman" w:cs="Times New Roman"/>
          <w:sz w:val="24"/>
          <w:szCs w:val="24"/>
          <w:lang w:eastAsia="ru-RU"/>
        </w:rPr>
        <w:t>экз</w:t>
      </w:r>
      <w:proofErr w:type="spellEnd"/>
      <w:proofErr w:type="gramEnd"/>
      <w:r w:rsidR="003752FE">
        <w:rPr>
          <w:rFonts w:ascii="Times New Roman" w:eastAsia="Times New Roman" w:hAnsi="Times New Roman" w:cs="Times New Roman"/>
          <w:sz w:val="24"/>
          <w:szCs w:val="24"/>
          <w:lang w:eastAsia="ru-RU"/>
        </w:rPr>
        <w:t xml:space="preserve">  (1 в печатном виде,1 на электронном носителе) </w:t>
      </w:r>
    </w:p>
    <w:p w:rsidR="00DC329A" w:rsidRPr="004D0600" w:rsidRDefault="00DC329A" w:rsidP="003752FE">
      <w:pPr>
        <w:spacing w:after="0" w:line="240" w:lineRule="auto"/>
        <w:rPr>
          <w:rFonts w:ascii="Times New Roman" w:eastAsia="Times New Roman" w:hAnsi="Times New Roman" w:cs="Times New Roman"/>
          <w:sz w:val="24"/>
          <w:szCs w:val="24"/>
          <w:lang w:eastAsia="ru-RU"/>
        </w:rPr>
      </w:pPr>
      <w:r w:rsidRPr="004D0600">
        <w:rPr>
          <w:rFonts w:ascii="Times New Roman" w:eastAsia="Times New Roman" w:hAnsi="Times New Roman" w:cs="Times New Roman"/>
          <w:sz w:val="24"/>
          <w:szCs w:val="24"/>
          <w:lang w:eastAsia="ru-RU"/>
        </w:rPr>
        <w:t>3.Копия аттестационного листа предыдущей аттестации (если есть).</w:t>
      </w:r>
    </w:p>
    <w:p w:rsidR="00DC329A" w:rsidRPr="004D0600" w:rsidRDefault="00DC329A" w:rsidP="003752F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4.Экспертное заключение (</w:t>
      </w:r>
      <w:r w:rsidRPr="004D0600">
        <w:rPr>
          <w:rFonts w:ascii="Times New Roman" w:eastAsia="Times New Roman" w:hAnsi="Times New Roman" w:cs="Times New Roman"/>
          <w:sz w:val="24"/>
          <w:szCs w:val="24"/>
          <w:lang w:eastAsia="ru-RU"/>
        </w:rPr>
        <w:t>11п.)</w:t>
      </w:r>
    </w:p>
    <w:p w:rsidR="00DC329A" w:rsidRPr="00DC329A" w:rsidRDefault="00DC329A" w:rsidP="00DC329A">
      <w:pPr>
        <w:spacing w:after="0" w:line="240" w:lineRule="auto"/>
        <w:textAlignment w:val="baseline"/>
        <w:rPr>
          <w:rFonts w:ascii="Times New Roman" w:eastAsiaTheme="minorEastAsia" w:hAnsi="Times New Roman" w:cs="Times New Roman"/>
          <w:bCs/>
          <w:sz w:val="24"/>
          <w:szCs w:val="24"/>
          <w:lang w:eastAsia="ru-RU"/>
        </w:rPr>
      </w:pPr>
    </w:p>
    <w:p w:rsidR="00871746" w:rsidRDefault="00871746" w:rsidP="002B6677">
      <w:pPr>
        <w:spacing w:after="0" w:line="240" w:lineRule="auto"/>
        <w:contextualSpacing/>
        <w:textAlignment w:val="baseline"/>
        <w:rPr>
          <w:rFonts w:ascii="Times New Roman" w:eastAsiaTheme="minorEastAsia" w:hAnsi="Times New Roman" w:cs="Times New Roman"/>
          <w:b/>
          <w:bCs/>
          <w:sz w:val="24"/>
          <w:szCs w:val="24"/>
          <w:lang w:eastAsia="ru-RU"/>
        </w:rPr>
      </w:pPr>
      <w:r w:rsidRPr="00DC329A">
        <w:rPr>
          <w:rFonts w:ascii="Times New Roman" w:eastAsiaTheme="minorEastAsia" w:hAnsi="Times New Roman" w:cs="Times New Roman"/>
          <w:b/>
          <w:bCs/>
          <w:sz w:val="24"/>
          <w:szCs w:val="24"/>
          <w:lang w:eastAsia="ru-RU"/>
        </w:rPr>
        <w:t>2.</w:t>
      </w:r>
      <w:r w:rsidR="002B6677" w:rsidRPr="00DC329A">
        <w:rPr>
          <w:rFonts w:ascii="Times New Roman" w:eastAsiaTheme="minorEastAsia" w:hAnsi="Times New Roman" w:cs="Times New Roman"/>
          <w:b/>
          <w:bCs/>
          <w:sz w:val="24"/>
          <w:szCs w:val="24"/>
          <w:lang w:eastAsia="ru-RU"/>
        </w:rPr>
        <w:t xml:space="preserve"> </w:t>
      </w:r>
      <w:r w:rsidRPr="00DC329A">
        <w:rPr>
          <w:rFonts w:ascii="Times New Roman" w:eastAsiaTheme="minorEastAsia" w:hAnsi="Times New Roman" w:cs="Times New Roman"/>
          <w:b/>
          <w:bCs/>
          <w:sz w:val="24"/>
          <w:szCs w:val="24"/>
          <w:lang w:eastAsia="ru-RU"/>
        </w:rPr>
        <w:t>Проведение письменного квалификационного испытания.</w:t>
      </w:r>
    </w:p>
    <w:p w:rsidR="00DC329A" w:rsidRDefault="00DC329A" w:rsidP="002B6677">
      <w:pPr>
        <w:spacing w:after="0" w:line="240" w:lineRule="auto"/>
        <w:contextualSpacing/>
        <w:textAlignment w:val="baseline"/>
        <w:rPr>
          <w:rFonts w:ascii="Times New Roman" w:eastAsia="Times New Roman" w:hAnsi="Times New Roman" w:cs="Times New Roman"/>
          <w:b/>
          <w:sz w:val="24"/>
          <w:szCs w:val="24"/>
          <w:lang w:eastAsia="ru-RU"/>
        </w:rPr>
      </w:pPr>
    </w:p>
    <w:p w:rsidR="00DC329A" w:rsidRPr="00DC329A" w:rsidRDefault="00DC329A"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Письменное  квалификационное испытание может проводиться в двух вариантах по выбору педагога:</w:t>
      </w:r>
    </w:p>
    <w:p w:rsidR="0086607C" w:rsidRDefault="00DC329A"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1.) Подготовка конспекта урока </w:t>
      </w:r>
      <w:r w:rsidRPr="00DC329A">
        <w:rPr>
          <w:rFonts w:ascii="Times New Roman" w:hAnsi="Times New Roman" w:cs="Times New Roman"/>
          <w:sz w:val="24"/>
          <w:szCs w:val="24"/>
        </w:rPr>
        <w:tab/>
        <w:t>(занятия) по предмету, который педагог преподает в текущем году.</w:t>
      </w:r>
    </w:p>
    <w:p w:rsidR="008D04B7" w:rsidRDefault="008D04B7" w:rsidP="003752FE">
      <w:pPr>
        <w:spacing w:line="240" w:lineRule="auto"/>
        <w:jc w:val="both"/>
        <w:rPr>
          <w:rFonts w:ascii="Times New Roman" w:hAnsi="Times New Roman" w:cs="Times New Roman"/>
          <w:sz w:val="24"/>
          <w:szCs w:val="24"/>
        </w:rPr>
      </w:pPr>
      <w:r>
        <w:rPr>
          <w:rFonts w:ascii="Times New Roman" w:hAnsi="Times New Roman" w:cs="Times New Roman"/>
          <w:sz w:val="24"/>
          <w:szCs w:val="24"/>
        </w:rPr>
        <w:t>2) Решение педагогических ситуаций.</w:t>
      </w:r>
    </w:p>
    <w:p w:rsidR="008D04B7" w:rsidRDefault="008D04B7" w:rsidP="00DC329A">
      <w:pPr>
        <w:spacing w:line="240" w:lineRule="auto"/>
        <w:rPr>
          <w:rFonts w:ascii="Times New Roman" w:hAnsi="Times New Roman" w:cs="Times New Roman"/>
          <w:sz w:val="24"/>
          <w:szCs w:val="24"/>
        </w:rPr>
      </w:pPr>
    </w:p>
    <w:p w:rsidR="0086607C" w:rsidRPr="00EA1A4F" w:rsidRDefault="008D04B7" w:rsidP="003752FE">
      <w:pPr>
        <w:spacing w:after="0" w:line="240" w:lineRule="auto"/>
        <w:jc w:val="both"/>
        <w:rPr>
          <w:rFonts w:ascii="Times New Roman" w:hAnsi="Times New Roman" w:cs="Times New Roman"/>
          <w:b/>
          <w:sz w:val="24"/>
          <w:szCs w:val="24"/>
        </w:rPr>
      </w:pPr>
      <w:r w:rsidRPr="00EA1A4F">
        <w:rPr>
          <w:rFonts w:ascii="Times New Roman" w:hAnsi="Times New Roman" w:cs="Times New Roman"/>
          <w:b/>
          <w:sz w:val="24"/>
          <w:szCs w:val="24"/>
        </w:rPr>
        <w:t>1)</w:t>
      </w:r>
      <w:r w:rsidR="0086607C" w:rsidRPr="00EA1A4F">
        <w:rPr>
          <w:rFonts w:ascii="Times New Roman" w:hAnsi="Times New Roman" w:cs="Times New Roman"/>
          <w:b/>
          <w:sz w:val="24"/>
          <w:szCs w:val="24"/>
        </w:rPr>
        <w:t xml:space="preserve">Методические рекомендации к подготовке конспекта урока </w:t>
      </w:r>
    </w:p>
    <w:p w:rsidR="0086607C" w:rsidRPr="00DC329A" w:rsidRDefault="0086607C" w:rsidP="003752FE">
      <w:pPr>
        <w:spacing w:after="0"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как форме квалификационного испытания на подтверждение  </w:t>
      </w:r>
    </w:p>
    <w:p w:rsidR="0086607C" w:rsidRPr="00DC329A" w:rsidRDefault="0086607C" w:rsidP="003752FE">
      <w:pPr>
        <w:spacing w:after="0"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соответствия занимаемой должности </w:t>
      </w:r>
    </w:p>
    <w:p w:rsidR="008D04B7"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u w:val="single"/>
        </w:rPr>
        <w:t>Цель:</w:t>
      </w:r>
      <w:r w:rsidRPr="00DC329A">
        <w:rPr>
          <w:rFonts w:ascii="Times New Roman" w:hAnsi="Times New Roman" w:cs="Times New Roman"/>
          <w:sz w:val="24"/>
          <w:szCs w:val="24"/>
        </w:rPr>
        <w:t xml:space="preserve"> Оценка уровня </w:t>
      </w:r>
      <w:proofErr w:type="spellStart"/>
      <w:r w:rsidRPr="00DC329A">
        <w:rPr>
          <w:rFonts w:ascii="Times New Roman" w:hAnsi="Times New Roman" w:cs="Times New Roman"/>
          <w:sz w:val="24"/>
          <w:szCs w:val="24"/>
        </w:rPr>
        <w:t>сформированности</w:t>
      </w:r>
      <w:proofErr w:type="spellEnd"/>
      <w:r w:rsidRPr="00DC329A">
        <w:rPr>
          <w:rFonts w:ascii="Times New Roman" w:hAnsi="Times New Roman" w:cs="Times New Roman"/>
          <w:sz w:val="24"/>
          <w:szCs w:val="24"/>
        </w:rPr>
        <w:t xml:space="preserve"> профессиональных педагогических компетенций, на основе которой выносится суждение о соответствии педагога занимаемой должности. </w:t>
      </w:r>
    </w:p>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Задача педагога в ходе написания конспекта урока – продемонстрировать владение материалом по преподаваемому предмету и достаточный уровень </w:t>
      </w:r>
      <w:proofErr w:type="spellStart"/>
      <w:r w:rsidRPr="00DC329A">
        <w:rPr>
          <w:rFonts w:ascii="Times New Roman" w:hAnsi="Times New Roman" w:cs="Times New Roman"/>
          <w:sz w:val="24"/>
          <w:szCs w:val="24"/>
        </w:rPr>
        <w:t>сформированности</w:t>
      </w:r>
      <w:proofErr w:type="spellEnd"/>
      <w:r w:rsidRPr="00DC329A">
        <w:rPr>
          <w:rFonts w:ascii="Times New Roman" w:hAnsi="Times New Roman" w:cs="Times New Roman"/>
          <w:sz w:val="24"/>
          <w:szCs w:val="24"/>
        </w:rPr>
        <w:t xml:space="preserve"> педагогических компетенций, позволяющих ему эффективно решать педагогические задачи при реализации учебной программы. </w:t>
      </w:r>
    </w:p>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lastRenderedPageBreak/>
        <w:t xml:space="preserve">Общие требования к написанию конспекта: </w:t>
      </w:r>
    </w:p>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1. Педагогу заранее предлагается определить учебный предмет и программу, в рамках которой будет выполняться письменная работа. </w:t>
      </w:r>
    </w:p>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2. При проведении письменного квалификационного испытания педагогу предлагается инструкция, содержащая цель работы, тему урока, по которой должен быть составлен конспект, критерии оценки. В случае необходимости, педагог имеет право исключить ряд тем, представленных в программе, и по субъективным причинам для него не желательных (не более пяти). </w:t>
      </w:r>
    </w:p>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3. Время, предоставляемое аттестуемому педагогу на написание конспекта урока, составляет 1,5 – 2 часа. </w:t>
      </w:r>
    </w:p>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4. Конспект урока должен быть связан с освоением новой темы (нового учебного материала). </w:t>
      </w:r>
    </w:p>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5. Конспект предполагает от</w:t>
      </w:r>
      <w:r w:rsidR="003752FE">
        <w:rPr>
          <w:rFonts w:ascii="Times New Roman" w:hAnsi="Times New Roman" w:cs="Times New Roman"/>
          <w:sz w:val="24"/>
          <w:szCs w:val="24"/>
        </w:rPr>
        <w:t xml:space="preserve">ражение основных этапов урока: </w:t>
      </w:r>
      <w:r w:rsidRPr="00DC329A">
        <w:rPr>
          <w:rFonts w:ascii="Times New Roman" w:hAnsi="Times New Roman" w:cs="Times New Roman"/>
          <w:sz w:val="24"/>
          <w:szCs w:val="24"/>
        </w:rPr>
        <w:t>организационный момент, опрос учащихся по заданному на дом материалу, объяснение нового материала, закрепление учебн</w:t>
      </w:r>
      <w:r w:rsidR="003752FE">
        <w:rPr>
          <w:rFonts w:ascii="Times New Roman" w:hAnsi="Times New Roman" w:cs="Times New Roman"/>
          <w:sz w:val="24"/>
          <w:szCs w:val="24"/>
        </w:rPr>
        <w:t xml:space="preserve">ого материала, задание на дом. </w:t>
      </w:r>
      <w:r w:rsidRPr="00DC329A">
        <w:rPr>
          <w:rFonts w:ascii="Times New Roman" w:hAnsi="Times New Roman" w:cs="Times New Roman"/>
          <w:sz w:val="24"/>
          <w:szCs w:val="24"/>
        </w:rPr>
        <w:t xml:space="preserve">При написании конспекта педагог может пропустить отдельные этапы или изменить структуру урока в соответствии со своим индивидуальным видением его построения. </w:t>
      </w:r>
    </w:p>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6. Педагогу должны быть заранее известны критерии, по которым будет оцениваться его работа. </w:t>
      </w:r>
    </w:p>
    <w:p w:rsidR="0086607C" w:rsidRPr="00DC329A" w:rsidRDefault="008D04B7" w:rsidP="003752FE">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0086607C" w:rsidRPr="00DC329A">
        <w:rPr>
          <w:rFonts w:ascii="Times New Roman" w:hAnsi="Times New Roman" w:cs="Times New Roman"/>
          <w:sz w:val="24"/>
          <w:szCs w:val="24"/>
        </w:rPr>
        <w:t xml:space="preserve">.  Работу педагога оценивает экспертная </w:t>
      </w:r>
      <w:r>
        <w:rPr>
          <w:rFonts w:ascii="Times New Roman" w:hAnsi="Times New Roman" w:cs="Times New Roman"/>
          <w:sz w:val="24"/>
          <w:szCs w:val="24"/>
        </w:rPr>
        <w:t>группа</w:t>
      </w:r>
    </w:p>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Каждый эксперт оценивает работу в соответствии с критериями оценивания письменной работы педагога. Итоговый балл будет складываться из разницы суммы оценок базовых педагогических компетенций и их установленного количества. </w:t>
      </w:r>
    </w:p>
    <w:p w:rsidR="0086607C" w:rsidRPr="00DC329A" w:rsidRDefault="0086607C" w:rsidP="0086607C">
      <w:pPr>
        <w:spacing w:line="240" w:lineRule="auto"/>
        <w:rPr>
          <w:rFonts w:ascii="Times New Roman" w:hAnsi="Times New Roman" w:cs="Times New Roman"/>
          <w:sz w:val="24"/>
          <w:szCs w:val="24"/>
        </w:rPr>
      </w:pPr>
      <w:r w:rsidRPr="00DC329A">
        <w:rPr>
          <w:rFonts w:ascii="Times New Roman" w:hAnsi="Times New Roman" w:cs="Times New Roman"/>
          <w:sz w:val="24"/>
          <w:szCs w:val="24"/>
        </w:rPr>
        <w:t xml:space="preserve">В ходе написания письменной работы педагогу предлагается раскрыть структуру и предметное содержание урока, сформулировать цели и задачи урока и его отдельных этапов, продемонстрировать владение методами и приемами мотивации </w:t>
      </w:r>
      <w:r w:rsidRPr="00DC329A">
        <w:rPr>
          <w:rFonts w:ascii="Times New Roman" w:hAnsi="Times New Roman" w:cs="Times New Roman"/>
          <w:sz w:val="24"/>
          <w:szCs w:val="24"/>
        </w:rPr>
        <w:lastRenderedPageBreak/>
        <w:t>учебной деятельности, организации учебной деятельности учащихся, проиллюстрировав это примерами учета индивидуальных особенностей учащихся и конкретных характеристик класса, в котором будет проводиться урок. Основные этапы урока и их содержание представлены в предлагаемой схеме написания конспекта урока (таблица 1).</w:t>
      </w:r>
    </w:p>
    <w:p w:rsidR="0086607C" w:rsidRPr="00DC329A" w:rsidRDefault="0086607C" w:rsidP="0086607C">
      <w:pPr>
        <w:spacing w:after="0" w:line="240" w:lineRule="auto"/>
        <w:jc w:val="center"/>
        <w:rPr>
          <w:rFonts w:ascii="Times New Roman" w:eastAsia="Times New Roman" w:hAnsi="Times New Roman" w:cs="Times New Roman"/>
          <w:bCs/>
          <w:sz w:val="24"/>
          <w:szCs w:val="24"/>
          <w:lang w:eastAsia="ru-RU"/>
        </w:rPr>
      </w:pPr>
      <w:r w:rsidRPr="00DC329A">
        <w:rPr>
          <w:rFonts w:ascii="Times New Roman" w:eastAsia="Times New Roman" w:hAnsi="Times New Roman" w:cs="Times New Roman"/>
          <w:b/>
          <w:bCs/>
          <w:sz w:val="24"/>
          <w:szCs w:val="24"/>
          <w:lang w:eastAsia="ru-RU"/>
        </w:rPr>
        <w:t>Схема конспекта урока</w:t>
      </w:r>
    </w:p>
    <w:tbl>
      <w:tblPr>
        <w:tblW w:w="77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7"/>
      </w:tblGrid>
      <w:tr w:rsidR="0086607C" w:rsidRPr="00DC329A" w:rsidTr="003135ED">
        <w:trPr>
          <w:trHeight w:val="426"/>
        </w:trPr>
        <w:tc>
          <w:tcPr>
            <w:tcW w:w="7797" w:type="dxa"/>
          </w:tcPr>
          <w:p w:rsidR="0086607C" w:rsidRPr="00DC329A" w:rsidRDefault="0086607C" w:rsidP="003135ED">
            <w:pPr>
              <w:spacing w:after="0" w:line="240" w:lineRule="auto"/>
              <w:ind w:right="1842"/>
              <w:jc w:val="center"/>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sz w:val="24"/>
                <w:szCs w:val="24"/>
                <w:lang w:eastAsia="ru-RU"/>
              </w:rPr>
              <w:t>Этапы работы</w:t>
            </w:r>
          </w:p>
        </w:tc>
      </w:tr>
      <w:tr w:rsidR="0086607C" w:rsidRPr="00DC329A" w:rsidTr="003135ED">
        <w:tc>
          <w:tcPr>
            <w:tcW w:w="7797" w:type="dxa"/>
          </w:tcPr>
          <w:p w:rsidR="0086607C" w:rsidRPr="00DC329A" w:rsidRDefault="0086607C" w:rsidP="003135ED">
            <w:pPr>
              <w:spacing w:after="0" w:line="240" w:lineRule="auto"/>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1.  </w:t>
            </w:r>
            <w:r w:rsidRPr="00DC329A">
              <w:rPr>
                <w:rFonts w:ascii="Times New Roman" w:eastAsia="Times New Roman" w:hAnsi="Times New Roman" w:cs="Times New Roman"/>
                <w:b/>
                <w:sz w:val="24"/>
                <w:szCs w:val="24"/>
                <w:lang w:eastAsia="ru-RU"/>
              </w:rPr>
              <w:t>Организационный момент</w:t>
            </w:r>
            <w:r w:rsidRPr="00DC329A">
              <w:rPr>
                <w:rFonts w:ascii="Times New Roman" w:eastAsia="Times New Roman" w:hAnsi="Times New Roman" w:cs="Times New Roman"/>
                <w:sz w:val="24"/>
                <w:szCs w:val="24"/>
                <w:lang w:eastAsia="ru-RU"/>
              </w:rPr>
              <w:t xml:space="preserve">, </w:t>
            </w:r>
            <w:r w:rsidRPr="00DC329A">
              <w:rPr>
                <w:rFonts w:ascii="Times New Roman" w:eastAsia="Times New Roman" w:hAnsi="Times New Roman" w:cs="Times New Roman"/>
                <w:b/>
                <w:sz w:val="24"/>
                <w:szCs w:val="24"/>
                <w:lang w:eastAsia="ru-RU"/>
              </w:rPr>
              <w:t>включающий:</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постановку цели, которая должна быть достигнута учащимися на данном этапе урока (что должно быть сделано учащимися, чтобы их дальнейшая работа на уроке была эффективной)</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определение целей и задач, которых учитель хочет достичь на данном  этапе урока;</w:t>
            </w:r>
          </w:p>
          <w:p w:rsidR="0086607C" w:rsidRPr="00EA1A4F"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методов организации работы учащихся на начальном этапе урока, настроя учеников на учебную деятельность, предмет и тему урока (с учетом реальных особенностей класса, с которым работает педагог)</w:t>
            </w:r>
          </w:p>
        </w:tc>
      </w:tr>
      <w:tr w:rsidR="0086607C" w:rsidRPr="00DC329A" w:rsidTr="003135ED">
        <w:tc>
          <w:tcPr>
            <w:tcW w:w="7797" w:type="dxa"/>
          </w:tcPr>
          <w:p w:rsidR="0086607C" w:rsidRPr="00DC329A" w:rsidRDefault="0086607C" w:rsidP="003135ED">
            <w:pPr>
              <w:spacing w:after="0" w:line="240" w:lineRule="auto"/>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2.  </w:t>
            </w:r>
            <w:r w:rsidRPr="00DC329A">
              <w:rPr>
                <w:rFonts w:ascii="Times New Roman" w:eastAsia="Times New Roman" w:hAnsi="Times New Roman" w:cs="Times New Roman"/>
                <w:b/>
                <w:sz w:val="24"/>
                <w:szCs w:val="24"/>
                <w:lang w:eastAsia="ru-RU"/>
              </w:rPr>
              <w:t>Опрос учащихся по заданному на дом материалу</w:t>
            </w:r>
            <w:r w:rsidRPr="00DC329A">
              <w:rPr>
                <w:rFonts w:ascii="Times New Roman" w:eastAsia="Times New Roman" w:hAnsi="Times New Roman" w:cs="Times New Roman"/>
                <w:sz w:val="24"/>
                <w:szCs w:val="24"/>
                <w:lang w:eastAsia="ru-RU"/>
              </w:rPr>
              <w:t>, включающий:</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определение целей, которые учитель ставит перед учениками на данном  этапе урока (какой результат должен быть достигнут учащимися);</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определение целей и задач, которых учитель хочет достичь на данном  этапе урока;</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методов, способствующих решению поставленных целей и задач;</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критериев достижения целей и задач данного этапа урока;</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определение возможных действий педагога в случае, если ему или учащимся не удается достичь поставленных целей; </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методов организации совместной деятельности учащихся с учетом особенностей класса, с которым работает педагог;</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описание методов мотивирования (стимулирования) учебной активности учащихся в ходе опроса; </w:t>
            </w:r>
          </w:p>
          <w:p w:rsidR="0086607C" w:rsidRPr="00EA1A4F"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описание методов и критериев оценивания ответов учащихся в ходе </w:t>
            </w:r>
            <w:r w:rsidRPr="00DC329A">
              <w:rPr>
                <w:rFonts w:ascii="Times New Roman" w:eastAsia="Times New Roman" w:hAnsi="Times New Roman" w:cs="Times New Roman"/>
                <w:sz w:val="24"/>
                <w:szCs w:val="24"/>
                <w:lang w:eastAsia="ru-RU"/>
              </w:rPr>
              <w:lastRenderedPageBreak/>
              <w:t>опроса.</w:t>
            </w:r>
          </w:p>
        </w:tc>
      </w:tr>
      <w:tr w:rsidR="0086607C" w:rsidRPr="00DC329A" w:rsidTr="003135ED">
        <w:tc>
          <w:tcPr>
            <w:tcW w:w="7797" w:type="dxa"/>
          </w:tcPr>
          <w:p w:rsidR="0086607C" w:rsidRPr="00DC329A" w:rsidRDefault="0086607C" w:rsidP="003135ED">
            <w:pPr>
              <w:spacing w:after="0" w:line="240" w:lineRule="auto"/>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lastRenderedPageBreak/>
              <w:t xml:space="preserve">3. </w:t>
            </w:r>
            <w:r w:rsidRPr="00DC329A">
              <w:rPr>
                <w:rFonts w:ascii="Times New Roman" w:eastAsia="Times New Roman" w:hAnsi="Times New Roman" w:cs="Times New Roman"/>
                <w:b/>
                <w:sz w:val="24"/>
                <w:szCs w:val="24"/>
                <w:lang w:eastAsia="ru-RU"/>
              </w:rPr>
              <w:t>Изучение нового учебного материала.</w:t>
            </w:r>
            <w:r w:rsidRPr="00DC329A">
              <w:rPr>
                <w:rFonts w:ascii="Times New Roman" w:eastAsia="Times New Roman" w:hAnsi="Times New Roman" w:cs="Times New Roman"/>
                <w:sz w:val="24"/>
                <w:szCs w:val="24"/>
                <w:lang w:eastAsia="ru-RU"/>
              </w:rPr>
              <w:t xml:space="preserve"> Данный этап предполагает:</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постановку конкретной учебной цели перед учащимися (какой результат должен быть достигнут учащимися на данном этапе урока);</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определение целей и задач, которые ставит перед собой учитель на данном этапе урока;</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изложение основных положений нового учебного материала, который должен быть освоен учащимися;</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форм и методов изложения (представления) нового учебного материала;</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основных форм и методов организации индивидуальной и групповой деятельности учащихся с учетом особенностей класса, в котором работает педагог;</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критериев определения уровня внимания и интереса учащихся к излагаемому педагогом учебному материалу;</w:t>
            </w:r>
          </w:p>
          <w:p w:rsidR="0086607C" w:rsidRPr="00EA1A4F"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методов мотивирования (стимулирования) учебной активности учащихся в ходе освоения нового учебного материала</w:t>
            </w:r>
          </w:p>
        </w:tc>
      </w:tr>
      <w:tr w:rsidR="0086607C" w:rsidRPr="00DC329A" w:rsidTr="003135ED">
        <w:tc>
          <w:tcPr>
            <w:tcW w:w="7797" w:type="dxa"/>
          </w:tcPr>
          <w:p w:rsidR="0086607C" w:rsidRPr="00DC329A" w:rsidRDefault="0086607C" w:rsidP="003135ED">
            <w:pPr>
              <w:spacing w:after="0" w:line="240" w:lineRule="auto"/>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4. </w:t>
            </w:r>
            <w:r w:rsidRPr="00DC329A">
              <w:rPr>
                <w:rFonts w:ascii="Times New Roman" w:eastAsia="Times New Roman" w:hAnsi="Times New Roman" w:cs="Times New Roman"/>
                <w:b/>
                <w:sz w:val="24"/>
                <w:szCs w:val="24"/>
                <w:lang w:eastAsia="ru-RU"/>
              </w:rPr>
              <w:t>Закрепление учебного материала</w:t>
            </w:r>
            <w:r w:rsidRPr="00DC329A">
              <w:rPr>
                <w:rFonts w:ascii="Times New Roman" w:eastAsia="Times New Roman" w:hAnsi="Times New Roman" w:cs="Times New Roman"/>
                <w:sz w:val="24"/>
                <w:szCs w:val="24"/>
                <w:lang w:eastAsia="ru-RU"/>
              </w:rPr>
              <w:t>, предполагающее:</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постановку конкретной учебной цели перед учащимися (какой результат должен быть достигнут учащимися на данном этапе урока);</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определение целей и задач, которые ставит перед собой учитель на данном этапе урока;</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форм и методов достижения поставленных целей в ходе закрепления нового учебного материала с учетом индивидуальных особенностей учащихся, с которыми работает педагог.</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описание критериев, позволяющих определить степень усвоения учащимися нового учебного материала;</w:t>
            </w:r>
          </w:p>
          <w:p w:rsidR="0086607C" w:rsidRPr="00EA1A4F"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описание возможных путей и методов реагирования на ситуации, когда учитель определяет, что </w:t>
            </w:r>
            <w:proofErr w:type="gramStart"/>
            <w:r w:rsidRPr="00DC329A">
              <w:rPr>
                <w:rFonts w:ascii="Times New Roman" w:eastAsia="Times New Roman" w:hAnsi="Times New Roman" w:cs="Times New Roman"/>
                <w:sz w:val="24"/>
                <w:szCs w:val="24"/>
                <w:lang w:eastAsia="ru-RU"/>
              </w:rPr>
              <w:t>часть учащихся не освоила новый</w:t>
            </w:r>
            <w:proofErr w:type="gramEnd"/>
            <w:r w:rsidRPr="00DC329A">
              <w:rPr>
                <w:rFonts w:ascii="Times New Roman" w:eastAsia="Times New Roman" w:hAnsi="Times New Roman" w:cs="Times New Roman"/>
                <w:sz w:val="24"/>
                <w:szCs w:val="24"/>
                <w:lang w:eastAsia="ru-RU"/>
              </w:rPr>
              <w:t xml:space="preserve"> учебный материал.</w:t>
            </w:r>
          </w:p>
        </w:tc>
      </w:tr>
      <w:tr w:rsidR="0086607C" w:rsidRPr="00DC329A" w:rsidTr="003135ED">
        <w:trPr>
          <w:trHeight w:val="1607"/>
        </w:trPr>
        <w:tc>
          <w:tcPr>
            <w:tcW w:w="7797" w:type="dxa"/>
          </w:tcPr>
          <w:p w:rsidR="0086607C" w:rsidRPr="00DC329A" w:rsidRDefault="0086607C" w:rsidP="003135ED">
            <w:pPr>
              <w:spacing w:after="0" w:line="240" w:lineRule="auto"/>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lastRenderedPageBreak/>
              <w:t xml:space="preserve">5. </w:t>
            </w:r>
            <w:r w:rsidRPr="00DC329A">
              <w:rPr>
                <w:rFonts w:ascii="Times New Roman" w:eastAsia="Times New Roman" w:hAnsi="Times New Roman" w:cs="Times New Roman"/>
                <w:b/>
                <w:sz w:val="24"/>
                <w:szCs w:val="24"/>
                <w:lang w:eastAsia="ru-RU"/>
              </w:rPr>
              <w:t>Задание на дом</w:t>
            </w:r>
            <w:r w:rsidRPr="00DC329A">
              <w:rPr>
                <w:rFonts w:ascii="Times New Roman" w:eastAsia="Times New Roman" w:hAnsi="Times New Roman" w:cs="Times New Roman"/>
                <w:sz w:val="24"/>
                <w:szCs w:val="24"/>
                <w:lang w:eastAsia="ru-RU"/>
              </w:rPr>
              <w:t>, включающее:</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постановку целей самостоятельной работы для учащихся (что должны сделать учащиеся в ходе выполнения домашнего задания);</w:t>
            </w:r>
          </w:p>
          <w:p w:rsidR="0086607C" w:rsidRPr="00DC329A"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определение целей, которые хочет достичь учитель, задавая задание на дом;</w:t>
            </w:r>
          </w:p>
          <w:p w:rsidR="0086607C" w:rsidRPr="00EA1A4F" w:rsidRDefault="0086607C" w:rsidP="003135ED">
            <w:pPr>
              <w:numPr>
                <w:ilvl w:val="0"/>
                <w:numId w:val="21"/>
              </w:numPr>
              <w:tabs>
                <w:tab w:val="num" w:pos="156"/>
              </w:tabs>
              <w:spacing w:after="0" w:line="240" w:lineRule="auto"/>
              <w:ind w:left="0" w:firstLine="0"/>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определение и разъяснение учащимся критериев успешного выполнения домашнего задания.</w:t>
            </w:r>
          </w:p>
        </w:tc>
      </w:tr>
    </w:tbl>
    <w:p w:rsidR="0086607C" w:rsidRPr="00DC329A" w:rsidRDefault="0086607C" w:rsidP="003752FE">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Оценка письменной работы экспертом производится в соответствии с критериями, представленными в таблице 2.  </w:t>
      </w:r>
    </w:p>
    <w:p w:rsidR="0086607C" w:rsidRPr="00DC329A" w:rsidRDefault="0086607C" w:rsidP="0086607C">
      <w:pPr>
        <w:spacing w:after="0" w:line="240" w:lineRule="auto"/>
        <w:jc w:val="center"/>
        <w:rPr>
          <w:rFonts w:ascii="Times New Roman" w:eastAsia="Times New Roman" w:hAnsi="Times New Roman" w:cs="Times New Roman"/>
          <w:bCs/>
          <w:sz w:val="24"/>
          <w:szCs w:val="24"/>
          <w:lang w:eastAsia="ru-RU"/>
        </w:rPr>
      </w:pPr>
      <w:r w:rsidRPr="00DC329A">
        <w:rPr>
          <w:rFonts w:ascii="Times New Roman" w:eastAsia="Times New Roman" w:hAnsi="Times New Roman" w:cs="Times New Roman"/>
          <w:b/>
          <w:sz w:val="24"/>
          <w:szCs w:val="24"/>
          <w:lang w:eastAsia="ru-RU"/>
        </w:rPr>
        <w:t>Критерии оценки письменной работы педагога</w:t>
      </w:r>
    </w:p>
    <w:p w:rsidR="0086607C" w:rsidRPr="00DC329A" w:rsidRDefault="0086607C" w:rsidP="0086607C">
      <w:pPr>
        <w:spacing w:after="0" w:line="240" w:lineRule="auto"/>
        <w:jc w:val="center"/>
        <w:rPr>
          <w:rFonts w:ascii="Times New Roman" w:eastAsia="Times New Roman" w:hAnsi="Times New Roman" w:cs="Times New Roman"/>
          <w:bCs/>
          <w:color w:val="FF6600"/>
          <w:sz w:val="24"/>
          <w:szCs w:val="24"/>
          <w:lang w:eastAsia="ru-RU"/>
        </w:rPr>
      </w:pPr>
    </w:p>
    <w:tbl>
      <w:tblPr>
        <w:tblW w:w="7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5903"/>
      </w:tblGrid>
      <w:tr w:rsidR="0086607C" w:rsidRPr="00DC329A" w:rsidTr="003135ED">
        <w:trPr>
          <w:trHeight w:val="426"/>
        </w:trPr>
        <w:tc>
          <w:tcPr>
            <w:tcW w:w="2036" w:type="dxa"/>
          </w:tcPr>
          <w:p w:rsidR="0086607C" w:rsidRPr="00DC329A" w:rsidRDefault="0086607C" w:rsidP="003135ED">
            <w:pPr>
              <w:spacing w:after="0" w:line="240" w:lineRule="auto"/>
              <w:jc w:val="center"/>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sz w:val="24"/>
                <w:szCs w:val="24"/>
                <w:lang w:eastAsia="ru-RU"/>
              </w:rPr>
              <w:t>Оцениваемые характеристики</w:t>
            </w:r>
          </w:p>
        </w:tc>
        <w:tc>
          <w:tcPr>
            <w:tcW w:w="5903" w:type="dxa"/>
          </w:tcPr>
          <w:p w:rsidR="0086607C" w:rsidRPr="00DC329A" w:rsidRDefault="0086607C" w:rsidP="003135ED">
            <w:pPr>
              <w:spacing w:after="0" w:line="240" w:lineRule="auto"/>
              <w:jc w:val="center"/>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sz w:val="24"/>
                <w:szCs w:val="24"/>
                <w:lang w:eastAsia="ru-RU"/>
              </w:rPr>
              <w:t>Критерии оценки</w:t>
            </w:r>
          </w:p>
        </w:tc>
      </w:tr>
      <w:tr w:rsidR="0086607C" w:rsidRPr="00DC329A" w:rsidTr="003135ED">
        <w:tc>
          <w:tcPr>
            <w:tcW w:w="2036" w:type="dxa"/>
          </w:tcPr>
          <w:p w:rsidR="0086607C" w:rsidRPr="00DC329A" w:rsidRDefault="0086607C" w:rsidP="003135ED">
            <w:pPr>
              <w:spacing w:after="0" w:line="240" w:lineRule="auto"/>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bCs/>
                <w:sz w:val="24"/>
                <w:szCs w:val="24"/>
                <w:lang w:eastAsia="ru-RU"/>
              </w:rPr>
              <w:t>Компетентность в области постановки целей и задач педагогической деятельности</w:t>
            </w:r>
          </w:p>
        </w:tc>
        <w:tc>
          <w:tcPr>
            <w:tcW w:w="5903" w:type="dxa"/>
          </w:tcPr>
          <w:p w:rsidR="0086607C" w:rsidRPr="00DC329A" w:rsidRDefault="0086607C" w:rsidP="003135ED">
            <w:pPr>
              <w:tabs>
                <w:tab w:val="left" w:pos="252"/>
              </w:tabs>
              <w:spacing w:after="0" w:line="240" w:lineRule="auto"/>
              <w:ind w:firstLine="72"/>
              <w:jc w:val="both"/>
              <w:rPr>
                <w:rFonts w:ascii="Times New Roman" w:eastAsia="Times New Roman" w:hAnsi="Times New Roman" w:cs="Times New Roman"/>
                <w:color w:val="000000"/>
                <w:sz w:val="24"/>
                <w:szCs w:val="24"/>
                <w:lang w:eastAsia="ru-RU"/>
              </w:rPr>
            </w:pPr>
            <w:r w:rsidRPr="00DC329A">
              <w:rPr>
                <w:rFonts w:ascii="Times New Roman" w:eastAsia="Times New Roman" w:hAnsi="Times New Roman" w:cs="Times New Roman"/>
                <w:color w:val="000000"/>
                <w:sz w:val="24"/>
                <w:szCs w:val="24"/>
                <w:lang w:eastAsia="ru-RU"/>
              </w:rPr>
              <w:t xml:space="preserve">Об уровне развития компетентности педагога в </w:t>
            </w:r>
            <w:r w:rsidRPr="00DC329A">
              <w:rPr>
                <w:rFonts w:ascii="Times New Roman" w:eastAsia="Times New Roman" w:hAnsi="Times New Roman" w:cs="Times New Roman"/>
                <w:bCs/>
                <w:sz w:val="24"/>
                <w:szCs w:val="24"/>
                <w:lang w:eastAsia="ru-RU"/>
              </w:rPr>
              <w:t>области постановки целей и задач педагогической деятельности</w:t>
            </w:r>
            <w:r w:rsidRPr="00DC329A">
              <w:rPr>
                <w:rFonts w:ascii="Times New Roman" w:eastAsia="Times New Roman" w:hAnsi="Times New Roman" w:cs="Times New Roman"/>
                <w:color w:val="000000"/>
                <w:sz w:val="24"/>
                <w:szCs w:val="24"/>
                <w:lang w:eastAsia="ru-RU"/>
              </w:rPr>
              <w:t xml:space="preserve"> можно судить по следующим критериям: </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разделяет тему урока и цель урока.</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Цели формулируются в понятной для ученика форме.</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Поставленные перед учащимися цели способствуют формированию позитивной мотивации и росту интереса к учебной деятельности.</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Поставленные перед учащимися цели способствуют организации индивидуальной и групповой деятельности. </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Цели, ставящиеся перед учащимися, содержат критерии, позволяющие им самостоятельно оценить качество полученных результатов.</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Задачи, выделенные педагогом, конкретизируют цель, представляя собой промежуточный результат, способствующий достижению основной цели урока.</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На начальном этапе урока учитель ставит цель и задачи, направленные на создание условий для дальнейшей эффективной работы на уроке </w:t>
            </w:r>
            <w:r w:rsidRPr="00DC329A">
              <w:rPr>
                <w:rFonts w:ascii="Times New Roman" w:eastAsia="Times New Roman" w:hAnsi="Times New Roman" w:cs="Times New Roman"/>
                <w:sz w:val="24"/>
                <w:szCs w:val="24"/>
                <w:lang w:eastAsia="ru-RU"/>
              </w:rPr>
              <w:lastRenderedPageBreak/>
              <w:t xml:space="preserve">(организацию рабочего пространства, привлечение внимания учащихся к предстоящей учебной деятельности, учебному предмету и теме урока и т.д.). </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Цели и задачи опроса носят обучающий характер, они  соответствуют предметному материалу, излагаемому педагогом. </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Цели и задачи, поставленные педагогом, способствуют развитию познавательных способностей учащихся, воспитанию социально значимых качеств личности. </w:t>
            </w:r>
          </w:p>
        </w:tc>
      </w:tr>
      <w:tr w:rsidR="0086607C" w:rsidRPr="00DC329A" w:rsidTr="008D04B7">
        <w:trPr>
          <w:trHeight w:val="2129"/>
        </w:trPr>
        <w:tc>
          <w:tcPr>
            <w:tcW w:w="2036" w:type="dxa"/>
          </w:tcPr>
          <w:p w:rsidR="0086607C" w:rsidRPr="00DC329A" w:rsidRDefault="0086607C" w:rsidP="003135ED">
            <w:pPr>
              <w:spacing w:after="0" w:line="240" w:lineRule="auto"/>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bCs/>
                <w:sz w:val="24"/>
                <w:szCs w:val="24"/>
                <w:lang w:eastAsia="ru-RU"/>
              </w:rPr>
              <w:lastRenderedPageBreak/>
              <w:t xml:space="preserve">Компетентность в области мотивирования обучающихся </w:t>
            </w:r>
          </w:p>
        </w:tc>
        <w:tc>
          <w:tcPr>
            <w:tcW w:w="5903" w:type="dxa"/>
          </w:tcPr>
          <w:p w:rsidR="0086607C" w:rsidRPr="00DC329A" w:rsidRDefault="0086607C" w:rsidP="003135ED">
            <w:pPr>
              <w:tabs>
                <w:tab w:val="left" w:pos="252"/>
              </w:tabs>
              <w:spacing w:after="0" w:line="240" w:lineRule="auto"/>
              <w:ind w:firstLine="72"/>
              <w:jc w:val="both"/>
              <w:rPr>
                <w:rFonts w:ascii="Times New Roman" w:eastAsia="Times New Roman" w:hAnsi="Times New Roman" w:cs="Times New Roman"/>
                <w:b/>
                <w:bCs/>
                <w:sz w:val="24"/>
                <w:szCs w:val="24"/>
                <w:lang w:eastAsia="ru-RU"/>
              </w:rPr>
            </w:pPr>
            <w:r w:rsidRPr="00DC329A">
              <w:rPr>
                <w:rFonts w:ascii="Times New Roman" w:eastAsia="Times New Roman" w:hAnsi="Times New Roman" w:cs="Times New Roman"/>
                <w:color w:val="000000"/>
                <w:sz w:val="24"/>
                <w:szCs w:val="24"/>
                <w:lang w:eastAsia="ru-RU"/>
              </w:rPr>
              <w:t xml:space="preserve">Об уровне развития компетентности педагога в </w:t>
            </w:r>
            <w:r w:rsidRPr="00DC329A">
              <w:rPr>
                <w:rFonts w:ascii="Times New Roman" w:eastAsia="Times New Roman" w:hAnsi="Times New Roman" w:cs="Times New Roman"/>
                <w:bCs/>
                <w:sz w:val="24"/>
                <w:szCs w:val="24"/>
                <w:lang w:eastAsia="ru-RU"/>
              </w:rPr>
              <w:t>области мотивирования обучающихся на осуществление учебной деятельности</w:t>
            </w:r>
            <w:r w:rsidRPr="00DC329A">
              <w:rPr>
                <w:rFonts w:ascii="Times New Roman" w:eastAsia="Times New Roman" w:hAnsi="Times New Roman" w:cs="Times New Roman"/>
                <w:color w:val="000000"/>
                <w:sz w:val="24"/>
                <w:szCs w:val="24"/>
                <w:lang w:eastAsia="ru-RU"/>
              </w:rPr>
              <w:t xml:space="preserve"> можно судить на основе следующих критериев:</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Учитель демонстрирует учащимся возможности использования тех знаний, которые они освоят, на практике. </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Учитель демонстрирует знание приемов и методов, направленных на формирование интереса учащихся к преподаваемому предмету и теме урока. </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использует знания об интересах и потребностях обучающихся в организации учебной деятельности, при постановке учебных целей и задач, выборе методов и форм работы и т.д.</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использует педагогическое оценивание как метод повышения учебной активности и учебной мотивации учащихся.</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планирует использовать различные задания так, чтобы ученики почувствовали свой успех.</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дает возможность обучающимся самостоятельно ставить и решать задачи в рамках изучаемой темы</w:t>
            </w:r>
          </w:p>
        </w:tc>
      </w:tr>
      <w:tr w:rsidR="0086607C" w:rsidRPr="00DC329A" w:rsidTr="003135ED">
        <w:tc>
          <w:tcPr>
            <w:tcW w:w="2036" w:type="dxa"/>
          </w:tcPr>
          <w:p w:rsidR="0086607C" w:rsidRPr="00DC329A" w:rsidRDefault="0086607C" w:rsidP="003135ED">
            <w:pPr>
              <w:spacing w:after="0" w:line="240" w:lineRule="auto"/>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bCs/>
                <w:sz w:val="24"/>
                <w:szCs w:val="24"/>
                <w:lang w:eastAsia="ru-RU"/>
              </w:rPr>
              <w:t>Компетентность в области информационно</w:t>
            </w:r>
            <w:r w:rsidRPr="00DC329A">
              <w:rPr>
                <w:rFonts w:ascii="Times New Roman" w:eastAsia="Times New Roman" w:hAnsi="Times New Roman" w:cs="Times New Roman"/>
                <w:b/>
                <w:bCs/>
                <w:sz w:val="24"/>
                <w:szCs w:val="24"/>
                <w:lang w:eastAsia="ru-RU"/>
              </w:rPr>
              <w:lastRenderedPageBreak/>
              <w:t>й основы педагогической деятельности</w:t>
            </w:r>
          </w:p>
        </w:tc>
        <w:tc>
          <w:tcPr>
            <w:tcW w:w="5903" w:type="dxa"/>
          </w:tcPr>
          <w:p w:rsidR="0086607C" w:rsidRPr="00DC329A" w:rsidRDefault="0086607C" w:rsidP="003135ED">
            <w:pPr>
              <w:spacing w:after="0" w:line="240" w:lineRule="auto"/>
              <w:ind w:firstLine="72"/>
              <w:jc w:val="both"/>
              <w:rPr>
                <w:rFonts w:ascii="Times New Roman" w:eastAsia="Times New Roman" w:hAnsi="Times New Roman" w:cs="Times New Roman"/>
                <w:bCs/>
                <w:sz w:val="24"/>
                <w:szCs w:val="24"/>
                <w:lang w:eastAsia="ru-RU"/>
              </w:rPr>
            </w:pPr>
            <w:r w:rsidRPr="00DC329A">
              <w:rPr>
                <w:rFonts w:ascii="Times New Roman" w:eastAsia="Times New Roman" w:hAnsi="Times New Roman" w:cs="Times New Roman"/>
                <w:sz w:val="24"/>
                <w:szCs w:val="24"/>
                <w:lang w:eastAsia="ru-RU"/>
              </w:rPr>
              <w:lastRenderedPageBreak/>
              <w:t xml:space="preserve">Данная компетентность складывается из следующих компонентов: </w:t>
            </w:r>
            <w:r w:rsidRPr="00DC329A">
              <w:rPr>
                <w:rFonts w:ascii="Times New Roman" w:eastAsia="Times New Roman" w:hAnsi="Times New Roman" w:cs="Times New Roman"/>
                <w:bCs/>
                <w:sz w:val="24"/>
                <w:szCs w:val="24"/>
                <w:lang w:eastAsia="ru-RU"/>
              </w:rPr>
              <w:t xml:space="preserve">компетентность в предмете преподавания, компетентность в методах </w:t>
            </w:r>
            <w:r w:rsidRPr="00DC329A">
              <w:rPr>
                <w:rFonts w:ascii="Times New Roman" w:eastAsia="Times New Roman" w:hAnsi="Times New Roman" w:cs="Times New Roman"/>
                <w:bCs/>
                <w:sz w:val="24"/>
                <w:szCs w:val="24"/>
                <w:lang w:eastAsia="ru-RU"/>
              </w:rPr>
              <w:lastRenderedPageBreak/>
              <w:t>преподавания, компетентность в субъективных условиях деятельности.</w:t>
            </w:r>
          </w:p>
          <w:p w:rsidR="0086607C" w:rsidRPr="00DC329A" w:rsidRDefault="0086607C" w:rsidP="003135ED">
            <w:pPr>
              <w:spacing w:after="0" w:line="240" w:lineRule="auto"/>
              <w:ind w:firstLine="72"/>
              <w:jc w:val="both"/>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color w:val="000000"/>
                <w:sz w:val="24"/>
                <w:szCs w:val="24"/>
                <w:lang w:eastAsia="ru-RU"/>
              </w:rPr>
              <w:t xml:space="preserve">Компетентность учителя в </w:t>
            </w:r>
            <w:r w:rsidRPr="00DC329A">
              <w:rPr>
                <w:rFonts w:ascii="Times New Roman" w:eastAsia="Times New Roman" w:hAnsi="Times New Roman" w:cs="Times New Roman"/>
                <w:b/>
                <w:sz w:val="24"/>
                <w:szCs w:val="24"/>
                <w:lang w:eastAsia="ru-RU"/>
              </w:rPr>
              <w:t xml:space="preserve">предмете преподавания </w:t>
            </w:r>
            <w:r w:rsidRPr="00DC329A">
              <w:rPr>
                <w:rFonts w:ascii="Times New Roman" w:eastAsia="Times New Roman" w:hAnsi="Times New Roman" w:cs="Times New Roman"/>
                <w:sz w:val="24"/>
                <w:szCs w:val="24"/>
                <w:lang w:eastAsia="ru-RU"/>
              </w:rPr>
              <w:t>отражает</w:t>
            </w:r>
            <w:r w:rsidRPr="00DC329A">
              <w:rPr>
                <w:rFonts w:ascii="Times New Roman" w:eastAsia="Times New Roman" w:hAnsi="Times New Roman" w:cs="Times New Roman"/>
                <w:b/>
                <w:sz w:val="24"/>
                <w:szCs w:val="24"/>
                <w:lang w:eastAsia="ru-RU"/>
              </w:rPr>
              <w:t xml:space="preserve"> уровень владения учебным материалом</w:t>
            </w:r>
            <w:r w:rsidRPr="00DC329A">
              <w:rPr>
                <w:rFonts w:ascii="Times New Roman" w:eastAsia="Times New Roman" w:hAnsi="Times New Roman" w:cs="Times New Roman"/>
                <w:color w:val="000000"/>
                <w:sz w:val="24"/>
                <w:szCs w:val="24"/>
                <w:lang w:eastAsia="ru-RU"/>
              </w:rPr>
              <w:t xml:space="preserve"> </w:t>
            </w:r>
            <w:r w:rsidRPr="00DC329A">
              <w:rPr>
                <w:rFonts w:ascii="Times New Roman" w:eastAsia="Times New Roman" w:hAnsi="Times New Roman" w:cs="Times New Roman"/>
                <w:b/>
                <w:color w:val="000000"/>
                <w:sz w:val="24"/>
                <w:szCs w:val="24"/>
                <w:lang w:eastAsia="ru-RU"/>
              </w:rPr>
              <w:t>по предмету</w:t>
            </w:r>
            <w:r w:rsidRPr="00DC329A">
              <w:rPr>
                <w:rFonts w:ascii="Times New Roman" w:eastAsia="Times New Roman" w:hAnsi="Times New Roman" w:cs="Times New Roman"/>
                <w:color w:val="000000"/>
                <w:sz w:val="24"/>
                <w:szCs w:val="24"/>
                <w:lang w:eastAsia="ru-RU"/>
              </w:rPr>
              <w:t xml:space="preserve"> и может быть оценена на основе следующих критериев:</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в ходе написания конспекта демонстрирует знание преподаваемого предмета.</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хорошо ориентируется в различных источниках (учебники, учебные и методические пособия, медиа-пособия, современные цифровые образовательные ресурсы и др.) по преподаваемому предмету, может дать ссылки на подходящие источники.</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При изложении в письменной работе основного материала по предмету учитель раскрывает связь новой темы с предыдущими и будущими темами по преподаваемому предмету. </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видит и раскрывает связь своего предмета с другими предметами школьной программы, связь теоретических знаний с практической деятельностью, в которой они используются.</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представляет материал в доступной учащимся форме в соответствии с дидактическими принципами.</w:t>
            </w:r>
          </w:p>
          <w:p w:rsidR="0086607C" w:rsidRPr="00DC329A" w:rsidRDefault="0086607C" w:rsidP="003135ED">
            <w:pPr>
              <w:tabs>
                <w:tab w:val="num" w:pos="252"/>
              </w:tabs>
              <w:spacing w:after="0" w:line="240" w:lineRule="auto"/>
              <w:ind w:firstLine="72"/>
              <w:jc w:val="both"/>
              <w:rPr>
                <w:rFonts w:ascii="Times New Roman" w:eastAsia="Times New Roman" w:hAnsi="Times New Roman" w:cs="Times New Roman"/>
                <w:color w:val="000000"/>
                <w:sz w:val="24"/>
                <w:szCs w:val="24"/>
                <w:lang w:eastAsia="ru-RU"/>
              </w:rPr>
            </w:pPr>
            <w:r w:rsidRPr="00DC329A">
              <w:rPr>
                <w:rFonts w:ascii="Times New Roman" w:eastAsia="Times New Roman" w:hAnsi="Times New Roman" w:cs="Times New Roman"/>
                <w:b/>
                <w:color w:val="000000"/>
                <w:sz w:val="24"/>
                <w:szCs w:val="24"/>
                <w:lang w:eastAsia="ru-RU"/>
              </w:rPr>
              <w:t xml:space="preserve">Компетентность педагога в </w:t>
            </w:r>
            <w:r w:rsidRPr="00DC329A">
              <w:rPr>
                <w:rFonts w:ascii="Times New Roman" w:eastAsia="Times New Roman" w:hAnsi="Times New Roman" w:cs="Times New Roman"/>
                <w:b/>
                <w:sz w:val="24"/>
                <w:szCs w:val="24"/>
                <w:lang w:eastAsia="ru-RU"/>
              </w:rPr>
              <w:t xml:space="preserve">методах преподавания </w:t>
            </w:r>
            <w:r w:rsidRPr="00DC329A">
              <w:rPr>
                <w:rFonts w:ascii="Times New Roman" w:eastAsia="Times New Roman" w:hAnsi="Times New Roman" w:cs="Times New Roman"/>
                <w:sz w:val="24"/>
                <w:szCs w:val="24"/>
                <w:lang w:eastAsia="ru-RU"/>
              </w:rPr>
              <w:t>от</w:t>
            </w:r>
            <w:r w:rsidRPr="00DC329A">
              <w:rPr>
                <w:rFonts w:ascii="Times New Roman" w:eastAsia="Times New Roman" w:hAnsi="Times New Roman" w:cs="Times New Roman"/>
                <w:color w:val="000000"/>
                <w:sz w:val="24"/>
                <w:szCs w:val="24"/>
                <w:lang w:eastAsia="ru-RU"/>
              </w:rPr>
              <w:t xml:space="preserve">ражает методическую грамотность педагога, включая владение </w:t>
            </w:r>
            <w:r w:rsidRPr="00DC329A">
              <w:rPr>
                <w:rFonts w:ascii="Times New Roman" w:eastAsia="Times New Roman" w:hAnsi="Times New Roman" w:cs="Times New Roman"/>
                <w:sz w:val="24"/>
                <w:szCs w:val="24"/>
                <w:lang w:eastAsia="ru-RU"/>
              </w:rPr>
              <w:t>современными информационно-коммуникативными технологиями.</w:t>
            </w:r>
            <w:r w:rsidRPr="00DC329A">
              <w:rPr>
                <w:rFonts w:ascii="Times New Roman" w:eastAsia="Times New Roman" w:hAnsi="Times New Roman" w:cs="Times New Roman"/>
                <w:color w:val="000000"/>
                <w:sz w:val="24"/>
                <w:szCs w:val="24"/>
                <w:lang w:eastAsia="ru-RU"/>
              </w:rPr>
              <w:t xml:space="preserve"> Об уровне развития данной компетентности можно судить на основе следующих критериев:</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демонстрирует владение современными методами преподавания.</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Представленные  в конспекте методы соответствуют поставленным целям и задачам, содержанию </w:t>
            </w:r>
            <w:r w:rsidRPr="00DC329A">
              <w:rPr>
                <w:rFonts w:ascii="Times New Roman" w:eastAsia="Times New Roman" w:hAnsi="Times New Roman" w:cs="Times New Roman"/>
                <w:sz w:val="24"/>
                <w:szCs w:val="24"/>
                <w:lang w:eastAsia="ru-RU"/>
              </w:rPr>
              <w:lastRenderedPageBreak/>
              <w:t>изучаемого предмета, теме урока, условиям и времени, отведенному на изучение темы.</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демонстрирует умение работать с различными информационными ресурсами и программно-методическими комплексами, современными информационно-коммуникативными технологиями, компьютерными и мультимедийными технологиями, цифровыми образовательными ресурсами.</w:t>
            </w:r>
          </w:p>
          <w:p w:rsidR="0086607C" w:rsidRPr="00DC329A" w:rsidRDefault="0086607C" w:rsidP="003135ED">
            <w:pPr>
              <w:tabs>
                <w:tab w:val="num" w:pos="252"/>
              </w:tabs>
              <w:spacing w:after="0" w:line="240" w:lineRule="auto"/>
              <w:ind w:firstLine="72"/>
              <w:jc w:val="both"/>
              <w:rPr>
                <w:rFonts w:ascii="Times New Roman" w:eastAsia="Times New Roman" w:hAnsi="Times New Roman" w:cs="Times New Roman"/>
                <w:color w:val="000000"/>
                <w:sz w:val="24"/>
                <w:szCs w:val="24"/>
                <w:lang w:eastAsia="ru-RU"/>
              </w:rPr>
            </w:pPr>
            <w:r w:rsidRPr="00DC329A">
              <w:rPr>
                <w:rFonts w:ascii="Times New Roman" w:eastAsia="Times New Roman" w:hAnsi="Times New Roman" w:cs="Times New Roman"/>
                <w:color w:val="000000"/>
                <w:sz w:val="24"/>
                <w:szCs w:val="24"/>
                <w:lang w:eastAsia="ru-RU"/>
              </w:rPr>
              <w:t xml:space="preserve">Об уровне развития </w:t>
            </w:r>
            <w:r w:rsidRPr="00DC329A">
              <w:rPr>
                <w:rFonts w:ascii="Times New Roman" w:eastAsia="Times New Roman" w:hAnsi="Times New Roman" w:cs="Times New Roman"/>
                <w:b/>
                <w:color w:val="000000"/>
                <w:sz w:val="24"/>
                <w:szCs w:val="24"/>
                <w:lang w:eastAsia="ru-RU"/>
              </w:rPr>
              <w:t xml:space="preserve">компетентности педагога в </w:t>
            </w:r>
            <w:r w:rsidRPr="00DC329A">
              <w:rPr>
                <w:rFonts w:ascii="Times New Roman" w:eastAsia="Times New Roman" w:hAnsi="Times New Roman" w:cs="Times New Roman"/>
                <w:b/>
                <w:bCs/>
                <w:sz w:val="24"/>
                <w:szCs w:val="24"/>
                <w:lang w:eastAsia="ru-RU"/>
              </w:rPr>
              <w:t>субъективных условиях деятельности</w:t>
            </w:r>
            <w:r w:rsidRPr="00DC329A">
              <w:rPr>
                <w:rFonts w:ascii="Times New Roman" w:eastAsia="Times New Roman" w:hAnsi="Times New Roman" w:cs="Times New Roman"/>
                <w:color w:val="000000"/>
                <w:sz w:val="24"/>
                <w:szCs w:val="24"/>
                <w:lang w:eastAsia="ru-RU"/>
              </w:rPr>
              <w:t xml:space="preserve"> можно судить на основе следующих критериев:</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При постановке целей, выборе форм и методов мотивирования и организации учебной деятельности педагог ориентируется на индивидуальные особенности и специфику взаимоотношений обучающихся.</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Представленные  в конспекте методы выбраны в соответствии с возрастным  и индивидуальным особенностям учащихся, с которыми он работает.</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Педагог планирует работу таким образом, чтобы получать информацию об уровне усвоения учебного материала различными обучающимися.</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color w:val="000000"/>
                <w:sz w:val="24"/>
                <w:szCs w:val="24"/>
                <w:lang w:eastAsia="ru-RU"/>
              </w:rPr>
            </w:pPr>
            <w:r w:rsidRPr="00DC329A">
              <w:rPr>
                <w:rFonts w:ascii="Times New Roman" w:eastAsia="Times New Roman" w:hAnsi="Times New Roman" w:cs="Times New Roman"/>
                <w:sz w:val="24"/>
                <w:szCs w:val="24"/>
                <w:lang w:eastAsia="ru-RU"/>
              </w:rPr>
              <w:t>Педагог демонстрирует владение методами работы со слабоуспевающими обучающимися.</w:t>
            </w:r>
          </w:p>
        </w:tc>
      </w:tr>
      <w:tr w:rsidR="0086607C" w:rsidRPr="00DC329A" w:rsidTr="003135ED">
        <w:tc>
          <w:tcPr>
            <w:tcW w:w="2036" w:type="dxa"/>
          </w:tcPr>
          <w:p w:rsidR="0086607C" w:rsidRPr="00DC329A" w:rsidRDefault="0086607C" w:rsidP="003135ED">
            <w:pPr>
              <w:spacing w:after="0" w:line="240" w:lineRule="auto"/>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bCs/>
                <w:sz w:val="24"/>
                <w:szCs w:val="24"/>
                <w:lang w:eastAsia="ru-RU"/>
              </w:rPr>
              <w:lastRenderedPageBreak/>
              <w:t>Компетентность в области разработки программ и принятия педагогических решений</w:t>
            </w:r>
          </w:p>
        </w:tc>
        <w:tc>
          <w:tcPr>
            <w:tcW w:w="5903" w:type="dxa"/>
          </w:tcPr>
          <w:p w:rsidR="0086607C" w:rsidRPr="00DC329A" w:rsidRDefault="0086607C" w:rsidP="003135ED">
            <w:pPr>
              <w:spacing w:after="0" w:line="240" w:lineRule="auto"/>
              <w:ind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bCs/>
                <w:sz w:val="24"/>
                <w:szCs w:val="24"/>
                <w:lang w:eastAsia="ru-RU"/>
              </w:rPr>
              <w:t xml:space="preserve">Данная компетентность </w:t>
            </w:r>
            <w:r w:rsidRPr="00DC329A">
              <w:rPr>
                <w:rFonts w:ascii="Times New Roman" w:eastAsia="Times New Roman" w:hAnsi="Times New Roman" w:cs="Times New Roman"/>
                <w:sz w:val="24"/>
                <w:szCs w:val="24"/>
                <w:lang w:eastAsia="ru-RU"/>
              </w:rPr>
              <w:t>складывается из следующих компонентов</w:t>
            </w:r>
            <w:r w:rsidRPr="00DC329A">
              <w:rPr>
                <w:rFonts w:ascii="Times New Roman" w:eastAsia="Times New Roman" w:hAnsi="Times New Roman" w:cs="Times New Roman"/>
                <w:bCs/>
                <w:sz w:val="24"/>
                <w:szCs w:val="24"/>
                <w:lang w:eastAsia="ru-RU"/>
              </w:rPr>
              <w:t xml:space="preserve">: </w:t>
            </w:r>
            <w:r w:rsidRPr="00DC329A">
              <w:rPr>
                <w:rFonts w:ascii="Times New Roman" w:eastAsia="Times New Roman" w:hAnsi="Times New Roman" w:cs="Times New Roman"/>
                <w:sz w:val="24"/>
                <w:szCs w:val="24"/>
                <w:lang w:eastAsia="ru-RU"/>
              </w:rPr>
              <w:t xml:space="preserve">умение выбрать и реализовать типовые образовательные программы, умение разработать собственную программу, методические и дидактические материалы, умение принимать решения в педагогических ситуациях. </w:t>
            </w:r>
          </w:p>
          <w:p w:rsidR="0086607C" w:rsidRPr="00DC329A" w:rsidRDefault="0086607C" w:rsidP="003135ED">
            <w:pPr>
              <w:spacing w:after="0" w:line="240" w:lineRule="auto"/>
              <w:ind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color w:val="000000"/>
                <w:sz w:val="24"/>
                <w:szCs w:val="24"/>
                <w:lang w:eastAsia="ru-RU"/>
              </w:rPr>
              <w:t xml:space="preserve">Об уровне развития </w:t>
            </w:r>
            <w:r w:rsidRPr="00DC329A">
              <w:rPr>
                <w:rFonts w:ascii="Times New Roman" w:eastAsia="Times New Roman" w:hAnsi="Times New Roman" w:cs="Times New Roman"/>
                <w:b/>
                <w:sz w:val="24"/>
                <w:szCs w:val="24"/>
                <w:lang w:eastAsia="ru-RU"/>
              </w:rPr>
              <w:t>умения выбрать и реализовать типовые образовательные программы</w:t>
            </w:r>
            <w:r w:rsidRPr="00DC329A">
              <w:rPr>
                <w:rFonts w:ascii="Times New Roman" w:eastAsia="Times New Roman" w:hAnsi="Times New Roman" w:cs="Times New Roman"/>
                <w:sz w:val="24"/>
                <w:szCs w:val="24"/>
                <w:lang w:eastAsia="ru-RU"/>
              </w:rPr>
              <w:t xml:space="preserve">, а также </w:t>
            </w:r>
            <w:r w:rsidRPr="00DC329A">
              <w:rPr>
                <w:rFonts w:ascii="Times New Roman" w:eastAsia="Times New Roman" w:hAnsi="Times New Roman" w:cs="Times New Roman"/>
                <w:b/>
                <w:sz w:val="24"/>
                <w:szCs w:val="24"/>
                <w:lang w:eastAsia="ru-RU"/>
              </w:rPr>
              <w:t>разработать собственную программу, методические и дидактические материалы,</w:t>
            </w:r>
            <w:r w:rsidRPr="00DC329A">
              <w:rPr>
                <w:rFonts w:ascii="Times New Roman" w:eastAsia="Times New Roman" w:hAnsi="Times New Roman" w:cs="Times New Roman"/>
                <w:color w:val="000000"/>
                <w:sz w:val="24"/>
                <w:szCs w:val="24"/>
                <w:lang w:eastAsia="ru-RU"/>
              </w:rPr>
              <w:t xml:space="preserve"> </w:t>
            </w:r>
            <w:r w:rsidRPr="00DC329A">
              <w:rPr>
                <w:rFonts w:ascii="Times New Roman" w:eastAsia="Times New Roman" w:hAnsi="Times New Roman" w:cs="Times New Roman"/>
                <w:b/>
                <w:color w:val="000000"/>
                <w:sz w:val="24"/>
                <w:szCs w:val="24"/>
                <w:lang w:eastAsia="ru-RU"/>
              </w:rPr>
              <w:t xml:space="preserve">с учетом требований </w:t>
            </w:r>
            <w:r w:rsidRPr="00DC329A">
              <w:rPr>
                <w:rFonts w:ascii="Times New Roman" w:eastAsia="Times New Roman" w:hAnsi="Times New Roman" w:cs="Times New Roman"/>
                <w:b/>
                <w:sz w:val="24"/>
                <w:szCs w:val="24"/>
                <w:lang w:eastAsia="ru-RU"/>
              </w:rPr>
              <w:t>основных нормативных документов</w:t>
            </w:r>
            <w:r w:rsidRPr="00DC329A">
              <w:rPr>
                <w:rFonts w:ascii="Times New Roman" w:eastAsia="Times New Roman" w:hAnsi="Times New Roman" w:cs="Times New Roman"/>
                <w:color w:val="000000"/>
                <w:sz w:val="24"/>
                <w:szCs w:val="24"/>
                <w:lang w:eastAsia="ru-RU"/>
              </w:rPr>
              <w:t xml:space="preserve"> можно судить </w:t>
            </w:r>
            <w:r w:rsidRPr="00DC329A">
              <w:rPr>
                <w:rFonts w:ascii="Times New Roman" w:eastAsia="Times New Roman" w:hAnsi="Times New Roman" w:cs="Times New Roman"/>
                <w:color w:val="000000"/>
                <w:sz w:val="24"/>
                <w:szCs w:val="24"/>
                <w:lang w:eastAsia="ru-RU"/>
              </w:rPr>
              <w:lastRenderedPageBreak/>
              <w:t>на основе следующих критериев:</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При подготовке к уроку педагог учитывает требования основных нормативных документов, определяющих содержание и результаты учебной деятельности по предмету: государственный образовательный стандарт, конвенцию о правах ребенка, базовые образовательные программы ОУ, содержание основных учебников и учебно-методических комплексов по преподаваемому предмету, допущенных или рекомендованных </w:t>
            </w:r>
            <w:proofErr w:type="spellStart"/>
            <w:r w:rsidRPr="00DC329A">
              <w:rPr>
                <w:rFonts w:ascii="Times New Roman" w:eastAsia="Times New Roman" w:hAnsi="Times New Roman" w:cs="Times New Roman"/>
                <w:sz w:val="24"/>
                <w:szCs w:val="24"/>
                <w:lang w:eastAsia="ru-RU"/>
              </w:rPr>
              <w:t>Минобрнауки</w:t>
            </w:r>
            <w:proofErr w:type="spellEnd"/>
            <w:r w:rsidRPr="00DC329A">
              <w:rPr>
                <w:rFonts w:ascii="Times New Roman" w:eastAsia="Times New Roman" w:hAnsi="Times New Roman" w:cs="Times New Roman"/>
                <w:sz w:val="24"/>
                <w:szCs w:val="24"/>
                <w:lang w:eastAsia="ru-RU"/>
              </w:rPr>
              <w:t xml:space="preserve"> РФ, основные учебные программы, УМК, методических и дидактических материалы по преподаваемому предмету и т.д.</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Конспект урока составлен с учетом темпа усвоения учебного материала учащимися.</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Конспект урока составлен с учетом поэтапного освоения (преемственности) учебного материала в рамках преподаваемого предмета и программы.</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демонстрирует умение вносить изменения в существующие дидактические и методические материалы с целью достижения более высоких результатов.</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использует самостоятельно разработанные программные, методические или дидактические материалы по предмету.</w:t>
            </w:r>
          </w:p>
          <w:p w:rsidR="0086607C" w:rsidRPr="00DC329A" w:rsidRDefault="0086607C" w:rsidP="003135ED">
            <w:pPr>
              <w:tabs>
                <w:tab w:val="left" w:pos="-2340"/>
                <w:tab w:val="num" w:pos="252"/>
              </w:tabs>
              <w:spacing w:after="0" w:line="240" w:lineRule="auto"/>
              <w:ind w:firstLine="72"/>
              <w:jc w:val="both"/>
              <w:rPr>
                <w:rFonts w:ascii="Times New Roman" w:eastAsia="Times New Roman" w:hAnsi="Times New Roman" w:cs="Times New Roman"/>
                <w:bCs/>
                <w:sz w:val="24"/>
                <w:szCs w:val="24"/>
                <w:lang w:eastAsia="ru-RU"/>
              </w:rPr>
            </w:pPr>
            <w:r w:rsidRPr="00DC329A">
              <w:rPr>
                <w:rFonts w:ascii="Times New Roman" w:eastAsia="Times New Roman" w:hAnsi="Times New Roman" w:cs="Times New Roman"/>
                <w:color w:val="000000"/>
                <w:sz w:val="24"/>
                <w:szCs w:val="24"/>
                <w:lang w:eastAsia="ru-RU"/>
              </w:rPr>
              <w:t xml:space="preserve">Об уровне развития </w:t>
            </w:r>
            <w:r w:rsidRPr="00DC329A">
              <w:rPr>
                <w:rFonts w:ascii="Times New Roman" w:eastAsia="Times New Roman" w:hAnsi="Times New Roman" w:cs="Times New Roman"/>
                <w:b/>
                <w:sz w:val="24"/>
                <w:szCs w:val="24"/>
                <w:lang w:eastAsia="ru-RU"/>
              </w:rPr>
              <w:t>умения принимать решения</w:t>
            </w:r>
            <w:r w:rsidRPr="00DC329A">
              <w:rPr>
                <w:rFonts w:ascii="Times New Roman" w:eastAsia="Times New Roman" w:hAnsi="Times New Roman" w:cs="Times New Roman"/>
                <w:sz w:val="24"/>
                <w:szCs w:val="24"/>
                <w:lang w:eastAsia="ru-RU"/>
              </w:rPr>
              <w:t xml:space="preserve"> в педагогических ситуациях </w:t>
            </w:r>
            <w:r w:rsidRPr="00DC329A">
              <w:rPr>
                <w:rFonts w:ascii="Times New Roman" w:eastAsia="Times New Roman" w:hAnsi="Times New Roman" w:cs="Times New Roman"/>
                <w:color w:val="000000"/>
                <w:sz w:val="24"/>
                <w:szCs w:val="24"/>
                <w:lang w:eastAsia="ru-RU"/>
              </w:rPr>
              <w:t>можно судить на основе следующих критериев:</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Педагог демонстрирует умение аргументировать предлагаемые им решения.</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Педагогические решения, отраженные в письменной работе, отличаются обоснованностью и целесообразностью.</w:t>
            </w:r>
          </w:p>
          <w:p w:rsidR="0086607C" w:rsidRPr="00DC329A" w:rsidRDefault="0086607C" w:rsidP="003135ED">
            <w:pPr>
              <w:numPr>
                <w:ilvl w:val="0"/>
                <w:numId w:val="21"/>
              </w:numPr>
              <w:tabs>
                <w:tab w:val="num"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Педагог демонстрирует умение адекватно изменять стратегию действий в случае, если не удается достичь </w:t>
            </w:r>
            <w:r w:rsidRPr="00DC329A">
              <w:rPr>
                <w:rFonts w:ascii="Times New Roman" w:eastAsia="Times New Roman" w:hAnsi="Times New Roman" w:cs="Times New Roman"/>
                <w:sz w:val="24"/>
                <w:szCs w:val="24"/>
                <w:lang w:eastAsia="ru-RU"/>
              </w:rPr>
              <w:lastRenderedPageBreak/>
              <w:t>поставленных целей.</w:t>
            </w:r>
          </w:p>
        </w:tc>
      </w:tr>
      <w:tr w:rsidR="0086607C" w:rsidRPr="00DC329A" w:rsidTr="003135ED">
        <w:tc>
          <w:tcPr>
            <w:tcW w:w="2036" w:type="dxa"/>
          </w:tcPr>
          <w:p w:rsidR="0086607C" w:rsidRPr="00DC329A" w:rsidRDefault="0086607C" w:rsidP="003135ED">
            <w:pPr>
              <w:spacing w:after="0" w:line="240" w:lineRule="auto"/>
              <w:rPr>
                <w:rFonts w:ascii="Times New Roman" w:eastAsia="Times New Roman" w:hAnsi="Times New Roman" w:cs="Times New Roman"/>
                <w:bCs/>
                <w:sz w:val="24"/>
                <w:szCs w:val="24"/>
                <w:lang w:eastAsia="ru-RU"/>
              </w:rPr>
            </w:pPr>
            <w:r w:rsidRPr="00DC329A">
              <w:rPr>
                <w:rFonts w:ascii="Times New Roman" w:eastAsia="Times New Roman" w:hAnsi="Times New Roman" w:cs="Times New Roman"/>
                <w:b/>
                <w:bCs/>
                <w:sz w:val="24"/>
                <w:szCs w:val="24"/>
                <w:lang w:eastAsia="ru-RU"/>
              </w:rPr>
              <w:lastRenderedPageBreak/>
              <w:t xml:space="preserve">Компетентность в области </w:t>
            </w:r>
            <w:r w:rsidRPr="00DC329A">
              <w:rPr>
                <w:rFonts w:ascii="Times New Roman" w:eastAsia="Times New Roman" w:hAnsi="Times New Roman" w:cs="Times New Roman"/>
                <w:b/>
                <w:sz w:val="24"/>
                <w:szCs w:val="24"/>
                <w:lang w:eastAsia="ru-RU"/>
              </w:rPr>
              <w:t>организации учебной деятельности.</w:t>
            </w:r>
          </w:p>
        </w:tc>
        <w:tc>
          <w:tcPr>
            <w:tcW w:w="5903" w:type="dxa"/>
          </w:tcPr>
          <w:p w:rsidR="0086607C" w:rsidRPr="00DC329A" w:rsidRDefault="0086607C" w:rsidP="003135ED">
            <w:pPr>
              <w:tabs>
                <w:tab w:val="left" w:pos="252"/>
              </w:tabs>
              <w:spacing w:after="0" w:line="240" w:lineRule="auto"/>
              <w:ind w:firstLine="72"/>
              <w:jc w:val="both"/>
              <w:rPr>
                <w:rFonts w:ascii="Times New Roman" w:eastAsia="Times New Roman" w:hAnsi="Times New Roman" w:cs="Times New Roman"/>
                <w:bCs/>
                <w:sz w:val="24"/>
                <w:szCs w:val="24"/>
                <w:lang w:eastAsia="ru-RU"/>
              </w:rPr>
            </w:pPr>
            <w:r w:rsidRPr="00DC329A">
              <w:rPr>
                <w:rFonts w:ascii="Times New Roman" w:eastAsia="Times New Roman" w:hAnsi="Times New Roman" w:cs="Times New Roman"/>
                <w:color w:val="000000"/>
                <w:sz w:val="24"/>
                <w:szCs w:val="24"/>
                <w:lang w:eastAsia="ru-RU"/>
              </w:rPr>
              <w:t xml:space="preserve">Об уровне развития компетентности педагога в </w:t>
            </w:r>
            <w:r w:rsidRPr="00DC329A">
              <w:rPr>
                <w:rFonts w:ascii="Times New Roman" w:eastAsia="Times New Roman" w:hAnsi="Times New Roman" w:cs="Times New Roman"/>
                <w:bCs/>
                <w:sz w:val="24"/>
                <w:szCs w:val="24"/>
                <w:lang w:eastAsia="ru-RU"/>
              </w:rPr>
              <w:t xml:space="preserve">области организации учебной деятельности </w:t>
            </w:r>
            <w:r w:rsidRPr="00DC329A">
              <w:rPr>
                <w:rFonts w:ascii="Times New Roman" w:eastAsia="Times New Roman" w:hAnsi="Times New Roman" w:cs="Times New Roman"/>
                <w:color w:val="000000"/>
                <w:sz w:val="24"/>
                <w:szCs w:val="24"/>
                <w:lang w:eastAsia="ru-RU"/>
              </w:rPr>
              <w:t xml:space="preserve">можно судить </w:t>
            </w:r>
            <w:r w:rsidRPr="00DC329A">
              <w:rPr>
                <w:rFonts w:ascii="Times New Roman" w:eastAsia="Times New Roman" w:hAnsi="Times New Roman" w:cs="Times New Roman"/>
                <w:sz w:val="24"/>
                <w:szCs w:val="24"/>
                <w:lang w:eastAsia="ru-RU"/>
              </w:rPr>
              <w:t>на основе следующих критериев:</w:t>
            </w:r>
            <w:r w:rsidRPr="00DC329A">
              <w:rPr>
                <w:rFonts w:ascii="Times New Roman" w:eastAsia="Times New Roman" w:hAnsi="Times New Roman" w:cs="Times New Roman"/>
                <w:b/>
                <w:sz w:val="24"/>
                <w:szCs w:val="24"/>
                <w:lang w:eastAsia="ru-RU"/>
              </w:rPr>
              <w:t xml:space="preserve"> </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ставит цель и задачи, структурирующие и организующие деятельность учащихся на каждом из этапов урока.</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владеет методами организации индивидуальной и совместной деятельности учащихся, направленной на решение поставленных целей и задач.</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демонстрирует владение методами и приемами создания рабочей атмосферы на уроке, поддержания дисциплины.</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демонстрирует способность устанавливать отношения сотрудничества с учащимися, умение вести с ними диалог.</w:t>
            </w:r>
          </w:p>
          <w:p w:rsidR="0086607C" w:rsidRPr="00DC329A" w:rsidRDefault="0086607C" w:rsidP="003135ED">
            <w:pPr>
              <w:numPr>
                <w:ilvl w:val="0"/>
                <w:numId w:val="21"/>
              </w:numPr>
              <w:tabs>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использует методы, побуждающие обучающихся самостоятельно рассуждать.</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демонстрирует умение включать новый материал в систему уже освоенных знаний обучающихся.</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Учитель демонстрирует умение организовать обучающихся для поиска дополнительной информации, необходимой при решении учебной задачи (книги, </w:t>
            </w:r>
            <w:r w:rsidRPr="00DC329A">
              <w:rPr>
                <w:rFonts w:ascii="Times New Roman" w:eastAsia="Times New Roman" w:hAnsi="Times New Roman" w:cs="Times New Roman"/>
                <w:spacing w:val="-4"/>
                <w:sz w:val="24"/>
                <w:szCs w:val="24"/>
                <w:lang w:eastAsia="ru-RU"/>
              </w:rPr>
              <w:t>компьютерные и медиа-пособия, цифровые образовательные ресурсы и др.).</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может точно сформулировать критерии, на основе которых он оценивает ответы учащихся.</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Учитель показывает учащимся, на основе каких критериев производится оценка их ответов.</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Учитель умеет сочетать методы педагогического оценивания, </w:t>
            </w:r>
            <w:proofErr w:type="spellStart"/>
            <w:r w:rsidRPr="00DC329A">
              <w:rPr>
                <w:rFonts w:ascii="Times New Roman" w:eastAsia="Times New Roman" w:hAnsi="Times New Roman" w:cs="Times New Roman"/>
                <w:sz w:val="24"/>
                <w:szCs w:val="24"/>
                <w:lang w:eastAsia="ru-RU"/>
              </w:rPr>
              <w:t>взаимооценки</w:t>
            </w:r>
            <w:proofErr w:type="spellEnd"/>
            <w:r w:rsidRPr="00DC329A">
              <w:rPr>
                <w:rFonts w:ascii="Times New Roman" w:eastAsia="Times New Roman" w:hAnsi="Times New Roman" w:cs="Times New Roman"/>
                <w:sz w:val="24"/>
                <w:szCs w:val="24"/>
                <w:lang w:eastAsia="ru-RU"/>
              </w:rPr>
              <w:t xml:space="preserve"> и самооценки обучающихся.</w:t>
            </w:r>
          </w:p>
          <w:p w:rsidR="0086607C" w:rsidRPr="00DC329A" w:rsidRDefault="0086607C" w:rsidP="003135ED">
            <w:pPr>
              <w:numPr>
                <w:ilvl w:val="0"/>
                <w:numId w:val="21"/>
              </w:numPr>
              <w:tabs>
                <w:tab w:val="num" w:pos="156"/>
                <w:tab w:val="left" w:pos="252"/>
              </w:tabs>
              <w:spacing w:after="0" w:line="240" w:lineRule="auto"/>
              <w:ind w:left="0" w:firstLine="72"/>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 xml:space="preserve">Учитель использует  методы,  способствующие </w:t>
            </w:r>
            <w:r w:rsidRPr="00DC329A">
              <w:rPr>
                <w:rFonts w:ascii="Times New Roman" w:eastAsia="Times New Roman" w:hAnsi="Times New Roman" w:cs="Times New Roman"/>
                <w:sz w:val="24"/>
                <w:szCs w:val="24"/>
                <w:lang w:eastAsia="ru-RU"/>
              </w:rPr>
              <w:lastRenderedPageBreak/>
              <w:t>формированию навыков самооценки учебной деятельности обучающимися.</w:t>
            </w:r>
          </w:p>
        </w:tc>
      </w:tr>
    </w:tbl>
    <w:p w:rsidR="00EA1A4F" w:rsidRDefault="0086607C" w:rsidP="00EA1A4F">
      <w:pPr>
        <w:spacing w:line="240" w:lineRule="auto"/>
        <w:jc w:val="both"/>
        <w:rPr>
          <w:rFonts w:ascii="Times New Roman" w:hAnsi="Times New Roman" w:cs="Times New Roman"/>
          <w:sz w:val="24"/>
          <w:szCs w:val="24"/>
        </w:rPr>
      </w:pPr>
      <w:r w:rsidRPr="00DC329A">
        <w:rPr>
          <w:rFonts w:ascii="Times New Roman" w:eastAsia="Times New Roman" w:hAnsi="Times New Roman" w:cs="Times New Roman"/>
          <w:bCs/>
          <w:noProof/>
          <w:sz w:val="24"/>
          <w:szCs w:val="24"/>
          <w:lang w:eastAsia="ru-RU"/>
        </w:rPr>
        <w:lastRenderedPageBreak/>
        <mc:AlternateContent>
          <mc:Choice Requires="wps">
            <w:drawing>
              <wp:anchor distT="0" distB="0" distL="114300" distR="114300" simplePos="0" relativeHeight="251664384" behindDoc="0" locked="0" layoutInCell="1" allowOverlap="1" wp14:anchorId="077CA1D7" wp14:editId="53596549">
                <wp:simplePos x="0" y="0"/>
                <wp:positionH relativeFrom="column">
                  <wp:posOffset>-1807845</wp:posOffset>
                </wp:positionH>
                <wp:positionV relativeFrom="paragraph">
                  <wp:posOffset>170815</wp:posOffset>
                </wp:positionV>
                <wp:extent cx="704850" cy="2085975"/>
                <wp:effectExtent l="0" t="0" r="19050" b="285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2085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35pt,13.45pt" to="-86.85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61JywIAAJYFAAAOAAAAZHJzL2Uyb0RvYy54bWysVN1q2zAUvh/sHYTvXduJHTumTmkdZzf7&#10;KbRj14otx2a2ZCQlThiDbdeDPsJeYRcbFLrtGZw32pGSeE13M0YTMOfo59N3vu9Ip2frukIrwkXJ&#10;aGQ4J7aBCE1ZVtJFZLy+npmBgYTENMMVoyQyNkQYZ5OnT07bJiQDVrAqIxwBCBVh20RGIWUTWpZI&#10;C1JjccIaQmEyZ7zGElK+sDKOW0CvK2tg2yOrZTxrOEuJEDA63U0aE42f5ySVr/JcEImqyABuUn+5&#10;/s7V15qc4nDBcVOU6Z4G/g8WNS4pHNpDTbHEaMnLv6DqMuVMsFyepKy2WJ6XKdE1QDWO/aCaqwI3&#10;RNcC4oiml0k8Hmz6cnXJUZlFhmcgimuwqPuy/bC96X50X7c3aPux+9V97751t93P7nb7CeK77WeI&#10;1WR3tx++QZ5Ssm1ECIAxveRKi3RNr5rnLH0rEGVxgemC6IquNw0c46gd1tEWlYgG+MzbFyyDNXgp&#10;mZZ1nfNaQYJgaK3d2/TukbVEKQz6tht44HEKUwM78Ma+JmXh8LC74UI+I6xGKoiMqqRKXRzi1XMh&#10;FRscHpaoYcpmZVXpDqkoaiNj7A08vUGwqszUpFom+GIeVxytsOox/dOlwcz9ZZwtaabBCoKzZB9L&#10;XFa7GA6vqMIjum13jCBbSwj1ONSpW+rd2B4nQRK4pjsYJaZrT6fm+Sx2zdHM8b3pcBrHU+e9Iuq4&#10;YVFmGaGK66G9Hfff2md/0XaN2Td4L4p1jK7VA7LHTM9nnu27w8D0fW9ousPENi+CWWyex85o5CcX&#10;8UXygGmiqxePQ7aXUrFiS0n4VZG1KCuV/UNvPHAMSOA5GPg73xCuFvCOpZIbiDP5ppSFblnVbArj&#10;yOvAVv+91z36ToiDhyrrXdjX9kcq8Pzgr74Jqvl312jOss0lP9wQuPx60/6hUq/L/Rzi+8/p5DcA&#10;AAD//wMAUEsDBBQABgAIAAAAIQBeFhyr4gAAAAwBAAAPAAAAZHJzL2Rvd25yZXYueG1sTI9NT8Mw&#10;DIbvSPyHyEhcpi5duy9K3QkBvXFhMO2aNaataJyuybbCryec4Gj70evnzTej6cSZBtdaRphNYxDE&#10;ldUt1wjvb2W0BuG8Yq06y4TwRQ42xfVVrjJtL/xK562vRQhhlymExvs+k9JVDRnlprYnDrcPOxjl&#10;wzjUUg/qEsJNJ5M4XkqjWg4fGtXTY0PV5/ZkEFy5o2P5Pakm8T6tLSXHp5dnhXh7Mz7cg/A0+j8Y&#10;fvWDOhTB6WBPrJ3oEKJkPV8FFiFZ3oEIRDRbpWFzQEgXiznIIpf/SxQ/AAAA//8DAFBLAQItABQA&#10;BgAIAAAAIQC2gziS/gAAAOEBAAATAAAAAAAAAAAAAAAAAAAAAABbQ29udGVudF9UeXBlc10ueG1s&#10;UEsBAi0AFAAGAAgAAAAhADj9If/WAAAAlAEAAAsAAAAAAAAAAAAAAAAALwEAAF9yZWxzLy5yZWxz&#10;UEsBAi0AFAAGAAgAAAAhADffrUnLAgAAlgUAAA4AAAAAAAAAAAAAAAAALgIAAGRycy9lMm9Eb2Mu&#10;eG1sUEsBAi0AFAAGAAgAAAAhAF4WHKviAAAADAEAAA8AAAAAAAAAAAAAAAAAJQUAAGRycy9kb3du&#10;cmV2LnhtbFBLBQYAAAAABAAEAPMAAAA0BgAAAAA=&#10;"/>
            </w:pict>
          </mc:Fallback>
        </mc:AlternateContent>
      </w:r>
      <w:r w:rsidRPr="00DC329A">
        <w:rPr>
          <w:rFonts w:ascii="Times New Roman" w:hAnsi="Times New Roman" w:cs="Times New Roman"/>
          <w:sz w:val="24"/>
          <w:szCs w:val="24"/>
        </w:rPr>
        <w:t xml:space="preserve">Эксперт выносит суждение об уровне развития каждой из компетенций в рамках каждого из этапов урока. Суждения экспертов заносятся в табличную схему оценки письменной работы педагога, представленную ниже (таблица 3).  </w:t>
      </w:r>
    </w:p>
    <w:p w:rsidR="00EA1A4F" w:rsidRDefault="00EA1A4F" w:rsidP="00EA1A4F">
      <w:pPr>
        <w:spacing w:line="240" w:lineRule="auto"/>
        <w:jc w:val="both"/>
        <w:rPr>
          <w:rFonts w:ascii="Times New Roman" w:hAnsi="Times New Roman" w:cs="Times New Roman"/>
          <w:sz w:val="24"/>
          <w:szCs w:val="24"/>
        </w:rPr>
      </w:pPr>
    </w:p>
    <w:p w:rsidR="00EA1A4F" w:rsidRDefault="00EA1A4F" w:rsidP="00EA1A4F">
      <w:pPr>
        <w:spacing w:line="240" w:lineRule="auto"/>
        <w:jc w:val="both"/>
        <w:rPr>
          <w:rFonts w:ascii="Times New Roman" w:hAnsi="Times New Roman" w:cs="Times New Roman"/>
          <w:sz w:val="24"/>
          <w:szCs w:val="24"/>
        </w:rPr>
      </w:pPr>
    </w:p>
    <w:p w:rsidR="00EA1A4F" w:rsidRDefault="00EA1A4F" w:rsidP="00EA1A4F">
      <w:pPr>
        <w:spacing w:line="240" w:lineRule="auto"/>
        <w:jc w:val="both"/>
        <w:rPr>
          <w:rFonts w:ascii="Times New Roman" w:hAnsi="Times New Roman" w:cs="Times New Roman"/>
          <w:sz w:val="24"/>
          <w:szCs w:val="24"/>
        </w:rPr>
      </w:pPr>
    </w:p>
    <w:p w:rsidR="0086607C" w:rsidRPr="00DC329A" w:rsidRDefault="0086607C" w:rsidP="00EA1A4F">
      <w:pPr>
        <w:spacing w:line="240" w:lineRule="auto"/>
        <w:jc w:val="both"/>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sz w:val="24"/>
          <w:szCs w:val="24"/>
          <w:lang w:eastAsia="ru-RU"/>
        </w:rPr>
        <w:t>Схема оценки письменной работы педагога</w:t>
      </w:r>
    </w:p>
    <w:p w:rsidR="0086607C" w:rsidRPr="00DC329A" w:rsidRDefault="0086607C" w:rsidP="0086607C">
      <w:pPr>
        <w:spacing w:after="0" w:line="240" w:lineRule="auto"/>
        <w:ind w:firstLine="720"/>
        <w:jc w:val="center"/>
        <w:rPr>
          <w:rFonts w:ascii="Times New Roman" w:eastAsia="Times New Roman" w:hAnsi="Times New Roman" w:cs="Times New Roman"/>
          <w:bCs/>
          <w:sz w:val="24"/>
          <w:szCs w:val="24"/>
          <w:lang w:eastAsia="ru-RU"/>
        </w:rPr>
      </w:pPr>
    </w:p>
    <w:tbl>
      <w:tblPr>
        <w:tblStyle w:val="11"/>
        <w:tblW w:w="8059" w:type="dxa"/>
        <w:tblInd w:w="-432" w:type="dxa"/>
        <w:tblLayout w:type="fixed"/>
        <w:tblLook w:val="01E0" w:firstRow="1" w:lastRow="1" w:firstColumn="1" w:lastColumn="1" w:noHBand="0" w:noVBand="0"/>
      </w:tblPr>
      <w:tblGrid>
        <w:gridCol w:w="1249"/>
        <w:gridCol w:w="567"/>
        <w:gridCol w:w="1134"/>
        <w:gridCol w:w="851"/>
        <w:gridCol w:w="850"/>
        <w:gridCol w:w="1418"/>
        <w:gridCol w:w="992"/>
        <w:gridCol w:w="998"/>
      </w:tblGrid>
      <w:tr w:rsidR="0086607C" w:rsidRPr="00DC329A" w:rsidTr="003752FE">
        <w:trPr>
          <w:cantSplit/>
          <w:trHeight w:val="1976"/>
        </w:trPr>
        <w:tc>
          <w:tcPr>
            <w:tcW w:w="1249" w:type="dxa"/>
            <w:textDirection w:val="btLr"/>
          </w:tcPr>
          <w:p w:rsidR="0086607C" w:rsidRPr="003752FE" w:rsidRDefault="0086607C" w:rsidP="00F15FAA">
            <w:pPr>
              <w:ind w:left="113" w:right="113"/>
              <w:jc w:val="center"/>
              <w:rPr>
                <w:rFonts w:eastAsia="Arial Unicode MS"/>
                <w:bCs/>
                <w:sz w:val="18"/>
                <w:szCs w:val="18"/>
              </w:rPr>
            </w:pPr>
            <w:r w:rsidRPr="003752FE">
              <w:rPr>
                <w:rFonts w:eastAsia="Arial Unicode MS"/>
                <w:bCs/>
                <w:sz w:val="18"/>
                <w:szCs w:val="18"/>
              </w:rPr>
              <w:t>Компетенции</w:t>
            </w:r>
          </w:p>
          <w:p w:rsidR="0086607C" w:rsidRPr="003752FE" w:rsidRDefault="0086607C" w:rsidP="003135ED">
            <w:pPr>
              <w:ind w:left="113" w:right="113"/>
              <w:jc w:val="right"/>
              <w:rPr>
                <w:rFonts w:eastAsia="Arial Unicode MS"/>
                <w:bCs/>
                <w:sz w:val="18"/>
                <w:szCs w:val="18"/>
              </w:rPr>
            </w:pPr>
          </w:p>
          <w:p w:rsidR="0086607C" w:rsidRPr="003752FE" w:rsidRDefault="0086607C" w:rsidP="003135ED">
            <w:pPr>
              <w:ind w:left="113" w:right="113"/>
              <w:rPr>
                <w:rFonts w:eastAsia="Arial Unicode MS"/>
                <w:bCs/>
                <w:sz w:val="18"/>
                <w:szCs w:val="18"/>
              </w:rPr>
            </w:pPr>
          </w:p>
          <w:p w:rsidR="0086607C" w:rsidRPr="003752FE" w:rsidRDefault="0086607C" w:rsidP="003135ED">
            <w:pPr>
              <w:ind w:left="113" w:right="113"/>
              <w:rPr>
                <w:rFonts w:eastAsia="Arial Unicode MS"/>
                <w:bCs/>
                <w:sz w:val="18"/>
                <w:szCs w:val="18"/>
              </w:rPr>
            </w:pPr>
          </w:p>
          <w:p w:rsidR="0086607C" w:rsidRPr="003752FE" w:rsidRDefault="0086607C" w:rsidP="003135ED">
            <w:pPr>
              <w:ind w:left="113" w:right="113"/>
              <w:rPr>
                <w:rFonts w:eastAsia="Arial Unicode MS"/>
                <w:bCs/>
                <w:sz w:val="18"/>
                <w:szCs w:val="18"/>
              </w:rPr>
            </w:pPr>
          </w:p>
          <w:p w:rsidR="0086607C" w:rsidRPr="003752FE" w:rsidRDefault="0086607C" w:rsidP="003135ED">
            <w:pPr>
              <w:ind w:left="113" w:right="113"/>
              <w:rPr>
                <w:rFonts w:eastAsia="Arial Unicode MS"/>
                <w:bCs/>
                <w:sz w:val="18"/>
                <w:szCs w:val="18"/>
              </w:rPr>
            </w:pPr>
          </w:p>
          <w:p w:rsidR="0086607C" w:rsidRPr="003752FE" w:rsidRDefault="0086607C" w:rsidP="003135ED">
            <w:pPr>
              <w:ind w:left="113" w:right="113"/>
              <w:rPr>
                <w:rFonts w:eastAsia="Arial Unicode MS"/>
                <w:bCs/>
                <w:sz w:val="18"/>
                <w:szCs w:val="18"/>
              </w:rPr>
            </w:pPr>
          </w:p>
          <w:p w:rsidR="0086607C" w:rsidRPr="003752FE" w:rsidRDefault="0086607C" w:rsidP="003135ED">
            <w:pPr>
              <w:ind w:left="113" w:right="113"/>
              <w:rPr>
                <w:rFonts w:eastAsia="Arial Unicode MS"/>
                <w:bCs/>
                <w:sz w:val="18"/>
                <w:szCs w:val="18"/>
              </w:rPr>
            </w:pPr>
          </w:p>
          <w:p w:rsidR="0086607C" w:rsidRPr="003752FE" w:rsidRDefault="0086607C" w:rsidP="003135ED">
            <w:pPr>
              <w:ind w:left="113" w:right="113"/>
              <w:rPr>
                <w:rFonts w:eastAsia="Arial Unicode MS"/>
                <w:bCs/>
                <w:sz w:val="18"/>
                <w:szCs w:val="18"/>
              </w:rPr>
            </w:pPr>
            <w:r w:rsidRPr="003752FE">
              <w:rPr>
                <w:rFonts w:eastAsia="Arial Unicode MS"/>
                <w:bCs/>
                <w:sz w:val="18"/>
                <w:szCs w:val="18"/>
              </w:rPr>
              <w:t>Этапы урока</w:t>
            </w:r>
          </w:p>
        </w:tc>
        <w:tc>
          <w:tcPr>
            <w:tcW w:w="567" w:type="dxa"/>
            <w:textDirection w:val="btLr"/>
          </w:tcPr>
          <w:p w:rsidR="0086607C" w:rsidRPr="003752FE" w:rsidRDefault="0086607C" w:rsidP="007B3948">
            <w:pPr>
              <w:ind w:left="113" w:right="113"/>
              <w:jc w:val="center"/>
              <w:rPr>
                <w:rFonts w:eastAsia="Arial Unicode MS"/>
                <w:bCs/>
                <w:sz w:val="18"/>
                <w:szCs w:val="18"/>
              </w:rPr>
            </w:pPr>
            <w:r w:rsidRPr="003752FE">
              <w:rPr>
                <w:rFonts w:eastAsia="Arial Unicode MS"/>
                <w:bCs/>
                <w:sz w:val="18"/>
                <w:szCs w:val="18"/>
              </w:rPr>
              <w:t>В области личностн</w:t>
            </w:r>
            <w:r w:rsidR="007B3948" w:rsidRPr="003752FE">
              <w:rPr>
                <w:rFonts w:eastAsia="Arial Unicode MS"/>
                <w:bCs/>
                <w:sz w:val="18"/>
                <w:szCs w:val="18"/>
              </w:rPr>
              <w:t>ых</w:t>
            </w:r>
            <w:proofErr w:type="gramStart"/>
            <w:r w:rsidRPr="003752FE">
              <w:rPr>
                <w:rFonts w:eastAsia="Arial Unicode MS"/>
                <w:bCs/>
                <w:sz w:val="18"/>
                <w:szCs w:val="18"/>
              </w:rPr>
              <w:t>.</w:t>
            </w:r>
            <w:proofErr w:type="gramEnd"/>
            <w:r w:rsidRPr="003752FE">
              <w:rPr>
                <w:rFonts w:eastAsia="Arial Unicode MS"/>
                <w:bCs/>
                <w:sz w:val="18"/>
                <w:szCs w:val="18"/>
              </w:rPr>
              <w:t xml:space="preserve"> </w:t>
            </w:r>
            <w:proofErr w:type="gramStart"/>
            <w:r w:rsidRPr="003752FE">
              <w:rPr>
                <w:rFonts w:eastAsia="Arial Unicode MS"/>
                <w:bCs/>
                <w:sz w:val="18"/>
                <w:szCs w:val="18"/>
              </w:rPr>
              <w:t>к</w:t>
            </w:r>
            <w:proofErr w:type="gramEnd"/>
            <w:r w:rsidRPr="003752FE">
              <w:rPr>
                <w:rFonts w:eastAsia="Arial Unicode MS"/>
                <w:bCs/>
                <w:sz w:val="18"/>
                <w:szCs w:val="18"/>
              </w:rPr>
              <w:t>ачеств</w:t>
            </w:r>
          </w:p>
        </w:tc>
        <w:tc>
          <w:tcPr>
            <w:tcW w:w="1134" w:type="dxa"/>
            <w:textDirection w:val="btLr"/>
          </w:tcPr>
          <w:p w:rsidR="0086607C" w:rsidRPr="003752FE" w:rsidRDefault="0086607C" w:rsidP="007B3948">
            <w:pPr>
              <w:ind w:left="113" w:right="113"/>
              <w:jc w:val="center"/>
              <w:rPr>
                <w:rFonts w:eastAsia="Arial Unicode MS"/>
                <w:bCs/>
                <w:sz w:val="18"/>
                <w:szCs w:val="18"/>
              </w:rPr>
            </w:pPr>
            <w:r w:rsidRPr="003752FE">
              <w:rPr>
                <w:rFonts w:eastAsia="Arial Unicode MS"/>
                <w:bCs/>
                <w:sz w:val="18"/>
                <w:szCs w:val="18"/>
              </w:rPr>
              <w:t xml:space="preserve">В области постановки целей и задач педагогической </w:t>
            </w:r>
            <w:proofErr w:type="gramStart"/>
            <w:r w:rsidRPr="003752FE">
              <w:rPr>
                <w:rFonts w:eastAsia="Arial Unicode MS"/>
                <w:bCs/>
                <w:sz w:val="18"/>
                <w:szCs w:val="18"/>
              </w:rPr>
              <w:t>деятель-</w:t>
            </w:r>
            <w:proofErr w:type="spellStart"/>
            <w:r w:rsidRPr="003752FE">
              <w:rPr>
                <w:rFonts w:eastAsia="Arial Unicode MS"/>
                <w:bCs/>
                <w:sz w:val="18"/>
                <w:szCs w:val="18"/>
              </w:rPr>
              <w:t>ности</w:t>
            </w:r>
            <w:proofErr w:type="spellEnd"/>
            <w:proofErr w:type="gramEnd"/>
          </w:p>
        </w:tc>
        <w:tc>
          <w:tcPr>
            <w:tcW w:w="851" w:type="dxa"/>
            <w:textDirection w:val="btLr"/>
          </w:tcPr>
          <w:p w:rsidR="0086607C" w:rsidRPr="003752FE" w:rsidRDefault="0086607C" w:rsidP="007B3948">
            <w:pPr>
              <w:ind w:left="113" w:right="113"/>
              <w:jc w:val="center"/>
              <w:rPr>
                <w:rFonts w:eastAsia="Arial Unicode MS"/>
                <w:bCs/>
                <w:sz w:val="18"/>
                <w:szCs w:val="18"/>
              </w:rPr>
            </w:pPr>
            <w:r w:rsidRPr="003752FE">
              <w:rPr>
                <w:rFonts w:eastAsia="Arial Unicode MS"/>
                <w:bCs/>
                <w:sz w:val="18"/>
                <w:szCs w:val="18"/>
              </w:rPr>
              <w:t>В области мотивации учебной деятельности</w:t>
            </w:r>
          </w:p>
        </w:tc>
        <w:tc>
          <w:tcPr>
            <w:tcW w:w="850" w:type="dxa"/>
            <w:textDirection w:val="btLr"/>
          </w:tcPr>
          <w:p w:rsidR="0086607C" w:rsidRPr="003752FE" w:rsidRDefault="0086607C" w:rsidP="003135ED">
            <w:pPr>
              <w:tabs>
                <w:tab w:val="left" w:pos="7218"/>
                <w:tab w:val="left" w:pos="7674"/>
                <w:tab w:val="left" w:pos="8130"/>
                <w:tab w:val="left" w:pos="8586"/>
                <w:tab w:val="left" w:pos="9269"/>
              </w:tabs>
              <w:ind w:left="113" w:right="113"/>
              <w:jc w:val="center"/>
              <w:rPr>
                <w:rFonts w:eastAsia="Arial Unicode MS"/>
                <w:bCs/>
                <w:sz w:val="18"/>
                <w:szCs w:val="18"/>
              </w:rPr>
            </w:pPr>
            <w:r w:rsidRPr="003752FE">
              <w:rPr>
                <w:rFonts w:eastAsia="Arial Unicode MS"/>
                <w:bCs/>
                <w:sz w:val="18"/>
                <w:szCs w:val="18"/>
              </w:rPr>
              <w:t xml:space="preserve">В области </w:t>
            </w:r>
            <w:proofErr w:type="spellStart"/>
            <w:proofErr w:type="gramStart"/>
            <w:r w:rsidRPr="003752FE">
              <w:rPr>
                <w:rFonts w:eastAsia="Arial Unicode MS"/>
                <w:bCs/>
                <w:sz w:val="18"/>
                <w:szCs w:val="18"/>
              </w:rPr>
              <w:t>обеспече-ния</w:t>
            </w:r>
            <w:proofErr w:type="spellEnd"/>
            <w:proofErr w:type="gramEnd"/>
            <w:r w:rsidRPr="003752FE">
              <w:rPr>
                <w:rFonts w:eastAsia="Arial Unicode MS"/>
                <w:bCs/>
                <w:sz w:val="18"/>
                <w:szCs w:val="18"/>
              </w:rPr>
              <w:t xml:space="preserve"> информационной основы деятельности</w:t>
            </w:r>
          </w:p>
          <w:p w:rsidR="0086607C" w:rsidRPr="003752FE" w:rsidRDefault="0086607C" w:rsidP="003135ED">
            <w:pPr>
              <w:ind w:left="113" w:right="113"/>
              <w:jc w:val="center"/>
              <w:rPr>
                <w:rFonts w:eastAsia="Arial Unicode MS"/>
                <w:bCs/>
                <w:sz w:val="18"/>
                <w:szCs w:val="18"/>
              </w:rPr>
            </w:pPr>
          </w:p>
        </w:tc>
        <w:tc>
          <w:tcPr>
            <w:tcW w:w="1418" w:type="dxa"/>
            <w:textDirection w:val="btLr"/>
          </w:tcPr>
          <w:p w:rsidR="0086607C" w:rsidRPr="003752FE" w:rsidRDefault="0086607C" w:rsidP="00235E05">
            <w:pPr>
              <w:ind w:left="113" w:right="113"/>
              <w:jc w:val="center"/>
              <w:rPr>
                <w:rFonts w:eastAsia="Arial Unicode MS"/>
                <w:bCs/>
                <w:sz w:val="18"/>
                <w:szCs w:val="18"/>
              </w:rPr>
            </w:pPr>
            <w:r w:rsidRPr="003752FE">
              <w:rPr>
                <w:rFonts w:eastAsia="Arial Unicode MS"/>
                <w:bCs/>
                <w:sz w:val="18"/>
                <w:szCs w:val="18"/>
              </w:rPr>
              <w:t>В области разработки программ деятельности и принятия педагогических решений</w:t>
            </w:r>
          </w:p>
        </w:tc>
        <w:tc>
          <w:tcPr>
            <w:tcW w:w="992" w:type="dxa"/>
            <w:textDirection w:val="btLr"/>
          </w:tcPr>
          <w:p w:rsidR="0086607C" w:rsidRPr="003752FE" w:rsidRDefault="0086607C" w:rsidP="007B3948">
            <w:pPr>
              <w:ind w:left="113" w:right="113"/>
              <w:jc w:val="center"/>
              <w:rPr>
                <w:rFonts w:eastAsia="Arial Unicode MS"/>
                <w:bCs/>
                <w:sz w:val="18"/>
                <w:szCs w:val="18"/>
              </w:rPr>
            </w:pPr>
            <w:r w:rsidRPr="003752FE">
              <w:rPr>
                <w:rFonts w:eastAsia="Arial Unicode MS"/>
                <w:bCs/>
                <w:sz w:val="18"/>
                <w:szCs w:val="18"/>
              </w:rPr>
              <w:t xml:space="preserve">В области </w:t>
            </w:r>
            <w:proofErr w:type="spellStart"/>
            <w:r w:rsidRPr="003752FE">
              <w:rPr>
                <w:rFonts w:eastAsia="Arial Unicode MS"/>
                <w:bCs/>
                <w:sz w:val="18"/>
                <w:szCs w:val="18"/>
              </w:rPr>
              <w:t>организац</w:t>
            </w:r>
            <w:proofErr w:type="spellEnd"/>
            <w:r w:rsidRPr="003752FE">
              <w:rPr>
                <w:rFonts w:eastAsia="Arial Unicode MS"/>
                <w:bCs/>
                <w:sz w:val="18"/>
                <w:szCs w:val="18"/>
              </w:rPr>
              <w:t>. учебной деятельности</w:t>
            </w:r>
          </w:p>
        </w:tc>
        <w:tc>
          <w:tcPr>
            <w:tcW w:w="998" w:type="dxa"/>
            <w:textDirection w:val="btLr"/>
            <w:vAlign w:val="center"/>
          </w:tcPr>
          <w:p w:rsidR="0086607C" w:rsidRPr="003752FE" w:rsidRDefault="0086607C" w:rsidP="003135ED">
            <w:pPr>
              <w:ind w:left="113" w:right="113"/>
              <w:jc w:val="center"/>
              <w:rPr>
                <w:rFonts w:eastAsia="Arial Unicode MS"/>
                <w:bCs/>
                <w:sz w:val="18"/>
                <w:szCs w:val="18"/>
              </w:rPr>
            </w:pPr>
          </w:p>
          <w:p w:rsidR="0086607C" w:rsidRPr="003752FE" w:rsidRDefault="0086607C" w:rsidP="003135ED">
            <w:pPr>
              <w:ind w:left="113" w:right="113"/>
              <w:jc w:val="center"/>
              <w:rPr>
                <w:rFonts w:eastAsia="Arial Unicode MS"/>
                <w:bCs/>
                <w:sz w:val="18"/>
                <w:szCs w:val="18"/>
              </w:rPr>
            </w:pPr>
            <w:r w:rsidRPr="003752FE">
              <w:rPr>
                <w:rFonts w:eastAsia="Arial Unicode MS"/>
                <w:bCs/>
                <w:sz w:val="18"/>
                <w:szCs w:val="18"/>
              </w:rPr>
              <w:t>∑+</w:t>
            </w:r>
          </w:p>
          <w:p w:rsidR="0086607C" w:rsidRPr="003752FE" w:rsidRDefault="0086607C" w:rsidP="003135ED">
            <w:pPr>
              <w:spacing w:before="120"/>
              <w:ind w:left="113" w:right="113"/>
              <w:jc w:val="center"/>
              <w:rPr>
                <w:rFonts w:eastAsia="Arial Unicode MS"/>
                <w:bCs/>
                <w:sz w:val="18"/>
                <w:szCs w:val="18"/>
              </w:rPr>
            </w:pPr>
            <w:r w:rsidRPr="003752FE">
              <w:rPr>
                <w:rFonts w:eastAsia="Arial Unicode MS"/>
                <w:bCs/>
                <w:sz w:val="18"/>
                <w:szCs w:val="18"/>
              </w:rPr>
              <mc:AlternateContent>
                <mc:Choice Requires="wps">
                  <w:drawing>
                    <wp:anchor distT="0" distB="0" distL="114300" distR="114300" simplePos="0" relativeHeight="251665408" behindDoc="0" locked="0" layoutInCell="1" allowOverlap="1" wp14:anchorId="5682CC4D" wp14:editId="72E47F49">
                      <wp:simplePos x="0" y="0"/>
                      <wp:positionH relativeFrom="column">
                        <wp:posOffset>43815</wp:posOffset>
                      </wp:positionH>
                      <wp:positionV relativeFrom="paragraph">
                        <wp:posOffset>-368935</wp:posOffset>
                      </wp:positionV>
                      <wp:extent cx="3429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9.05pt" to="30.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oxAIAAJAFAAAOAAAAZHJzL2Uyb0RvYy54bWysVMuK2zAU3Rf6D8J7jx9xXmacYcZxuulj&#10;YKZ0rdhyLGpLRlLihFJouy7MJ/QXumhhYNp+g/NHvVISdzLdlDIJmHv1ODr3nCudnq2rEq2IkJSz&#10;yPJOXAsRlvKMskVkvb6e2SMLSYVZhkvOSGRtiLTOJk+fnDZ1SHxe8DIjAgEIk2FTR1ahVB06jkwL&#10;UmF5wmvCYDLnosIKUrFwMoEbQK9Kx3fdgdNwkdWCp0RKGJ3uJq2Jwc9zkqpXeS6JQmVkATdlvsJ8&#10;5/rrTE5xuBC4Lmi6p4H/g0WFKYNDO6gpVhgtBf0LqqKp4JLn6iTllcPznKbE1ADVeO6Daq4KXBNT&#10;C4gj604m+Xiw6cvVpUA0i6zAQgxXYFH7Zfthe9P+aL9ub9D2Y/ur/d5+a2/bn+3t9hPEd9vPEOvJ&#10;9m4/fIMCrWRTyxAAY3YptBbpml3Vz3n6ViLG4wKzBTEVXW9qOMbTO5yjLTqRNfCZNy94BmvwUnEj&#10;6zoXlYYEwdDauLfp3CNrhVIY7AX+2AWP08OUg8PDvlpI9YzwCukgskrKtK44xKvnUmkeODws0cOM&#10;z2hZmt4oGWoia9z3+2aD5CXN9KReJsViHpcCrbDuLvMzRcHM/WWCL1lmwAqCs2QfK0zLXQyHl0zj&#10;EdOwO0aQrRWEZhwqNM30buyOk1EyCuzAHyR24E6n9vksDuzBzBv2p71pHE+995qoF4QFzTLCNNdD&#10;Y3vBvzXO/ortWrJr7U4U5xjdqAdkj5mez/ruMOiN7OGw37ODXuLaF6NZbJ/H3mAwTC7ii+QB08RU&#10;Lx+HbCelZsWXioirImtQRrX9vf7Y9yxI4CHwhzvfEC4X8IKlSlhIcPWGqsI0q24zjXHk9cjV/73X&#10;HfpOiIOHOutc2Nf2Ryrw/OCvuQO67XcXaM6zzaU43A249mbT/onS78r9HOL7D+nkNwAAAP//AwBQ&#10;SwMEFAAGAAgAAAAhAGxVwqPcAAAACAEAAA8AAABkcnMvZG93bnJldi54bWxMj0FLw0AQhe+C/2EZ&#10;wUtpN60Y2phNETU3L1al12l2TILZ2TS7baO/3hEKepz3Hm++l69H16kjDaH1bGA+S0ARV962XBt4&#10;ey2nS1AhIlvsPJOBLwqwLi4vcsysP/ELHTexVlLCIUMDTYx9pnWoGnIYZr4nFu/DDw6jnEOt7YAn&#10;KXedXiRJqh22LB8a7Omhoepzc3AGQvlO+/J7Uk2S7U3tabF/fH5CY66vxvs7UJHG+BeGX3xBh0KY&#10;dv7ANqjOQLqSoIHp7XIOSvw0EWF3FnSR6/8Dih8AAAD//wMAUEsBAi0AFAAGAAgAAAAhALaDOJL+&#10;AAAA4QEAABMAAAAAAAAAAAAAAAAAAAAAAFtDb250ZW50X1R5cGVzXS54bWxQSwECLQAUAAYACAAA&#10;ACEAOP0h/9YAAACUAQAACwAAAAAAAAAAAAAAAAAvAQAAX3JlbHMvLnJlbHNQSwECLQAUAAYACAAA&#10;ACEAvgfr6MQCAACQBQAADgAAAAAAAAAAAAAAAAAuAgAAZHJzL2Uyb0RvYy54bWxQSwECLQAUAAYA&#10;CAAAACEAbFXCo9wAAAAIAQAADwAAAAAAAAAAAAAAAAAeBQAAZHJzL2Rvd25yZXYueG1sUEsFBgAA&#10;AAAEAAQA8wAAACcGAAAAAA==&#10;"/>
                  </w:pict>
                </mc:Fallback>
              </mc:AlternateContent>
            </w:r>
            <w:proofErr w:type="spellStart"/>
            <w:r w:rsidRPr="003752FE">
              <w:rPr>
                <w:rFonts w:eastAsia="Arial Unicode MS"/>
                <w:bCs/>
                <w:sz w:val="18"/>
                <w:szCs w:val="18"/>
              </w:rPr>
              <w:t>Колич</w:t>
            </w:r>
            <w:proofErr w:type="spellEnd"/>
            <w:r w:rsidRPr="003752FE">
              <w:rPr>
                <w:rFonts w:eastAsia="Arial Unicode MS"/>
                <w:bCs/>
                <w:sz w:val="18"/>
                <w:szCs w:val="18"/>
              </w:rPr>
              <w:t>. оценок</w:t>
            </w:r>
          </w:p>
        </w:tc>
      </w:tr>
      <w:tr w:rsidR="0086607C" w:rsidRPr="00DC329A" w:rsidTr="003752FE">
        <w:trPr>
          <w:trHeight w:val="653"/>
        </w:trPr>
        <w:tc>
          <w:tcPr>
            <w:tcW w:w="1249" w:type="dxa"/>
            <w:vAlign w:val="center"/>
          </w:tcPr>
          <w:p w:rsidR="0086607C" w:rsidRPr="007B3948" w:rsidRDefault="0086607C" w:rsidP="007B3948">
            <w:pPr>
              <w:ind w:left="113" w:right="113"/>
              <w:jc w:val="center"/>
              <w:rPr>
                <w:rFonts w:eastAsia="Arial Unicode MS"/>
                <w:bCs/>
                <w:sz w:val="18"/>
                <w:szCs w:val="24"/>
              </w:rPr>
            </w:pPr>
            <w:r w:rsidRPr="007B3948">
              <w:rPr>
                <w:rFonts w:eastAsia="Arial Unicode MS"/>
                <w:bCs/>
                <w:sz w:val="18"/>
                <w:szCs w:val="24"/>
              </w:rPr>
              <w:t>Организаци</w:t>
            </w:r>
            <w:r w:rsidR="007B3948">
              <w:rPr>
                <w:rFonts w:eastAsia="Arial Unicode MS"/>
                <w:bCs/>
                <w:sz w:val="18"/>
                <w:szCs w:val="24"/>
              </w:rPr>
              <w:t>он</w:t>
            </w:r>
            <w:r w:rsidRPr="007B3948">
              <w:rPr>
                <w:rFonts w:eastAsia="Arial Unicode MS"/>
                <w:bCs/>
                <w:sz w:val="18"/>
                <w:szCs w:val="24"/>
              </w:rPr>
              <w:t>ный момент</w:t>
            </w:r>
          </w:p>
        </w:tc>
        <w:tc>
          <w:tcPr>
            <w:tcW w:w="567" w:type="dxa"/>
          </w:tcPr>
          <w:p w:rsidR="0086607C" w:rsidRPr="00DC329A" w:rsidRDefault="0086607C" w:rsidP="003135ED">
            <w:pPr>
              <w:jc w:val="both"/>
              <w:rPr>
                <w:bCs/>
                <w:sz w:val="24"/>
                <w:szCs w:val="24"/>
              </w:rPr>
            </w:pPr>
          </w:p>
        </w:tc>
        <w:tc>
          <w:tcPr>
            <w:tcW w:w="1134" w:type="dxa"/>
          </w:tcPr>
          <w:p w:rsidR="0086607C" w:rsidRPr="00DC329A" w:rsidRDefault="0086607C" w:rsidP="003135ED">
            <w:pPr>
              <w:jc w:val="both"/>
              <w:rPr>
                <w:bCs/>
                <w:sz w:val="24"/>
                <w:szCs w:val="24"/>
              </w:rPr>
            </w:pPr>
          </w:p>
        </w:tc>
        <w:tc>
          <w:tcPr>
            <w:tcW w:w="851" w:type="dxa"/>
          </w:tcPr>
          <w:p w:rsidR="0086607C" w:rsidRPr="00DC329A" w:rsidRDefault="0086607C" w:rsidP="003135ED">
            <w:pPr>
              <w:jc w:val="both"/>
              <w:rPr>
                <w:bCs/>
                <w:sz w:val="24"/>
                <w:szCs w:val="24"/>
              </w:rPr>
            </w:pPr>
          </w:p>
        </w:tc>
        <w:tc>
          <w:tcPr>
            <w:tcW w:w="850" w:type="dxa"/>
          </w:tcPr>
          <w:p w:rsidR="0086607C" w:rsidRPr="00DC329A" w:rsidRDefault="0086607C" w:rsidP="003135ED">
            <w:pPr>
              <w:jc w:val="both"/>
              <w:rPr>
                <w:bCs/>
                <w:sz w:val="24"/>
                <w:szCs w:val="24"/>
              </w:rPr>
            </w:pPr>
          </w:p>
        </w:tc>
        <w:tc>
          <w:tcPr>
            <w:tcW w:w="1418" w:type="dxa"/>
          </w:tcPr>
          <w:p w:rsidR="0086607C" w:rsidRPr="00DC329A" w:rsidRDefault="0086607C" w:rsidP="003135ED">
            <w:pPr>
              <w:jc w:val="both"/>
              <w:rPr>
                <w:bCs/>
                <w:sz w:val="24"/>
                <w:szCs w:val="24"/>
              </w:rPr>
            </w:pPr>
          </w:p>
        </w:tc>
        <w:tc>
          <w:tcPr>
            <w:tcW w:w="992" w:type="dxa"/>
          </w:tcPr>
          <w:p w:rsidR="0086607C" w:rsidRPr="00DC329A" w:rsidRDefault="0086607C" w:rsidP="003135ED">
            <w:pPr>
              <w:jc w:val="both"/>
              <w:rPr>
                <w:bCs/>
                <w:sz w:val="24"/>
                <w:szCs w:val="24"/>
              </w:rPr>
            </w:pPr>
          </w:p>
        </w:tc>
        <w:tc>
          <w:tcPr>
            <w:tcW w:w="998" w:type="dxa"/>
          </w:tcPr>
          <w:p w:rsidR="0086607C" w:rsidRPr="00DC329A" w:rsidRDefault="0086607C" w:rsidP="003135ED">
            <w:pPr>
              <w:jc w:val="both"/>
              <w:rPr>
                <w:bCs/>
                <w:sz w:val="24"/>
                <w:szCs w:val="24"/>
              </w:rPr>
            </w:pPr>
          </w:p>
        </w:tc>
      </w:tr>
      <w:tr w:rsidR="0086607C" w:rsidRPr="00DC329A" w:rsidTr="003752FE">
        <w:trPr>
          <w:trHeight w:val="988"/>
        </w:trPr>
        <w:tc>
          <w:tcPr>
            <w:tcW w:w="1249" w:type="dxa"/>
            <w:vAlign w:val="center"/>
          </w:tcPr>
          <w:p w:rsidR="0086607C" w:rsidRPr="007B3948" w:rsidRDefault="0086607C" w:rsidP="007B3948">
            <w:pPr>
              <w:ind w:left="113" w:right="113"/>
              <w:jc w:val="center"/>
              <w:rPr>
                <w:rFonts w:eastAsia="Arial Unicode MS"/>
                <w:bCs/>
                <w:sz w:val="18"/>
                <w:szCs w:val="24"/>
              </w:rPr>
            </w:pPr>
            <w:r w:rsidRPr="007B3948">
              <w:rPr>
                <w:rFonts w:eastAsia="Arial Unicode MS"/>
                <w:bCs/>
                <w:sz w:val="18"/>
                <w:szCs w:val="24"/>
              </w:rPr>
              <w:t>Опрос учащихся по заданному на дом материалу</w:t>
            </w:r>
          </w:p>
        </w:tc>
        <w:tc>
          <w:tcPr>
            <w:tcW w:w="567" w:type="dxa"/>
          </w:tcPr>
          <w:p w:rsidR="0086607C" w:rsidRPr="00DC329A" w:rsidRDefault="0086607C" w:rsidP="003135ED">
            <w:pPr>
              <w:jc w:val="both"/>
              <w:rPr>
                <w:bCs/>
                <w:sz w:val="24"/>
                <w:szCs w:val="24"/>
              </w:rPr>
            </w:pPr>
          </w:p>
          <w:p w:rsidR="0086607C" w:rsidRPr="00DC329A" w:rsidRDefault="0086607C" w:rsidP="003135ED">
            <w:pPr>
              <w:jc w:val="both"/>
              <w:rPr>
                <w:bCs/>
                <w:sz w:val="24"/>
                <w:szCs w:val="24"/>
              </w:rPr>
            </w:pPr>
          </w:p>
          <w:p w:rsidR="0086607C" w:rsidRPr="00DC329A" w:rsidRDefault="0086607C" w:rsidP="003135ED">
            <w:pPr>
              <w:jc w:val="both"/>
              <w:rPr>
                <w:bCs/>
                <w:sz w:val="24"/>
                <w:szCs w:val="24"/>
              </w:rPr>
            </w:pPr>
          </w:p>
        </w:tc>
        <w:tc>
          <w:tcPr>
            <w:tcW w:w="1134" w:type="dxa"/>
          </w:tcPr>
          <w:p w:rsidR="0086607C" w:rsidRPr="00DC329A" w:rsidRDefault="0086607C" w:rsidP="003135ED">
            <w:pPr>
              <w:jc w:val="both"/>
              <w:rPr>
                <w:bCs/>
                <w:sz w:val="24"/>
                <w:szCs w:val="24"/>
              </w:rPr>
            </w:pPr>
          </w:p>
        </w:tc>
        <w:tc>
          <w:tcPr>
            <w:tcW w:w="851" w:type="dxa"/>
          </w:tcPr>
          <w:p w:rsidR="0086607C" w:rsidRPr="00DC329A" w:rsidRDefault="0086607C" w:rsidP="003135ED">
            <w:pPr>
              <w:jc w:val="both"/>
              <w:rPr>
                <w:bCs/>
                <w:sz w:val="24"/>
                <w:szCs w:val="24"/>
              </w:rPr>
            </w:pPr>
          </w:p>
        </w:tc>
        <w:tc>
          <w:tcPr>
            <w:tcW w:w="850" w:type="dxa"/>
          </w:tcPr>
          <w:p w:rsidR="0086607C" w:rsidRPr="00DC329A" w:rsidRDefault="0086607C" w:rsidP="003135ED">
            <w:pPr>
              <w:jc w:val="both"/>
              <w:rPr>
                <w:bCs/>
                <w:sz w:val="24"/>
                <w:szCs w:val="24"/>
              </w:rPr>
            </w:pPr>
          </w:p>
          <w:p w:rsidR="0086607C" w:rsidRPr="00DC329A" w:rsidRDefault="0086607C" w:rsidP="003135ED">
            <w:pPr>
              <w:jc w:val="both"/>
              <w:rPr>
                <w:bCs/>
                <w:sz w:val="24"/>
                <w:szCs w:val="24"/>
              </w:rPr>
            </w:pPr>
          </w:p>
          <w:p w:rsidR="0086607C" w:rsidRPr="00DC329A" w:rsidRDefault="0086607C" w:rsidP="003135ED">
            <w:pPr>
              <w:jc w:val="both"/>
              <w:rPr>
                <w:bCs/>
                <w:sz w:val="24"/>
                <w:szCs w:val="24"/>
              </w:rPr>
            </w:pPr>
          </w:p>
          <w:p w:rsidR="0086607C" w:rsidRPr="00DC329A" w:rsidRDefault="0086607C" w:rsidP="003135ED">
            <w:pPr>
              <w:jc w:val="both"/>
              <w:rPr>
                <w:bCs/>
                <w:sz w:val="24"/>
                <w:szCs w:val="24"/>
              </w:rPr>
            </w:pPr>
          </w:p>
        </w:tc>
        <w:tc>
          <w:tcPr>
            <w:tcW w:w="1418" w:type="dxa"/>
          </w:tcPr>
          <w:p w:rsidR="0086607C" w:rsidRPr="00DC329A" w:rsidRDefault="0086607C" w:rsidP="003135ED">
            <w:pPr>
              <w:jc w:val="both"/>
              <w:rPr>
                <w:bCs/>
                <w:sz w:val="24"/>
                <w:szCs w:val="24"/>
              </w:rPr>
            </w:pPr>
          </w:p>
        </w:tc>
        <w:tc>
          <w:tcPr>
            <w:tcW w:w="992" w:type="dxa"/>
          </w:tcPr>
          <w:p w:rsidR="0086607C" w:rsidRPr="00DC329A" w:rsidRDefault="0086607C" w:rsidP="003135ED">
            <w:pPr>
              <w:jc w:val="both"/>
              <w:rPr>
                <w:bCs/>
                <w:sz w:val="24"/>
                <w:szCs w:val="24"/>
              </w:rPr>
            </w:pPr>
          </w:p>
        </w:tc>
        <w:tc>
          <w:tcPr>
            <w:tcW w:w="998" w:type="dxa"/>
          </w:tcPr>
          <w:p w:rsidR="0086607C" w:rsidRPr="00DC329A" w:rsidRDefault="0086607C" w:rsidP="003135ED">
            <w:pPr>
              <w:jc w:val="both"/>
              <w:rPr>
                <w:bCs/>
                <w:sz w:val="24"/>
                <w:szCs w:val="24"/>
              </w:rPr>
            </w:pPr>
          </w:p>
        </w:tc>
      </w:tr>
      <w:tr w:rsidR="0086607C" w:rsidRPr="00DC329A" w:rsidTr="003752FE">
        <w:tc>
          <w:tcPr>
            <w:tcW w:w="1249" w:type="dxa"/>
            <w:vAlign w:val="center"/>
          </w:tcPr>
          <w:p w:rsidR="0086607C" w:rsidRPr="007B3948" w:rsidRDefault="0086607C" w:rsidP="007B3948">
            <w:pPr>
              <w:ind w:left="113" w:right="113"/>
              <w:jc w:val="center"/>
              <w:rPr>
                <w:rFonts w:eastAsia="Arial Unicode MS"/>
                <w:bCs/>
                <w:sz w:val="18"/>
                <w:szCs w:val="24"/>
              </w:rPr>
            </w:pPr>
            <w:r w:rsidRPr="007B3948">
              <w:rPr>
                <w:rFonts w:eastAsia="Arial Unicode MS"/>
                <w:bCs/>
                <w:sz w:val="18"/>
                <w:szCs w:val="24"/>
              </w:rPr>
              <w:t>Изучение нового учебного материала</w:t>
            </w:r>
          </w:p>
        </w:tc>
        <w:tc>
          <w:tcPr>
            <w:tcW w:w="567" w:type="dxa"/>
          </w:tcPr>
          <w:p w:rsidR="0086607C" w:rsidRPr="00DC329A" w:rsidRDefault="0086607C" w:rsidP="003135ED">
            <w:pPr>
              <w:jc w:val="both"/>
              <w:rPr>
                <w:bCs/>
                <w:sz w:val="24"/>
                <w:szCs w:val="24"/>
              </w:rPr>
            </w:pPr>
          </w:p>
          <w:p w:rsidR="0086607C" w:rsidRPr="00DC329A" w:rsidRDefault="0086607C" w:rsidP="003135ED">
            <w:pPr>
              <w:jc w:val="both"/>
              <w:rPr>
                <w:bCs/>
                <w:sz w:val="24"/>
                <w:szCs w:val="24"/>
              </w:rPr>
            </w:pPr>
          </w:p>
          <w:p w:rsidR="0086607C" w:rsidRPr="00DC329A" w:rsidRDefault="0086607C" w:rsidP="003135ED">
            <w:pPr>
              <w:jc w:val="both"/>
              <w:rPr>
                <w:bCs/>
                <w:sz w:val="24"/>
                <w:szCs w:val="24"/>
              </w:rPr>
            </w:pPr>
          </w:p>
          <w:p w:rsidR="0086607C" w:rsidRPr="00DC329A" w:rsidRDefault="0086607C" w:rsidP="003135ED">
            <w:pPr>
              <w:jc w:val="both"/>
              <w:rPr>
                <w:bCs/>
                <w:sz w:val="24"/>
                <w:szCs w:val="24"/>
              </w:rPr>
            </w:pPr>
          </w:p>
        </w:tc>
        <w:tc>
          <w:tcPr>
            <w:tcW w:w="1134" w:type="dxa"/>
          </w:tcPr>
          <w:p w:rsidR="0086607C" w:rsidRPr="00DC329A" w:rsidRDefault="0086607C" w:rsidP="003135ED">
            <w:pPr>
              <w:jc w:val="both"/>
              <w:rPr>
                <w:bCs/>
                <w:sz w:val="24"/>
                <w:szCs w:val="24"/>
              </w:rPr>
            </w:pPr>
          </w:p>
        </w:tc>
        <w:tc>
          <w:tcPr>
            <w:tcW w:w="851" w:type="dxa"/>
          </w:tcPr>
          <w:p w:rsidR="0086607C" w:rsidRPr="00DC329A" w:rsidRDefault="0086607C" w:rsidP="003135ED">
            <w:pPr>
              <w:jc w:val="both"/>
              <w:rPr>
                <w:bCs/>
                <w:sz w:val="24"/>
                <w:szCs w:val="24"/>
              </w:rPr>
            </w:pPr>
          </w:p>
        </w:tc>
        <w:tc>
          <w:tcPr>
            <w:tcW w:w="850" w:type="dxa"/>
          </w:tcPr>
          <w:p w:rsidR="0086607C" w:rsidRPr="00DC329A" w:rsidRDefault="0086607C" w:rsidP="003135ED">
            <w:pPr>
              <w:jc w:val="both"/>
              <w:rPr>
                <w:bCs/>
                <w:sz w:val="24"/>
                <w:szCs w:val="24"/>
              </w:rPr>
            </w:pPr>
          </w:p>
        </w:tc>
        <w:tc>
          <w:tcPr>
            <w:tcW w:w="1418" w:type="dxa"/>
          </w:tcPr>
          <w:p w:rsidR="0086607C" w:rsidRPr="00DC329A" w:rsidRDefault="0086607C" w:rsidP="003135ED">
            <w:pPr>
              <w:jc w:val="both"/>
              <w:rPr>
                <w:bCs/>
                <w:sz w:val="24"/>
                <w:szCs w:val="24"/>
              </w:rPr>
            </w:pPr>
          </w:p>
        </w:tc>
        <w:tc>
          <w:tcPr>
            <w:tcW w:w="992" w:type="dxa"/>
          </w:tcPr>
          <w:p w:rsidR="0086607C" w:rsidRPr="00DC329A" w:rsidRDefault="0086607C" w:rsidP="003135ED">
            <w:pPr>
              <w:jc w:val="both"/>
              <w:rPr>
                <w:bCs/>
                <w:sz w:val="24"/>
                <w:szCs w:val="24"/>
              </w:rPr>
            </w:pPr>
          </w:p>
        </w:tc>
        <w:tc>
          <w:tcPr>
            <w:tcW w:w="998" w:type="dxa"/>
          </w:tcPr>
          <w:p w:rsidR="0086607C" w:rsidRPr="00DC329A" w:rsidRDefault="0086607C" w:rsidP="003135ED">
            <w:pPr>
              <w:jc w:val="both"/>
              <w:rPr>
                <w:bCs/>
                <w:sz w:val="24"/>
                <w:szCs w:val="24"/>
              </w:rPr>
            </w:pPr>
          </w:p>
        </w:tc>
      </w:tr>
      <w:tr w:rsidR="0086607C" w:rsidRPr="00DC329A" w:rsidTr="003752FE">
        <w:trPr>
          <w:trHeight w:val="829"/>
        </w:trPr>
        <w:tc>
          <w:tcPr>
            <w:tcW w:w="1249" w:type="dxa"/>
            <w:vAlign w:val="center"/>
          </w:tcPr>
          <w:p w:rsidR="0086607C" w:rsidRPr="007B3948" w:rsidRDefault="0086607C" w:rsidP="007B3948">
            <w:pPr>
              <w:ind w:left="113" w:right="113"/>
              <w:jc w:val="center"/>
              <w:rPr>
                <w:rFonts w:eastAsia="Arial Unicode MS"/>
                <w:bCs/>
                <w:sz w:val="18"/>
                <w:szCs w:val="24"/>
              </w:rPr>
            </w:pPr>
            <w:r w:rsidRPr="007B3948">
              <w:rPr>
                <w:rFonts w:eastAsia="Arial Unicode MS"/>
                <w:bCs/>
                <w:sz w:val="18"/>
                <w:szCs w:val="24"/>
              </w:rPr>
              <w:t>Закрепление учебного материала</w:t>
            </w:r>
          </w:p>
        </w:tc>
        <w:tc>
          <w:tcPr>
            <w:tcW w:w="567" w:type="dxa"/>
          </w:tcPr>
          <w:p w:rsidR="0086607C" w:rsidRPr="00DC329A" w:rsidRDefault="0086607C" w:rsidP="003135ED">
            <w:pPr>
              <w:jc w:val="both"/>
              <w:rPr>
                <w:bCs/>
                <w:sz w:val="24"/>
                <w:szCs w:val="24"/>
              </w:rPr>
            </w:pPr>
          </w:p>
        </w:tc>
        <w:tc>
          <w:tcPr>
            <w:tcW w:w="1134" w:type="dxa"/>
          </w:tcPr>
          <w:p w:rsidR="0086607C" w:rsidRPr="00DC329A" w:rsidRDefault="0086607C" w:rsidP="003135ED">
            <w:pPr>
              <w:jc w:val="both"/>
              <w:rPr>
                <w:bCs/>
                <w:sz w:val="24"/>
                <w:szCs w:val="24"/>
              </w:rPr>
            </w:pPr>
          </w:p>
        </w:tc>
        <w:tc>
          <w:tcPr>
            <w:tcW w:w="851" w:type="dxa"/>
          </w:tcPr>
          <w:p w:rsidR="0086607C" w:rsidRPr="00DC329A" w:rsidRDefault="0086607C" w:rsidP="003135ED">
            <w:pPr>
              <w:jc w:val="both"/>
              <w:rPr>
                <w:bCs/>
                <w:sz w:val="24"/>
                <w:szCs w:val="24"/>
              </w:rPr>
            </w:pPr>
          </w:p>
        </w:tc>
        <w:tc>
          <w:tcPr>
            <w:tcW w:w="850" w:type="dxa"/>
          </w:tcPr>
          <w:p w:rsidR="0086607C" w:rsidRPr="00DC329A" w:rsidRDefault="0086607C" w:rsidP="003135ED">
            <w:pPr>
              <w:jc w:val="both"/>
              <w:rPr>
                <w:bCs/>
                <w:sz w:val="24"/>
                <w:szCs w:val="24"/>
              </w:rPr>
            </w:pPr>
          </w:p>
        </w:tc>
        <w:tc>
          <w:tcPr>
            <w:tcW w:w="1418" w:type="dxa"/>
          </w:tcPr>
          <w:p w:rsidR="0086607C" w:rsidRPr="00DC329A" w:rsidRDefault="0086607C" w:rsidP="003135ED">
            <w:pPr>
              <w:jc w:val="both"/>
              <w:rPr>
                <w:bCs/>
                <w:sz w:val="24"/>
                <w:szCs w:val="24"/>
              </w:rPr>
            </w:pPr>
          </w:p>
        </w:tc>
        <w:tc>
          <w:tcPr>
            <w:tcW w:w="992" w:type="dxa"/>
          </w:tcPr>
          <w:p w:rsidR="0086607C" w:rsidRPr="00DC329A" w:rsidRDefault="0086607C" w:rsidP="003135ED">
            <w:pPr>
              <w:jc w:val="both"/>
              <w:rPr>
                <w:bCs/>
                <w:sz w:val="24"/>
                <w:szCs w:val="24"/>
              </w:rPr>
            </w:pPr>
          </w:p>
        </w:tc>
        <w:tc>
          <w:tcPr>
            <w:tcW w:w="998" w:type="dxa"/>
          </w:tcPr>
          <w:p w:rsidR="0086607C" w:rsidRPr="00DC329A" w:rsidRDefault="0086607C" w:rsidP="003135ED">
            <w:pPr>
              <w:jc w:val="both"/>
              <w:rPr>
                <w:bCs/>
                <w:sz w:val="24"/>
                <w:szCs w:val="24"/>
              </w:rPr>
            </w:pPr>
          </w:p>
        </w:tc>
      </w:tr>
      <w:tr w:rsidR="0086607C" w:rsidRPr="00DC329A" w:rsidTr="003752FE">
        <w:trPr>
          <w:trHeight w:val="875"/>
        </w:trPr>
        <w:tc>
          <w:tcPr>
            <w:tcW w:w="1249" w:type="dxa"/>
            <w:vAlign w:val="center"/>
          </w:tcPr>
          <w:p w:rsidR="0086607C" w:rsidRPr="007B3948" w:rsidRDefault="0086607C" w:rsidP="007B3948">
            <w:pPr>
              <w:ind w:left="113" w:right="113"/>
              <w:jc w:val="center"/>
              <w:rPr>
                <w:rFonts w:eastAsia="Arial Unicode MS"/>
                <w:bCs/>
                <w:sz w:val="18"/>
                <w:szCs w:val="24"/>
              </w:rPr>
            </w:pPr>
            <w:r w:rsidRPr="007B3948">
              <w:rPr>
                <w:rFonts w:eastAsia="Arial Unicode MS"/>
                <w:bCs/>
                <w:sz w:val="18"/>
                <w:szCs w:val="24"/>
              </w:rPr>
              <w:lastRenderedPageBreak/>
              <w:t>Задание на дом</w:t>
            </w:r>
          </w:p>
        </w:tc>
        <w:tc>
          <w:tcPr>
            <w:tcW w:w="567" w:type="dxa"/>
          </w:tcPr>
          <w:p w:rsidR="0086607C" w:rsidRPr="00DC329A" w:rsidRDefault="0086607C" w:rsidP="003135ED">
            <w:pPr>
              <w:jc w:val="both"/>
              <w:rPr>
                <w:bCs/>
                <w:sz w:val="24"/>
                <w:szCs w:val="24"/>
              </w:rPr>
            </w:pPr>
          </w:p>
        </w:tc>
        <w:tc>
          <w:tcPr>
            <w:tcW w:w="1134" w:type="dxa"/>
          </w:tcPr>
          <w:p w:rsidR="0086607C" w:rsidRPr="00DC329A" w:rsidRDefault="0086607C" w:rsidP="003135ED">
            <w:pPr>
              <w:jc w:val="both"/>
              <w:rPr>
                <w:bCs/>
                <w:sz w:val="24"/>
                <w:szCs w:val="24"/>
              </w:rPr>
            </w:pPr>
          </w:p>
        </w:tc>
        <w:tc>
          <w:tcPr>
            <w:tcW w:w="851" w:type="dxa"/>
          </w:tcPr>
          <w:p w:rsidR="0086607C" w:rsidRPr="00DC329A" w:rsidRDefault="0086607C" w:rsidP="003135ED">
            <w:pPr>
              <w:jc w:val="both"/>
              <w:rPr>
                <w:bCs/>
                <w:sz w:val="24"/>
                <w:szCs w:val="24"/>
              </w:rPr>
            </w:pPr>
          </w:p>
        </w:tc>
        <w:tc>
          <w:tcPr>
            <w:tcW w:w="850" w:type="dxa"/>
          </w:tcPr>
          <w:p w:rsidR="0086607C" w:rsidRPr="00DC329A" w:rsidRDefault="0086607C" w:rsidP="003135ED">
            <w:pPr>
              <w:jc w:val="both"/>
              <w:rPr>
                <w:bCs/>
                <w:sz w:val="24"/>
                <w:szCs w:val="24"/>
              </w:rPr>
            </w:pPr>
          </w:p>
        </w:tc>
        <w:tc>
          <w:tcPr>
            <w:tcW w:w="1418" w:type="dxa"/>
          </w:tcPr>
          <w:p w:rsidR="0086607C" w:rsidRPr="00DC329A" w:rsidRDefault="0086607C" w:rsidP="003135ED">
            <w:pPr>
              <w:jc w:val="both"/>
              <w:rPr>
                <w:bCs/>
                <w:sz w:val="24"/>
                <w:szCs w:val="24"/>
              </w:rPr>
            </w:pPr>
          </w:p>
        </w:tc>
        <w:tc>
          <w:tcPr>
            <w:tcW w:w="992" w:type="dxa"/>
          </w:tcPr>
          <w:p w:rsidR="0086607C" w:rsidRPr="00DC329A" w:rsidRDefault="0086607C" w:rsidP="003135ED">
            <w:pPr>
              <w:jc w:val="both"/>
              <w:rPr>
                <w:bCs/>
                <w:sz w:val="24"/>
                <w:szCs w:val="24"/>
              </w:rPr>
            </w:pPr>
          </w:p>
        </w:tc>
        <w:tc>
          <w:tcPr>
            <w:tcW w:w="998" w:type="dxa"/>
          </w:tcPr>
          <w:p w:rsidR="0086607C" w:rsidRPr="00DC329A" w:rsidRDefault="0086607C" w:rsidP="003135ED">
            <w:pPr>
              <w:jc w:val="both"/>
              <w:rPr>
                <w:bCs/>
                <w:sz w:val="24"/>
                <w:szCs w:val="24"/>
              </w:rPr>
            </w:pPr>
          </w:p>
        </w:tc>
      </w:tr>
      <w:tr w:rsidR="0086607C" w:rsidRPr="00DC329A" w:rsidTr="003752FE">
        <w:trPr>
          <w:trHeight w:val="533"/>
        </w:trPr>
        <w:tc>
          <w:tcPr>
            <w:tcW w:w="1249" w:type="dxa"/>
            <w:vAlign w:val="center"/>
          </w:tcPr>
          <w:p w:rsidR="0086607C" w:rsidRPr="007B3948" w:rsidRDefault="0086607C" w:rsidP="007B3948">
            <w:pPr>
              <w:ind w:left="113" w:right="113"/>
              <w:jc w:val="center"/>
              <w:rPr>
                <w:rFonts w:eastAsia="Arial Unicode MS"/>
                <w:bCs/>
                <w:sz w:val="18"/>
                <w:szCs w:val="24"/>
              </w:rPr>
            </w:pPr>
            <w:r w:rsidRPr="007B3948">
              <w:rPr>
                <w:rFonts w:eastAsia="Arial Unicode MS"/>
                <w:bCs/>
                <w:sz w:val="18"/>
                <w:szCs w:val="24"/>
              </w:rPr>
              <w:t xml:space="preserve">∑+ / </w:t>
            </w:r>
            <w:proofErr w:type="spellStart"/>
            <w:r w:rsidRPr="007B3948">
              <w:rPr>
                <w:rFonts w:eastAsia="Arial Unicode MS"/>
                <w:bCs/>
                <w:sz w:val="18"/>
                <w:szCs w:val="24"/>
              </w:rPr>
              <w:t>Колич</w:t>
            </w:r>
            <w:proofErr w:type="spellEnd"/>
            <w:r w:rsidRPr="007B3948">
              <w:rPr>
                <w:rFonts w:eastAsia="Arial Unicode MS"/>
                <w:bCs/>
                <w:sz w:val="18"/>
                <w:szCs w:val="24"/>
              </w:rPr>
              <w:t>. оценок</w:t>
            </w:r>
          </w:p>
        </w:tc>
        <w:tc>
          <w:tcPr>
            <w:tcW w:w="567" w:type="dxa"/>
          </w:tcPr>
          <w:p w:rsidR="0086607C" w:rsidRPr="007B3948" w:rsidRDefault="0086607C" w:rsidP="007B3948">
            <w:pPr>
              <w:ind w:left="113" w:right="113"/>
              <w:jc w:val="both"/>
              <w:rPr>
                <w:rFonts w:eastAsia="Arial Unicode MS"/>
                <w:bCs/>
                <w:szCs w:val="24"/>
              </w:rPr>
            </w:pPr>
          </w:p>
          <w:p w:rsidR="0086607C" w:rsidRPr="007B3948" w:rsidRDefault="0086607C" w:rsidP="007B3948">
            <w:pPr>
              <w:ind w:left="113" w:right="113"/>
              <w:jc w:val="both"/>
              <w:rPr>
                <w:rFonts w:eastAsia="Arial Unicode MS"/>
                <w:bCs/>
                <w:szCs w:val="24"/>
              </w:rPr>
            </w:pPr>
          </w:p>
          <w:p w:rsidR="0086607C" w:rsidRPr="007B3948" w:rsidRDefault="0086607C" w:rsidP="007B3948">
            <w:pPr>
              <w:ind w:left="113" w:right="113"/>
              <w:jc w:val="both"/>
              <w:rPr>
                <w:rFonts w:eastAsia="Arial Unicode MS"/>
                <w:bCs/>
                <w:szCs w:val="24"/>
              </w:rPr>
            </w:pPr>
          </w:p>
        </w:tc>
        <w:tc>
          <w:tcPr>
            <w:tcW w:w="1134" w:type="dxa"/>
          </w:tcPr>
          <w:p w:rsidR="0086607C" w:rsidRPr="007B3948" w:rsidRDefault="0086607C" w:rsidP="007B3948">
            <w:pPr>
              <w:ind w:left="113" w:right="113"/>
              <w:jc w:val="both"/>
              <w:rPr>
                <w:rFonts w:eastAsia="Arial Unicode MS"/>
                <w:bCs/>
                <w:szCs w:val="24"/>
              </w:rPr>
            </w:pPr>
          </w:p>
        </w:tc>
        <w:tc>
          <w:tcPr>
            <w:tcW w:w="851" w:type="dxa"/>
          </w:tcPr>
          <w:p w:rsidR="0086607C" w:rsidRPr="007B3948" w:rsidRDefault="0086607C" w:rsidP="007B3948">
            <w:pPr>
              <w:ind w:left="113" w:right="113"/>
              <w:jc w:val="both"/>
              <w:rPr>
                <w:rFonts w:eastAsia="Arial Unicode MS"/>
                <w:bCs/>
                <w:szCs w:val="24"/>
              </w:rPr>
            </w:pPr>
          </w:p>
        </w:tc>
        <w:tc>
          <w:tcPr>
            <w:tcW w:w="850" w:type="dxa"/>
          </w:tcPr>
          <w:p w:rsidR="0086607C" w:rsidRPr="007B3948" w:rsidRDefault="0086607C" w:rsidP="007B3948">
            <w:pPr>
              <w:ind w:left="113" w:right="113"/>
              <w:jc w:val="both"/>
              <w:rPr>
                <w:rFonts w:eastAsia="Arial Unicode MS"/>
                <w:bCs/>
                <w:szCs w:val="24"/>
              </w:rPr>
            </w:pPr>
          </w:p>
        </w:tc>
        <w:tc>
          <w:tcPr>
            <w:tcW w:w="1418" w:type="dxa"/>
          </w:tcPr>
          <w:p w:rsidR="0086607C" w:rsidRPr="007B3948" w:rsidRDefault="0086607C" w:rsidP="007B3948">
            <w:pPr>
              <w:ind w:left="113" w:right="113"/>
              <w:jc w:val="both"/>
              <w:rPr>
                <w:rFonts w:eastAsia="Arial Unicode MS"/>
                <w:bCs/>
                <w:szCs w:val="24"/>
              </w:rPr>
            </w:pPr>
          </w:p>
        </w:tc>
        <w:tc>
          <w:tcPr>
            <w:tcW w:w="992" w:type="dxa"/>
          </w:tcPr>
          <w:p w:rsidR="0086607C" w:rsidRPr="007B3948" w:rsidRDefault="0086607C" w:rsidP="007B3948">
            <w:pPr>
              <w:ind w:left="113" w:right="113"/>
              <w:jc w:val="both"/>
              <w:rPr>
                <w:rFonts w:eastAsia="Arial Unicode MS"/>
                <w:bCs/>
                <w:szCs w:val="24"/>
              </w:rPr>
            </w:pPr>
          </w:p>
        </w:tc>
        <w:tc>
          <w:tcPr>
            <w:tcW w:w="998" w:type="dxa"/>
          </w:tcPr>
          <w:p w:rsidR="0086607C" w:rsidRPr="007B3948" w:rsidRDefault="0086607C" w:rsidP="007B3948">
            <w:pPr>
              <w:ind w:left="113" w:right="113"/>
              <w:jc w:val="both"/>
              <w:rPr>
                <w:rFonts w:eastAsia="Arial Unicode MS"/>
                <w:bCs/>
                <w:szCs w:val="24"/>
              </w:rPr>
            </w:pPr>
          </w:p>
        </w:tc>
      </w:tr>
      <w:tr w:rsidR="0086607C" w:rsidRPr="00DC329A" w:rsidTr="007B3948">
        <w:trPr>
          <w:trHeight w:val="541"/>
        </w:trPr>
        <w:tc>
          <w:tcPr>
            <w:tcW w:w="1249" w:type="dxa"/>
            <w:vAlign w:val="center"/>
          </w:tcPr>
          <w:p w:rsidR="0086607C" w:rsidRPr="007B3948" w:rsidRDefault="0086607C" w:rsidP="007B3948">
            <w:pPr>
              <w:ind w:left="113" w:right="113"/>
              <w:jc w:val="center"/>
              <w:rPr>
                <w:rFonts w:eastAsia="Arial Unicode MS"/>
                <w:bCs/>
                <w:szCs w:val="24"/>
              </w:rPr>
            </w:pPr>
            <w:r w:rsidRPr="007B3948">
              <w:rPr>
                <w:rFonts w:eastAsia="Arial Unicode MS"/>
                <w:bCs/>
                <w:szCs w:val="24"/>
              </w:rPr>
              <w:t>Итог</w:t>
            </w:r>
          </w:p>
        </w:tc>
        <w:tc>
          <w:tcPr>
            <w:tcW w:w="6810" w:type="dxa"/>
            <w:gridSpan w:val="7"/>
            <w:vAlign w:val="center"/>
          </w:tcPr>
          <w:p w:rsidR="0086607C" w:rsidRPr="007B3948" w:rsidRDefault="0086607C" w:rsidP="007B3948">
            <w:pPr>
              <w:ind w:left="113" w:right="113"/>
              <w:rPr>
                <w:rFonts w:eastAsia="Arial Unicode MS"/>
                <w:bCs/>
                <w:szCs w:val="24"/>
              </w:rPr>
            </w:pPr>
            <w:r w:rsidRPr="007B3948">
              <w:rPr>
                <w:rFonts w:eastAsia="Arial Unicode MS"/>
                <w:bCs/>
                <w:szCs w:val="24"/>
              </w:rPr>
              <w:t>Среднее значение по оценкам базовых педагогических компетенций</w:t>
            </w:r>
          </w:p>
          <w:p w:rsidR="0086607C" w:rsidRPr="007B3948" w:rsidRDefault="0086607C" w:rsidP="007B3948">
            <w:pPr>
              <w:ind w:left="113" w:right="113"/>
              <w:rPr>
                <w:rFonts w:eastAsia="Arial Unicode MS"/>
                <w:bCs/>
                <w:szCs w:val="24"/>
              </w:rPr>
            </w:pPr>
          </w:p>
          <w:p w:rsidR="0086607C" w:rsidRPr="007B3948" w:rsidRDefault="0086607C" w:rsidP="007B3948">
            <w:pPr>
              <w:ind w:left="113" w:right="113"/>
              <w:rPr>
                <w:rFonts w:eastAsia="Arial Unicode MS"/>
                <w:bCs/>
                <w:szCs w:val="24"/>
              </w:rPr>
            </w:pPr>
          </w:p>
        </w:tc>
      </w:tr>
    </w:tbl>
    <w:p w:rsidR="0086607C" w:rsidRPr="00DC329A" w:rsidRDefault="0086607C" w:rsidP="0086607C">
      <w:pPr>
        <w:spacing w:after="0" w:line="240" w:lineRule="auto"/>
        <w:rPr>
          <w:rFonts w:ascii="Times New Roman" w:eastAsia="Times New Roman" w:hAnsi="Times New Roman" w:cs="Times New Roman"/>
          <w:sz w:val="24"/>
          <w:szCs w:val="24"/>
          <w:lang w:eastAsia="ru-RU"/>
        </w:rPr>
      </w:pPr>
    </w:p>
    <w:p w:rsidR="0086607C" w:rsidRPr="00DC329A" w:rsidRDefault="0086607C" w:rsidP="00235E05">
      <w:pPr>
        <w:spacing w:after="0" w:line="240" w:lineRule="auto"/>
        <w:ind w:firstLine="708"/>
        <w:jc w:val="both"/>
        <w:rPr>
          <w:rFonts w:ascii="Times New Roman" w:eastAsia="Times New Roman" w:hAnsi="Times New Roman" w:cs="Times New Roman"/>
          <w:bCs/>
          <w:sz w:val="24"/>
          <w:szCs w:val="24"/>
          <w:lang w:eastAsia="ru-RU"/>
        </w:rPr>
      </w:pPr>
      <w:r w:rsidRPr="00DC329A">
        <w:rPr>
          <w:rFonts w:ascii="Times New Roman" w:eastAsia="Times New Roman" w:hAnsi="Times New Roman" w:cs="Times New Roman"/>
          <w:bCs/>
          <w:sz w:val="24"/>
          <w:szCs w:val="24"/>
          <w:lang w:eastAsia="ru-RU"/>
        </w:rPr>
        <w:t>В ходе качественной оценки эксперт анализирует представленный педагогом конспект, рассматривая по очереди каждый из этапов урока.</w:t>
      </w:r>
    </w:p>
    <w:p w:rsidR="0086607C" w:rsidRPr="00DC329A" w:rsidRDefault="0086607C" w:rsidP="00235E05">
      <w:pPr>
        <w:spacing w:after="0" w:line="240" w:lineRule="auto"/>
        <w:ind w:firstLine="708"/>
        <w:jc w:val="both"/>
        <w:rPr>
          <w:rFonts w:ascii="Times New Roman" w:eastAsia="Times New Roman" w:hAnsi="Times New Roman" w:cs="Times New Roman"/>
          <w:bCs/>
          <w:sz w:val="24"/>
          <w:szCs w:val="24"/>
          <w:lang w:eastAsia="ru-RU"/>
        </w:rPr>
      </w:pPr>
      <w:r w:rsidRPr="00DC329A">
        <w:rPr>
          <w:rFonts w:ascii="Times New Roman" w:eastAsia="Times New Roman" w:hAnsi="Times New Roman" w:cs="Times New Roman"/>
          <w:bCs/>
          <w:sz w:val="24"/>
          <w:szCs w:val="24"/>
          <w:lang w:eastAsia="ru-RU"/>
        </w:rPr>
        <w:t>В рамках анализа каждого из этапов урока эксперт выносит суждение об удовлетворительном либо неудовлетворительном уровне развития тех или иных базовых педагогических компетентностей. Эксперт выносит суждения только о тех компетенциях, которые возможно оценить в той или иной части урока. Не каждый из этапов урока позволяет оценить все компетентности, поэтому некоторые из ячеек таблицы могут оставаться незаполненными. Свои оценки эксперт выносит на основе критериев оценки письменной работы, представленных в таблице 2.</w:t>
      </w:r>
    </w:p>
    <w:p w:rsidR="0086607C" w:rsidRPr="00DC329A" w:rsidRDefault="0086607C" w:rsidP="00EA1A4F">
      <w:pPr>
        <w:spacing w:after="0" w:line="240" w:lineRule="auto"/>
        <w:jc w:val="both"/>
        <w:rPr>
          <w:rFonts w:ascii="Times New Roman" w:eastAsia="Times New Roman" w:hAnsi="Times New Roman" w:cs="Times New Roman"/>
          <w:b/>
          <w:sz w:val="24"/>
          <w:szCs w:val="24"/>
          <w:lang w:eastAsia="ru-RU"/>
        </w:rPr>
      </w:pPr>
      <w:r w:rsidRPr="00DC329A">
        <w:rPr>
          <w:rFonts w:ascii="Times New Roman" w:eastAsia="Times New Roman" w:hAnsi="Times New Roman" w:cs="Times New Roman"/>
          <w:b/>
          <w:sz w:val="24"/>
          <w:szCs w:val="24"/>
          <w:lang w:eastAsia="ru-RU"/>
        </w:rPr>
        <w:t xml:space="preserve">Обработка результатов </w:t>
      </w:r>
    </w:p>
    <w:p w:rsidR="0086607C" w:rsidRPr="00DC329A" w:rsidRDefault="0086607C" w:rsidP="00EA1A4F">
      <w:pPr>
        <w:spacing w:after="0" w:line="240" w:lineRule="auto"/>
        <w:ind w:firstLine="684"/>
        <w:jc w:val="both"/>
        <w:rPr>
          <w:rFonts w:ascii="Times New Roman" w:eastAsia="Times New Roman" w:hAnsi="Times New Roman" w:cs="Times New Roman"/>
          <w:bCs/>
          <w:sz w:val="24"/>
          <w:szCs w:val="24"/>
          <w:lang w:eastAsia="ru-RU"/>
        </w:rPr>
      </w:pPr>
      <w:r w:rsidRPr="00DC329A">
        <w:rPr>
          <w:rFonts w:ascii="Times New Roman" w:eastAsia="Times New Roman" w:hAnsi="Times New Roman" w:cs="Times New Roman"/>
          <w:bCs/>
          <w:sz w:val="24"/>
          <w:szCs w:val="24"/>
          <w:lang w:eastAsia="ru-RU"/>
        </w:rPr>
        <w:t>По итогам оценки суммируются все положительные оценки отдельно по каждой из базовых педагогических компетенций и по каждому их этапов урока. Полученная сумма делится на общее количество оценок по соответствующей компетентности или по этапу урока.</w:t>
      </w:r>
    </w:p>
    <w:p w:rsidR="0086607C" w:rsidRPr="00DC329A" w:rsidRDefault="0086607C" w:rsidP="00EA1A4F">
      <w:pPr>
        <w:spacing w:after="0" w:line="240" w:lineRule="auto"/>
        <w:ind w:firstLine="684"/>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sz w:val="24"/>
          <w:szCs w:val="24"/>
          <w:lang w:eastAsia="ru-RU"/>
        </w:rPr>
        <w:t>Итоговый показатель может варьироваться в пределах от 0 до 1 балла. Он интерпретируется следующим образом:</w:t>
      </w:r>
    </w:p>
    <w:p w:rsidR="0086607C" w:rsidRPr="00DC329A" w:rsidRDefault="0086607C" w:rsidP="00EA1A4F">
      <w:pPr>
        <w:spacing w:after="0" w:line="240" w:lineRule="auto"/>
        <w:ind w:firstLine="720"/>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b/>
          <w:bCs/>
          <w:sz w:val="24"/>
          <w:szCs w:val="24"/>
          <w:lang w:eastAsia="ru-RU"/>
        </w:rPr>
        <w:t>От 0,5 до 1 балла</w:t>
      </w:r>
      <w:r w:rsidRPr="00DC329A">
        <w:rPr>
          <w:rFonts w:ascii="Times New Roman" w:eastAsia="Times New Roman" w:hAnsi="Times New Roman" w:cs="Times New Roman"/>
          <w:bCs/>
          <w:sz w:val="24"/>
          <w:szCs w:val="24"/>
          <w:lang w:eastAsia="ru-RU"/>
        </w:rPr>
        <w:t xml:space="preserve">  – соответствие занимаемой должности: педагог продемонстрировал владение основным содержанием предмета и владение базовыми педагогическими компетенциями. </w:t>
      </w:r>
    </w:p>
    <w:p w:rsidR="0086607C" w:rsidRPr="00DC329A" w:rsidRDefault="0086607C" w:rsidP="00EA1A4F">
      <w:pPr>
        <w:spacing w:after="0" w:line="240" w:lineRule="auto"/>
        <w:ind w:firstLine="720"/>
        <w:jc w:val="both"/>
        <w:rPr>
          <w:rFonts w:ascii="Times New Roman" w:eastAsia="Times New Roman" w:hAnsi="Times New Roman" w:cs="Times New Roman"/>
          <w:sz w:val="24"/>
          <w:szCs w:val="24"/>
          <w:lang w:eastAsia="ru-RU"/>
        </w:rPr>
      </w:pPr>
      <w:r w:rsidRPr="00DC329A">
        <w:rPr>
          <w:rFonts w:ascii="Times New Roman" w:eastAsia="Times New Roman" w:hAnsi="Times New Roman" w:cs="Times New Roman"/>
          <w:b/>
          <w:bCs/>
          <w:sz w:val="24"/>
          <w:szCs w:val="24"/>
          <w:lang w:eastAsia="ru-RU"/>
        </w:rPr>
        <w:t>От 0 до 0,49 балла</w:t>
      </w:r>
      <w:r w:rsidRPr="00DC329A">
        <w:rPr>
          <w:rFonts w:ascii="Times New Roman" w:eastAsia="Times New Roman" w:hAnsi="Times New Roman" w:cs="Times New Roman"/>
          <w:bCs/>
          <w:sz w:val="24"/>
          <w:szCs w:val="24"/>
          <w:lang w:eastAsia="ru-RU"/>
        </w:rPr>
        <w:t xml:space="preserve">  – несоответствие занимаемой должности: учитель не продемонстрировал знания учебного предмета, недостаточно владеет базовыми педагогическими компетенциями.</w:t>
      </w:r>
    </w:p>
    <w:p w:rsidR="0086607C" w:rsidRPr="00DC329A" w:rsidRDefault="0086607C" w:rsidP="00EA1A4F">
      <w:pPr>
        <w:spacing w:line="240" w:lineRule="auto"/>
        <w:ind w:firstLine="708"/>
        <w:jc w:val="both"/>
        <w:rPr>
          <w:rFonts w:ascii="Times New Roman" w:hAnsi="Times New Roman" w:cs="Times New Roman"/>
          <w:sz w:val="24"/>
          <w:szCs w:val="24"/>
        </w:rPr>
      </w:pPr>
      <w:r w:rsidRPr="00DC329A">
        <w:rPr>
          <w:rFonts w:ascii="Times New Roman" w:hAnsi="Times New Roman" w:cs="Times New Roman"/>
          <w:sz w:val="24"/>
          <w:szCs w:val="24"/>
        </w:rPr>
        <w:lastRenderedPageBreak/>
        <w:t>Итоговые оценки в отношении каждого из этапов урока являются вспомогательными и служат для подготовки качественного экспертного заключения п</w:t>
      </w:r>
      <w:r w:rsidR="002A0561">
        <w:rPr>
          <w:rFonts w:ascii="Times New Roman" w:hAnsi="Times New Roman" w:cs="Times New Roman"/>
          <w:sz w:val="24"/>
          <w:szCs w:val="24"/>
        </w:rPr>
        <w:t>о аттестуемому педагогу, выявле</w:t>
      </w:r>
      <w:r w:rsidRPr="00DC329A">
        <w:rPr>
          <w:rFonts w:ascii="Times New Roman" w:hAnsi="Times New Roman" w:cs="Times New Roman"/>
          <w:sz w:val="24"/>
          <w:szCs w:val="24"/>
        </w:rPr>
        <w:t>ния сильных и слабых сторон его деятельности с целью пос</w:t>
      </w:r>
      <w:r w:rsidR="002A0561">
        <w:rPr>
          <w:rFonts w:ascii="Times New Roman" w:hAnsi="Times New Roman" w:cs="Times New Roman"/>
          <w:sz w:val="24"/>
          <w:szCs w:val="24"/>
        </w:rPr>
        <w:t>ледующей разработки индивидуаль</w:t>
      </w:r>
      <w:r w:rsidRPr="00DC329A">
        <w:rPr>
          <w:rFonts w:ascii="Times New Roman" w:hAnsi="Times New Roman" w:cs="Times New Roman"/>
          <w:sz w:val="24"/>
          <w:szCs w:val="24"/>
        </w:rPr>
        <w:t xml:space="preserve">ных программ повышения квалификации.  </w:t>
      </w:r>
    </w:p>
    <w:p w:rsidR="0086607C" w:rsidRPr="00EA1A4F" w:rsidRDefault="0086607C" w:rsidP="00EA1A4F">
      <w:pPr>
        <w:spacing w:line="240" w:lineRule="auto"/>
        <w:jc w:val="both"/>
        <w:rPr>
          <w:rFonts w:ascii="Times New Roman" w:hAnsi="Times New Roman" w:cs="Times New Roman"/>
          <w:b/>
          <w:sz w:val="24"/>
          <w:szCs w:val="24"/>
        </w:rPr>
      </w:pPr>
      <w:r w:rsidRPr="00EA1A4F">
        <w:rPr>
          <w:rFonts w:ascii="Times New Roman" w:hAnsi="Times New Roman" w:cs="Times New Roman"/>
          <w:b/>
          <w:sz w:val="24"/>
          <w:szCs w:val="24"/>
        </w:rPr>
        <w:t>Подготовка экспертного заключения</w:t>
      </w:r>
      <w:proofErr w:type="gramStart"/>
      <w:r w:rsidRPr="00EA1A4F">
        <w:rPr>
          <w:rFonts w:ascii="Times New Roman" w:hAnsi="Times New Roman" w:cs="Times New Roman"/>
          <w:b/>
          <w:sz w:val="24"/>
          <w:szCs w:val="24"/>
        </w:rPr>
        <w:t xml:space="preserve">  </w:t>
      </w:r>
      <w:r w:rsidRPr="00DC329A">
        <w:rPr>
          <w:rFonts w:ascii="Times New Roman" w:hAnsi="Times New Roman" w:cs="Times New Roman"/>
          <w:sz w:val="24"/>
          <w:szCs w:val="24"/>
        </w:rPr>
        <w:t>П</w:t>
      </w:r>
      <w:proofErr w:type="gramEnd"/>
      <w:r w:rsidRPr="00DC329A">
        <w:rPr>
          <w:rFonts w:ascii="Times New Roman" w:hAnsi="Times New Roman" w:cs="Times New Roman"/>
          <w:sz w:val="24"/>
          <w:szCs w:val="24"/>
        </w:rPr>
        <w:t>о результатам оценки письменной работы эксперт пишет</w:t>
      </w:r>
      <w:r w:rsidR="002A0561">
        <w:rPr>
          <w:rFonts w:ascii="Times New Roman" w:hAnsi="Times New Roman" w:cs="Times New Roman"/>
          <w:sz w:val="24"/>
          <w:szCs w:val="24"/>
        </w:rPr>
        <w:t xml:space="preserve"> заключение, в котором, на осно</w:t>
      </w:r>
      <w:r w:rsidRPr="00DC329A">
        <w:rPr>
          <w:rFonts w:ascii="Times New Roman" w:hAnsi="Times New Roman" w:cs="Times New Roman"/>
          <w:sz w:val="24"/>
          <w:szCs w:val="24"/>
        </w:rPr>
        <w:t xml:space="preserve">ве представленных критериев (таблица 2) и итоговой таблицы оценок (таблица 3), он должен </w:t>
      </w:r>
      <w:proofErr w:type="spellStart"/>
      <w:r w:rsidRPr="00DC329A">
        <w:rPr>
          <w:rFonts w:ascii="Times New Roman" w:hAnsi="Times New Roman" w:cs="Times New Roman"/>
          <w:sz w:val="24"/>
          <w:szCs w:val="24"/>
        </w:rPr>
        <w:t>отра-зить</w:t>
      </w:r>
      <w:proofErr w:type="spellEnd"/>
      <w:r w:rsidRPr="00DC329A">
        <w:rPr>
          <w:rFonts w:ascii="Times New Roman" w:hAnsi="Times New Roman" w:cs="Times New Roman"/>
          <w:sz w:val="24"/>
          <w:szCs w:val="24"/>
        </w:rPr>
        <w:t xml:space="preserve">:  </w:t>
      </w:r>
    </w:p>
    <w:p w:rsidR="0086607C" w:rsidRPr="00DC329A" w:rsidRDefault="0086607C" w:rsidP="0086607C">
      <w:pPr>
        <w:spacing w:line="240" w:lineRule="auto"/>
        <w:rPr>
          <w:rFonts w:ascii="Times New Roman" w:hAnsi="Times New Roman" w:cs="Times New Roman"/>
          <w:sz w:val="24"/>
          <w:szCs w:val="24"/>
        </w:rPr>
      </w:pPr>
      <w:r w:rsidRPr="00DC329A">
        <w:rPr>
          <w:rFonts w:ascii="Times New Roman" w:hAnsi="Times New Roman" w:cs="Times New Roman"/>
          <w:sz w:val="24"/>
          <w:szCs w:val="24"/>
        </w:rPr>
        <w:t xml:space="preserve">- Уровень владения учебным материалом: насколько полно раскрыта заданная тема урока.  </w:t>
      </w:r>
    </w:p>
    <w:p w:rsidR="0086607C" w:rsidRPr="00DC329A" w:rsidRDefault="0086607C" w:rsidP="0086607C">
      <w:pPr>
        <w:spacing w:line="240" w:lineRule="auto"/>
        <w:rPr>
          <w:rFonts w:ascii="Times New Roman" w:hAnsi="Times New Roman" w:cs="Times New Roman"/>
          <w:sz w:val="24"/>
          <w:szCs w:val="24"/>
        </w:rPr>
      </w:pPr>
      <w:r w:rsidRPr="00DC329A">
        <w:rPr>
          <w:rFonts w:ascii="Times New Roman" w:hAnsi="Times New Roman" w:cs="Times New Roman"/>
          <w:sz w:val="24"/>
          <w:szCs w:val="24"/>
        </w:rPr>
        <w:t xml:space="preserve">-  Уровень развития базовых педагогических компетенций.  </w:t>
      </w:r>
    </w:p>
    <w:p w:rsidR="00DC329A" w:rsidRDefault="0086607C" w:rsidP="00DC329A">
      <w:pPr>
        <w:spacing w:line="240" w:lineRule="auto"/>
        <w:rPr>
          <w:rFonts w:ascii="Times New Roman" w:hAnsi="Times New Roman" w:cs="Times New Roman"/>
          <w:sz w:val="24"/>
          <w:szCs w:val="24"/>
        </w:rPr>
      </w:pPr>
      <w:r w:rsidRPr="00DC329A">
        <w:rPr>
          <w:rFonts w:ascii="Times New Roman" w:hAnsi="Times New Roman" w:cs="Times New Roman"/>
          <w:sz w:val="24"/>
          <w:szCs w:val="24"/>
        </w:rPr>
        <w:t xml:space="preserve">-  Эффективность работы педагога на отдельных этапах урока.  </w:t>
      </w:r>
    </w:p>
    <w:p w:rsidR="002A0561" w:rsidRPr="00DC329A" w:rsidRDefault="002A0561" w:rsidP="002A0561">
      <w:pPr>
        <w:spacing w:line="240" w:lineRule="auto"/>
        <w:rPr>
          <w:rFonts w:ascii="Times New Roman" w:hAnsi="Times New Roman" w:cs="Times New Roman"/>
          <w:sz w:val="24"/>
          <w:szCs w:val="24"/>
        </w:rPr>
      </w:pPr>
      <w:r w:rsidRPr="00DC329A">
        <w:rPr>
          <w:rFonts w:ascii="Times New Roman" w:hAnsi="Times New Roman" w:cs="Times New Roman"/>
          <w:sz w:val="24"/>
          <w:szCs w:val="24"/>
        </w:rPr>
        <w:t>По результатам экспертной оценки могут быть разработаны предложения по инд</w:t>
      </w:r>
      <w:r>
        <w:rPr>
          <w:rFonts w:ascii="Times New Roman" w:hAnsi="Times New Roman" w:cs="Times New Roman"/>
          <w:sz w:val="24"/>
          <w:szCs w:val="24"/>
        </w:rPr>
        <w:t>ивидуаль</w:t>
      </w:r>
      <w:r w:rsidRPr="00DC329A">
        <w:rPr>
          <w:rFonts w:ascii="Times New Roman" w:hAnsi="Times New Roman" w:cs="Times New Roman"/>
          <w:sz w:val="24"/>
          <w:szCs w:val="24"/>
        </w:rPr>
        <w:t xml:space="preserve">ной программе повышения квалификации, направленной на развитие наиболее слабо представ-ленных педагогических компетенций.  </w:t>
      </w:r>
    </w:p>
    <w:p w:rsidR="002A0561" w:rsidRPr="00DC329A" w:rsidRDefault="002A0561" w:rsidP="00DC329A">
      <w:pPr>
        <w:spacing w:line="240" w:lineRule="auto"/>
        <w:rPr>
          <w:rFonts w:ascii="Times New Roman" w:hAnsi="Times New Roman" w:cs="Times New Roman"/>
          <w:sz w:val="24"/>
          <w:szCs w:val="24"/>
        </w:rPr>
      </w:pPr>
    </w:p>
    <w:p w:rsidR="00DC329A" w:rsidRPr="00DC329A" w:rsidRDefault="00EA1A4F" w:rsidP="00DC329A">
      <w:pPr>
        <w:spacing w:line="240" w:lineRule="auto"/>
        <w:rPr>
          <w:rFonts w:ascii="Times New Roman" w:hAnsi="Times New Roman" w:cs="Times New Roman"/>
          <w:sz w:val="24"/>
          <w:szCs w:val="24"/>
        </w:rPr>
      </w:pPr>
      <w:r>
        <w:rPr>
          <w:rFonts w:ascii="Times New Roman" w:hAnsi="Times New Roman" w:cs="Times New Roman"/>
          <w:b/>
          <w:sz w:val="24"/>
          <w:szCs w:val="24"/>
        </w:rPr>
        <w:t>2.)</w:t>
      </w:r>
      <w:r w:rsidR="00DC329A" w:rsidRPr="00EA1A4F">
        <w:rPr>
          <w:rFonts w:ascii="Times New Roman" w:hAnsi="Times New Roman" w:cs="Times New Roman"/>
          <w:b/>
          <w:sz w:val="24"/>
          <w:szCs w:val="24"/>
        </w:rPr>
        <w:t>Решение педагогических ситуаций</w:t>
      </w:r>
      <w:r w:rsidR="00DC329A" w:rsidRPr="00DC329A">
        <w:rPr>
          <w:rFonts w:ascii="Times New Roman" w:hAnsi="Times New Roman" w:cs="Times New Roman"/>
          <w:sz w:val="24"/>
          <w:szCs w:val="24"/>
        </w:rPr>
        <w:t>.</w:t>
      </w:r>
    </w:p>
    <w:p w:rsidR="00EA1A4F" w:rsidRDefault="00DC329A" w:rsidP="00EA1A4F">
      <w:pPr>
        <w:spacing w:after="0" w:line="240" w:lineRule="auto"/>
        <w:jc w:val="both"/>
        <w:rPr>
          <w:rFonts w:ascii="Times New Roman" w:hAnsi="Times New Roman" w:cs="Times New Roman"/>
          <w:sz w:val="24"/>
          <w:szCs w:val="24"/>
        </w:rPr>
      </w:pPr>
      <w:r w:rsidRPr="00DC329A">
        <w:rPr>
          <w:rFonts w:ascii="Times New Roman" w:hAnsi="Times New Roman" w:cs="Times New Roman"/>
          <w:sz w:val="24"/>
          <w:szCs w:val="24"/>
        </w:rPr>
        <w:t>При проведении квалификационного испытания педагогу предлагается решить</w:t>
      </w:r>
      <w:r w:rsidR="0086607C">
        <w:rPr>
          <w:rFonts w:ascii="Times New Roman" w:hAnsi="Times New Roman" w:cs="Times New Roman"/>
          <w:sz w:val="24"/>
          <w:szCs w:val="24"/>
        </w:rPr>
        <w:t xml:space="preserve"> </w:t>
      </w:r>
      <w:r w:rsidRPr="00DC329A">
        <w:rPr>
          <w:rFonts w:ascii="Times New Roman" w:hAnsi="Times New Roman" w:cs="Times New Roman"/>
          <w:sz w:val="24"/>
          <w:szCs w:val="24"/>
        </w:rPr>
        <w:t xml:space="preserve">3 </w:t>
      </w:r>
      <w:r w:rsidR="00EA1A4F">
        <w:rPr>
          <w:rFonts w:ascii="Times New Roman" w:hAnsi="Times New Roman" w:cs="Times New Roman"/>
          <w:sz w:val="24"/>
          <w:szCs w:val="24"/>
        </w:rPr>
        <w:t xml:space="preserve"> педагогические </w:t>
      </w:r>
      <w:r w:rsidRPr="00DC329A">
        <w:rPr>
          <w:rFonts w:ascii="Times New Roman" w:hAnsi="Times New Roman" w:cs="Times New Roman"/>
          <w:sz w:val="24"/>
          <w:szCs w:val="24"/>
        </w:rPr>
        <w:t xml:space="preserve">ситуации. </w:t>
      </w:r>
    </w:p>
    <w:p w:rsidR="00EA1A4F" w:rsidRDefault="00EA1A4F" w:rsidP="007A12A0">
      <w:pPr>
        <w:spacing w:after="0" w:line="240" w:lineRule="auto"/>
        <w:jc w:val="both"/>
        <w:rPr>
          <w:rFonts w:ascii="Times New Roman" w:hAnsi="Times New Roman" w:cs="Times New Roman"/>
          <w:sz w:val="24"/>
          <w:szCs w:val="24"/>
        </w:rPr>
      </w:pPr>
      <w:proofErr w:type="gramStart"/>
      <w:r w:rsidRPr="00EA1A4F">
        <w:rPr>
          <w:rFonts w:ascii="Times New Roman" w:hAnsi="Times New Roman" w:cs="Times New Roman"/>
          <w:sz w:val="24"/>
          <w:szCs w:val="24"/>
        </w:rPr>
        <w:t>При оценке результатов будет учитываться конструктивность и об</w:t>
      </w:r>
      <w:r>
        <w:rPr>
          <w:rFonts w:ascii="Times New Roman" w:hAnsi="Times New Roman" w:cs="Times New Roman"/>
          <w:sz w:val="24"/>
          <w:szCs w:val="24"/>
        </w:rPr>
        <w:t>основанность предложенного</w:t>
      </w:r>
      <w:r w:rsidRPr="00EA1A4F">
        <w:rPr>
          <w:rFonts w:ascii="Times New Roman" w:hAnsi="Times New Roman" w:cs="Times New Roman"/>
          <w:sz w:val="24"/>
          <w:szCs w:val="24"/>
        </w:rPr>
        <w:t xml:space="preserve"> способа </w:t>
      </w:r>
      <w:r>
        <w:rPr>
          <w:rFonts w:ascii="Times New Roman" w:hAnsi="Times New Roman" w:cs="Times New Roman"/>
          <w:sz w:val="24"/>
          <w:szCs w:val="24"/>
        </w:rPr>
        <w:t xml:space="preserve">разрешения сложившейся ситуации, </w:t>
      </w:r>
      <w:r w:rsidRPr="00EA1A4F">
        <w:rPr>
          <w:rFonts w:ascii="Times New Roman" w:hAnsi="Times New Roman" w:cs="Times New Roman"/>
          <w:sz w:val="24"/>
          <w:szCs w:val="24"/>
        </w:rPr>
        <w:t>умение оперативно сориентироваться в ситуации и причинах ее возникновения; умение выбрать обоснованный ориентир для выстраивания собственного поведения, умение поставить и реализовать педагогические цели и задачи в различных, даже неожиданных ситуациях; умение учитывать особенности обучающихся; умение выработать и реализовать способ педагогического воздействия для  разрешения сложившейся ситуации;</w:t>
      </w:r>
      <w:proofErr w:type="gramEnd"/>
      <w:r>
        <w:rPr>
          <w:rFonts w:ascii="Times New Roman" w:hAnsi="Times New Roman" w:cs="Times New Roman"/>
          <w:sz w:val="24"/>
          <w:szCs w:val="24"/>
        </w:rPr>
        <w:t xml:space="preserve"> </w:t>
      </w:r>
      <w:r w:rsidRPr="00EA1A4F">
        <w:rPr>
          <w:rFonts w:ascii="Times New Roman" w:hAnsi="Times New Roman" w:cs="Times New Roman"/>
          <w:sz w:val="24"/>
          <w:szCs w:val="24"/>
        </w:rPr>
        <w:t>умение предвидеть результаты воздейств</w:t>
      </w:r>
      <w:r>
        <w:rPr>
          <w:rFonts w:ascii="Times New Roman" w:hAnsi="Times New Roman" w:cs="Times New Roman"/>
          <w:sz w:val="24"/>
          <w:szCs w:val="24"/>
        </w:rPr>
        <w:t xml:space="preserve">ия.  За </w:t>
      </w:r>
      <w:r>
        <w:rPr>
          <w:rFonts w:ascii="Times New Roman" w:hAnsi="Times New Roman" w:cs="Times New Roman"/>
          <w:sz w:val="24"/>
          <w:szCs w:val="24"/>
        </w:rPr>
        <w:lastRenderedPageBreak/>
        <w:t>предложенный педагогом</w:t>
      </w:r>
      <w:r w:rsidRPr="00EA1A4F">
        <w:rPr>
          <w:rFonts w:ascii="Times New Roman" w:hAnsi="Times New Roman" w:cs="Times New Roman"/>
          <w:sz w:val="24"/>
          <w:szCs w:val="24"/>
        </w:rPr>
        <w:t xml:space="preserve"> вариант</w:t>
      </w:r>
      <w:r>
        <w:rPr>
          <w:rFonts w:ascii="Times New Roman" w:hAnsi="Times New Roman" w:cs="Times New Roman"/>
          <w:sz w:val="24"/>
          <w:szCs w:val="24"/>
        </w:rPr>
        <w:t xml:space="preserve"> по каждой из ситуаций можно</w:t>
      </w:r>
      <w:r w:rsidRPr="00EA1A4F">
        <w:rPr>
          <w:rFonts w:ascii="Times New Roman" w:hAnsi="Times New Roman" w:cs="Times New Roman"/>
          <w:sz w:val="24"/>
          <w:szCs w:val="24"/>
        </w:rPr>
        <w:t xml:space="preserve"> получить от «0» до «3» баллов:</w:t>
      </w:r>
    </w:p>
    <w:p w:rsidR="00DC329A" w:rsidRPr="00DC329A" w:rsidRDefault="00DC329A" w:rsidP="007A12A0">
      <w:pPr>
        <w:spacing w:after="0"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На выполнение предложенных заданий, предоставляется 1- 1,5 часа. </w:t>
      </w:r>
    </w:p>
    <w:p w:rsidR="00DC329A" w:rsidRDefault="00DC329A" w:rsidP="007A12A0">
      <w:pPr>
        <w:spacing w:after="0" w:line="240" w:lineRule="auto"/>
        <w:jc w:val="both"/>
        <w:rPr>
          <w:rFonts w:ascii="Times New Roman" w:hAnsi="Times New Roman" w:cs="Times New Roman"/>
          <w:sz w:val="24"/>
          <w:szCs w:val="24"/>
        </w:rPr>
      </w:pPr>
      <w:r w:rsidRPr="00DC329A">
        <w:rPr>
          <w:rFonts w:ascii="Times New Roman" w:hAnsi="Times New Roman" w:cs="Times New Roman"/>
          <w:sz w:val="24"/>
          <w:szCs w:val="24"/>
        </w:rPr>
        <w:t>Выбор ситуаций для квалификационного испытания проводится случайным образом из имеющегося банка ситуаций.</w:t>
      </w:r>
    </w:p>
    <w:p w:rsidR="00514589" w:rsidRPr="00514589" w:rsidRDefault="00514589" w:rsidP="007A12A0">
      <w:pPr>
        <w:spacing w:line="240" w:lineRule="auto"/>
        <w:jc w:val="both"/>
        <w:rPr>
          <w:rFonts w:ascii="Times New Roman" w:hAnsi="Times New Roman" w:cs="Times New Roman"/>
          <w:sz w:val="24"/>
          <w:szCs w:val="24"/>
        </w:rPr>
      </w:pPr>
      <w:r w:rsidRPr="00514589">
        <w:rPr>
          <w:rFonts w:ascii="Times New Roman" w:hAnsi="Times New Roman" w:cs="Times New Roman"/>
          <w:sz w:val="24"/>
          <w:szCs w:val="24"/>
        </w:rPr>
        <w:t>За выполнение 3 заданий педагог может получить от 0 до 9 баллов.</w:t>
      </w:r>
    </w:p>
    <w:p w:rsidR="00514589" w:rsidRPr="00514589" w:rsidRDefault="007A12A0" w:rsidP="007A12A0">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От 4 </w:t>
      </w:r>
      <w:r w:rsidR="00514589" w:rsidRPr="00EA1A4F">
        <w:rPr>
          <w:rFonts w:ascii="Times New Roman" w:hAnsi="Times New Roman" w:cs="Times New Roman"/>
          <w:b/>
          <w:sz w:val="24"/>
          <w:szCs w:val="24"/>
        </w:rPr>
        <w:t>до 9 баллов</w:t>
      </w:r>
      <w:r w:rsidR="00514589" w:rsidRPr="00514589">
        <w:rPr>
          <w:rFonts w:ascii="Times New Roman" w:hAnsi="Times New Roman" w:cs="Times New Roman"/>
          <w:sz w:val="24"/>
          <w:szCs w:val="24"/>
        </w:rPr>
        <w:t xml:space="preserve">  -  соответствие занимаемой должности</w:t>
      </w:r>
    </w:p>
    <w:p w:rsidR="00514589" w:rsidRPr="00514589" w:rsidRDefault="00514589" w:rsidP="007A12A0">
      <w:pPr>
        <w:spacing w:line="240" w:lineRule="auto"/>
        <w:jc w:val="both"/>
        <w:rPr>
          <w:rFonts w:ascii="Times New Roman" w:hAnsi="Times New Roman" w:cs="Times New Roman"/>
          <w:sz w:val="24"/>
          <w:szCs w:val="24"/>
        </w:rPr>
      </w:pPr>
      <w:r w:rsidRPr="00EA1A4F">
        <w:rPr>
          <w:rFonts w:ascii="Times New Roman" w:hAnsi="Times New Roman" w:cs="Times New Roman"/>
          <w:b/>
          <w:sz w:val="24"/>
          <w:szCs w:val="24"/>
        </w:rPr>
        <w:t>От 0 до 3 баллов</w:t>
      </w:r>
      <w:r w:rsidRPr="00514589">
        <w:rPr>
          <w:rFonts w:ascii="Times New Roman" w:hAnsi="Times New Roman" w:cs="Times New Roman"/>
          <w:sz w:val="24"/>
          <w:szCs w:val="24"/>
        </w:rPr>
        <w:t xml:space="preserve">   – несоответствие занимаемой должности</w:t>
      </w:r>
    </w:p>
    <w:p w:rsidR="002A0561" w:rsidRPr="00DC329A" w:rsidRDefault="00514589" w:rsidP="007A12A0">
      <w:pPr>
        <w:spacing w:line="240" w:lineRule="auto"/>
        <w:jc w:val="both"/>
        <w:rPr>
          <w:rFonts w:ascii="Times New Roman" w:hAnsi="Times New Roman" w:cs="Times New Roman"/>
          <w:sz w:val="24"/>
          <w:szCs w:val="24"/>
        </w:rPr>
      </w:pPr>
      <w:r w:rsidRPr="00514589">
        <w:rPr>
          <w:rFonts w:ascii="Times New Roman" w:hAnsi="Times New Roman" w:cs="Times New Roman"/>
          <w:sz w:val="24"/>
          <w:szCs w:val="24"/>
        </w:rPr>
        <w:t>По результатам оценки, составляется экспертное заключение, которое передается в аттестационную комиссию.</w:t>
      </w:r>
    </w:p>
    <w:p w:rsidR="00DC329A" w:rsidRPr="00DC329A" w:rsidRDefault="00DC329A" w:rsidP="00DC329A">
      <w:pPr>
        <w:spacing w:line="240" w:lineRule="auto"/>
        <w:rPr>
          <w:rFonts w:ascii="Times New Roman" w:hAnsi="Times New Roman" w:cs="Times New Roman"/>
          <w:sz w:val="24"/>
          <w:szCs w:val="24"/>
        </w:rPr>
      </w:pPr>
      <w:r w:rsidRPr="00DC329A">
        <w:rPr>
          <w:rFonts w:ascii="Times New Roman" w:hAnsi="Times New Roman" w:cs="Times New Roman"/>
          <w:b/>
          <w:sz w:val="24"/>
          <w:szCs w:val="24"/>
        </w:rPr>
        <w:t>3.Принятие решения о соответствии</w:t>
      </w:r>
      <w:r w:rsidR="00EA1A4F">
        <w:rPr>
          <w:rFonts w:ascii="Times New Roman" w:hAnsi="Times New Roman" w:cs="Times New Roman"/>
          <w:b/>
          <w:sz w:val="24"/>
          <w:szCs w:val="24"/>
        </w:rPr>
        <w:t xml:space="preserve">/ несоответствии </w:t>
      </w:r>
      <w:r w:rsidRPr="00DC329A">
        <w:rPr>
          <w:rFonts w:ascii="Times New Roman" w:hAnsi="Times New Roman" w:cs="Times New Roman"/>
          <w:b/>
          <w:sz w:val="24"/>
          <w:szCs w:val="24"/>
        </w:rPr>
        <w:t xml:space="preserve"> занимаемой должности</w:t>
      </w:r>
      <w:r w:rsidRPr="00DC329A">
        <w:rPr>
          <w:rFonts w:ascii="Times New Roman" w:hAnsi="Times New Roman" w:cs="Times New Roman"/>
          <w:sz w:val="24"/>
          <w:szCs w:val="24"/>
        </w:rPr>
        <w:t>.</w:t>
      </w:r>
    </w:p>
    <w:p w:rsidR="00DC329A" w:rsidRPr="00DC329A" w:rsidRDefault="00DC329A" w:rsidP="00EA1A4F">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Аттестационная комиссия принимает решение о соответствии или не соответствии педагогического работника занимаемой должности.</w:t>
      </w:r>
    </w:p>
    <w:p w:rsidR="002A0561" w:rsidRPr="00DC329A" w:rsidRDefault="002A0561" w:rsidP="00EA1A4F">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 xml:space="preserve">Важно отметить, что принятие решения о несоответствии занимаемой должности не </w:t>
      </w:r>
      <w:r>
        <w:rPr>
          <w:rFonts w:ascii="Times New Roman" w:hAnsi="Times New Roman" w:cs="Times New Roman"/>
          <w:sz w:val="24"/>
          <w:szCs w:val="24"/>
        </w:rPr>
        <w:t>является для педагога</w:t>
      </w:r>
      <w:r w:rsidRPr="00DC329A">
        <w:rPr>
          <w:rFonts w:ascii="Times New Roman" w:hAnsi="Times New Roman" w:cs="Times New Roman"/>
          <w:sz w:val="24"/>
          <w:szCs w:val="24"/>
        </w:rPr>
        <w:t xml:space="preserve"> необратимым. Работодатель в данном случае может обеспечить обучение, повышение квалификации такого учителя и повторное прохождение им процедуры аттестации.</w:t>
      </w:r>
    </w:p>
    <w:p w:rsidR="00DC329A" w:rsidRPr="00DC329A" w:rsidRDefault="00DC329A" w:rsidP="007A12A0">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В состав аттестационной комиссии входят:</w:t>
      </w:r>
    </w:p>
    <w:p w:rsidR="00DC329A" w:rsidRPr="00DC329A" w:rsidRDefault="00DC329A" w:rsidP="007A12A0">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Председатель,</w:t>
      </w:r>
      <w:r w:rsidR="0086607C">
        <w:rPr>
          <w:rFonts w:ascii="Times New Roman" w:hAnsi="Times New Roman" w:cs="Times New Roman"/>
          <w:sz w:val="24"/>
          <w:szCs w:val="24"/>
        </w:rPr>
        <w:t xml:space="preserve"> </w:t>
      </w:r>
      <w:r w:rsidRPr="00DC329A">
        <w:rPr>
          <w:rFonts w:ascii="Times New Roman" w:hAnsi="Times New Roman" w:cs="Times New Roman"/>
          <w:sz w:val="24"/>
          <w:szCs w:val="24"/>
        </w:rPr>
        <w:t>заместитель председателя,</w:t>
      </w:r>
      <w:r w:rsidR="0086607C">
        <w:rPr>
          <w:rFonts w:ascii="Times New Roman" w:hAnsi="Times New Roman" w:cs="Times New Roman"/>
          <w:sz w:val="24"/>
          <w:szCs w:val="24"/>
        </w:rPr>
        <w:t xml:space="preserve"> </w:t>
      </w:r>
      <w:r w:rsidRPr="00DC329A">
        <w:rPr>
          <w:rFonts w:ascii="Times New Roman" w:hAnsi="Times New Roman" w:cs="Times New Roman"/>
          <w:sz w:val="24"/>
          <w:szCs w:val="24"/>
        </w:rPr>
        <w:t>секретарь,</w:t>
      </w:r>
      <w:r w:rsidR="0086607C">
        <w:rPr>
          <w:rFonts w:ascii="Times New Roman" w:hAnsi="Times New Roman" w:cs="Times New Roman"/>
          <w:sz w:val="24"/>
          <w:szCs w:val="24"/>
        </w:rPr>
        <w:t xml:space="preserve"> </w:t>
      </w:r>
      <w:r w:rsidRPr="00DC329A">
        <w:rPr>
          <w:rFonts w:ascii="Times New Roman" w:hAnsi="Times New Roman" w:cs="Times New Roman"/>
          <w:sz w:val="24"/>
          <w:szCs w:val="24"/>
        </w:rPr>
        <w:t xml:space="preserve">члены </w:t>
      </w:r>
      <w:r w:rsidR="0086607C">
        <w:rPr>
          <w:rFonts w:ascii="Times New Roman" w:hAnsi="Times New Roman" w:cs="Times New Roman"/>
          <w:sz w:val="24"/>
          <w:szCs w:val="24"/>
        </w:rPr>
        <w:t xml:space="preserve">аттестационной </w:t>
      </w:r>
      <w:r w:rsidRPr="00DC329A">
        <w:rPr>
          <w:rFonts w:ascii="Times New Roman" w:hAnsi="Times New Roman" w:cs="Times New Roman"/>
          <w:sz w:val="24"/>
          <w:szCs w:val="24"/>
        </w:rPr>
        <w:t>комиссии,</w:t>
      </w:r>
      <w:r w:rsidR="0086607C">
        <w:rPr>
          <w:rFonts w:ascii="Times New Roman" w:hAnsi="Times New Roman" w:cs="Times New Roman"/>
          <w:sz w:val="24"/>
          <w:szCs w:val="24"/>
        </w:rPr>
        <w:t xml:space="preserve"> </w:t>
      </w:r>
      <w:r w:rsidRPr="00DC329A">
        <w:rPr>
          <w:rFonts w:ascii="Times New Roman" w:hAnsi="Times New Roman" w:cs="Times New Roman"/>
          <w:sz w:val="24"/>
          <w:szCs w:val="24"/>
        </w:rPr>
        <w:t>представитель профсоюзной организации.</w:t>
      </w:r>
    </w:p>
    <w:p w:rsidR="00DC329A" w:rsidRPr="00DC329A" w:rsidRDefault="00DC329A" w:rsidP="007A12A0">
      <w:pPr>
        <w:spacing w:line="240" w:lineRule="auto"/>
        <w:jc w:val="both"/>
        <w:rPr>
          <w:rFonts w:ascii="Times New Roman" w:hAnsi="Times New Roman" w:cs="Times New Roman"/>
          <w:sz w:val="24"/>
          <w:szCs w:val="24"/>
        </w:rPr>
      </w:pPr>
      <w:r w:rsidRPr="00DC329A">
        <w:rPr>
          <w:rFonts w:ascii="Times New Roman" w:hAnsi="Times New Roman" w:cs="Times New Roman"/>
          <w:sz w:val="24"/>
          <w:szCs w:val="24"/>
        </w:rPr>
        <w:t>Решение аттестационной комиссии о соответствии педагогического работника занимаемой должности оформляется протоколом и заносится в аттестационный лист.</w:t>
      </w:r>
    </w:p>
    <w:p w:rsidR="00DC329A" w:rsidRPr="00DC329A" w:rsidRDefault="00DC329A" w:rsidP="00DC329A">
      <w:pPr>
        <w:spacing w:line="240" w:lineRule="auto"/>
        <w:rPr>
          <w:rFonts w:ascii="Times New Roman" w:hAnsi="Times New Roman" w:cs="Times New Roman"/>
          <w:sz w:val="24"/>
          <w:szCs w:val="24"/>
        </w:rPr>
      </w:pPr>
    </w:p>
    <w:p w:rsidR="00DC329A" w:rsidRPr="00DC329A" w:rsidRDefault="00DC329A" w:rsidP="00DC329A">
      <w:pPr>
        <w:spacing w:line="240" w:lineRule="auto"/>
        <w:rPr>
          <w:rFonts w:ascii="Times New Roman" w:hAnsi="Times New Roman" w:cs="Times New Roman"/>
          <w:sz w:val="24"/>
          <w:szCs w:val="24"/>
        </w:rPr>
      </w:pPr>
    </w:p>
    <w:p w:rsidR="00DC329A" w:rsidRDefault="00DC329A" w:rsidP="00DC329A">
      <w:pPr>
        <w:spacing w:line="240" w:lineRule="auto"/>
        <w:rPr>
          <w:rFonts w:ascii="Times New Roman" w:hAnsi="Times New Roman" w:cs="Times New Roman"/>
          <w:sz w:val="24"/>
          <w:szCs w:val="24"/>
        </w:rPr>
      </w:pPr>
    </w:p>
    <w:p w:rsidR="007A12A0" w:rsidRDefault="007A12A0" w:rsidP="00DC329A">
      <w:pPr>
        <w:spacing w:line="240" w:lineRule="auto"/>
        <w:rPr>
          <w:rFonts w:ascii="Times New Roman" w:hAnsi="Times New Roman" w:cs="Times New Roman"/>
          <w:sz w:val="24"/>
          <w:szCs w:val="24"/>
        </w:rPr>
      </w:pPr>
    </w:p>
    <w:p w:rsidR="007A12A0" w:rsidRDefault="007A12A0" w:rsidP="00DC329A">
      <w:pPr>
        <w:spacing w:line="240" w:lineRule="auto"/>
        <w:rPr>
          <w:rFonts w:ascii="Times New Roman" w:hAnsi="Times New Roman" w:cs="Times New Roman"/>
          <w:sz w:val="24"/>
          <w:szCs w:val="24"/>
        </w:rPr>
      </w:pPr>
    </w:p>
    <w:p w:rsidR="007A12A0" w:rsidRDefault="007A12A0" w:rsidP="00DC329A">
      <w:pPr>
        <w:spacing w:line="240" w:lineRule="auto"/>
        <w:rPr>
          <w:rFonts w:ascii="Times New Roman" w:hAnsi="Times New Roman" w:cs="Times New Roman"/>
          <w:sz w:val="24"/>
          <w:szCs w:val="24"/>
        </w:rPr>
      </w:pPr>
    </w:p>
    <w:p w:rsidR="007A12A0" w:rsidRDefault="007A12A0" w:rsidP="00DC329A">
      <w:pPr>
        <w:spacing w:line="240" w:lineRule="auto"/>
        <w:rPr>
          <w:rFonts w:ascii="Times New Roman" w:hAnsi="Times New Roman" w:cs="Times New Roman"/>
          <w:sz w:val="24"/>
          <w:szCs w:val="24"/>
        </w:rPr>
      </w:pPr>
    </w:p>
    <w:p w:rsidR="007A12A0" w:rsidRDefault="007A12A0" w:rsidP="00DC329A">
      <w:pPr>
        <w:spacing w:line="240" w:lineRule="auto"/>
        <w:rPr>
          <w:rFonts w:ascii="Times New Roman" w:hAnsi="Times New Roman" w:cs="Times New Roman"/>
          <w:sz w:val="24"/>
          <w:szCs w:val="24"/>
        </w:rPr>
      </w:pPr>
    </w:p>
    <w:p w:rsidR="007A12A0" w:rsidRDefault="007A12A0" w:rsidP="00DC329A">
      <w:pPr>
        <w:spacing w:line="240" w:lineRule="auto"/>
        <w:rPr>
          <w:rFonts w:ascii="Times New Roman" w:hAnsi="Times New Roman" w:cs="Times New Roman"/>
          <w:sz w:val="24"/>
          <w:szCs w:val="24"/>
        </w:rPr>
      </w:pPr>
    </w:p>
    <w:p w:rsidR="007A12A0" w:rsidRDefault="007A12A0" w:rsidP="00DC329A">
      <w:pPr>
        <w:spacing w:line="240" w:lineRule="auto"/>
        <w:rPr>
          <w:rFonts w:ascii="Times New Roman" w:hAnsi="Times New Roman" w:cs="Times New Roman"/>
          <w:sz w:val="24"/>
          <w:szCs w:val="24"/>
        </w:rPr>
      </w:pPr>
    </w:p>
    <w:p w:rsidR="007A12A0" w:rsidRPr="00DC329A" w:rsidRDefault="007A12A0" w:rsidP="00DC329A">
      <w:pPr>
        <w:spacing w:line="240" w:lineRule="auto"/>
        <w:rPr>
          <w:rFonts w:ascii="Times New Roman" w:hAnsi="Times New Roman" w:cs="Times New Roman"/>
          <w:sz w:val="24"/>
          <w:szCs w:val="24"/>
        </w:rPr>
      </w:pPr>
    </w:p>
    <w:p w:rsidR="004D0600" w:rsidRPr="002A0561" w:rsidRDefault="00514589" w:rsidP="004D0600">
      <w:pPr>
        <w:spacing w:line="240" w:lineRule="auto"/>
        <w:rPr>
          <w:rFonts w:ascii="Times New Roman" w:hAnsi="Times New Roman" w:cs="Times New Roman"/>
          <w:b/>
          <w:sz w:val="24"/>
          <w:szCs w:val="24"/>
        </w:rPr>
      </w:pPr>
      <w:r>
        <w:rPr>
          <w:rFonts w:ascii="Times New Roman" w:hAnsi="Times New Roman" w:cs="Times New Roman"/>
          <w:b/>
          <w:sz w:val="24"/>
          <w:szCs w:val="24"/>
        </w:rPr>
        <w:t>ДОБРОВОЛЬНАЯ АТТЕСТАЦИЯ</w:t>
      </w:r>
    </w:p>
    <w:p w:rsidR="00514589" w:rsidRDefault="004D0600" w:rsidP="007A12A0">
      <w:pPr>
        <w:spacing w:line="240" w:lineRule="auto"/>
        <w:jc w:val="both"/>
        <w:rPr>
          <w:rFonts w:ascii="Times New Roman" w:hAnsi="Times New Roman" w:cs="Times New Roman"/>
          <w:sz w:val="24"/>
          <w:szCs w:val="24"/>
        </w:rPr>
      </w:pPr>
      <w:r w:rsidRPr="00514589">
        <w:rPr>
          <w:rFonts w:ascii="Times New Roman" w:hAnsi="Times New Roman" w:cs="Times New Roman"/>
          <w:sz w:val="24"/>
          <w:szCs w:val="24"/>
        </w:rPr>
        <w:t>Осу</w:t>
      </w:r>
      <w:r w:rsidR="00514589">
        <w:rPr>
          <w:rFonts w:ascii="Times New Roman" w:hAnsi="Times New Roman" w:cs="Times New Roman"/>
          <w:sz w:val="24"/>
          <w:szCs w:val="24"/>
        </w:rPr>
        <w:t xml:space="preserve">ществляется по желанию педагога </w:t>
      </w:r>
      <w:r w:rsidRPr="004D0600">
        <w:rPr>
          <w:rFonts w:ascii="Times New Roman" w:hAnsi="Times New Roman" w:cs="Times New Roman"/>
          <w:sz w:val="24"/>
          <w:szCs w:val="24"/>
        </w:rPr>
        <w:t xml:space="preserve">для соответствия уровня его квалификации </w:t>
      </w:r>
      <w:r w:rsidRPr="00514589">
        <w:rPr>
          <w:rFonts w:ascii="Times New Roman" w:hAnsi="Times New Roman" w:cs="Times New Roman"/>
          <w:b/>
          <w:sz w:val="24"/>
          <w:szCs w:val="24"/>
        </w:rPr>
        <w:t>первой</w:t>
      </w:r>
      <w:r w:rsidRPr="004D0600">
        <w:rPr>
          <w:rFonts w:ascii="Times New Roman" w:hAnsi="Times New Roman" w:cs="Times New Roman"/>
          <w:sz w:val="24"/>
          <w:szCs w:val="24"/>
        </w:rPr>
        <w:t xml:space="preserve"> или </w:t>
      </w:r>
      <w:r w:rsidRPr="00514589">
        <w:rPr>
          <w:rFonts w:ascii="Times New Roman" w:hAnsi="Times New Roman" w:cs="Times New Roman"/>
          <w:b/>
          <w:sz w:val="24"/>
          <w:szCs w:val="24"/>
        </w:rPr>
        <w:t>высшей</w:t>
      </w:r>
      <w:r w:rsidR="00514589">
        <w:rPr>
          <w:rFonts w:ascii="Times New Roman" w:hAnsi="Times New Roman" w:cs="Times New Roman"/>
          <w:sz w:val="24"/>
          <w:szCs w:val="24"/>
        </w:rPr>
        <w:t xml:space="preserve"> квалификационной категории.</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Срок действия категории составляет 5 лет</w:t>
      </w:r>
    </w:p>
    <w:p w:rsidR="001C45F3"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Основанием для аттестации является заявление работника, которое подается за 3 месяца до истечения срока действия ранее полученных категорий.</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Основные шаги и действия при добровольной аттес</w:t>
      </w:r>
      <w:r w:rsidR="007A12A0">
        <w:rPr>
          <w:rFonts w:ascii="Times New Roman" w:hAnsi="Times New Roman" w:cs="Times New Roman"/>
          <w:sz w:val="24"/>
          <w:szCs w:val="24"/>
        </w:rPr>
        <w:t>тации:</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1.Предварительный этап.</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2.Проведение экспертной оценки и анализ самооценки педагогической деятельности.</w:t>
      </w:r>
    </w:p>
    <w:p w:rsid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3.Принятие решения о соответствии уровня квалификации требованиям, предъявляемым к первой и высшей квалификационной категории.</w:t>
      </w:r>
    </w:p>
    <w:p w:rsidR="00514589" w:rsidRPr="004D0600" w:rsidRDefault="00514589" w:rsidP="004D0600">
      <w:pPr>
        <w:spacing w:line="240" w:lineRule="auto"/>
        <w:rPr>
          <w:rFonts w:ascii="Times New Roman" w:hAnsi="Times New Roman" w:cs="Times New Roman"/>
          <w:sz w:val="24"/>
          <w:szCs w:val="24"/>
        </w:rPr>
      </w:pPr>
    </w:p>
    <w:p w:rsidR="004D0600" w:rsidRPr="00514589" w:rsidRDefault="00514589" w:rsidP="007A12A0">
      <w:pPr>
        <w:spacing w:line="240" w:lineRule="auto"/>
        <w:jc w:val="both"/>
        <w:rPr>
          <w:rFonts w:ascii="Times New Roman" w:hAnsi="Times New Roman" w:cs="Times New Roman"/>
          <w:b/>
          <w:sz w:val="24"/>
          <w:szCs w:val="24"/>
        </w:rPr>
      </w:pPr>
      <w:r>
        <w:rPr>
          <w:rFonts w:ascii="Times New Roman" w:hAnsi="Times New Roman" w:cs="Times New Roman"/>
          <w:b/>
          <w:sz w:val="24"/>
          <w:szCs w:val="24"/>
        </w:rPr>
        <w:t>1.Предварительный этап.</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lastRenderedPageBreak/>
        <w:t>Подготовка и подача заявления от педагогического работника, содержащего обоснование решения об аттестации.</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Оформление  портфолио.</w:t>
      </w:r>
    </w:p>
    <w:p w:rsidR="00182F8A" w:rsidRPr="004D0600" w:rsidRDefault="00514589" w:rsidP="007A12A0">
      <w:pPr>
        <w:spacing w:line="240" w:lineRule="auto"/>
        <w:jc w:val="both"/>
        <w:rPr>
          <w:rFonts w:ascii="Times New Roman" w:hAnsi="Times New Roman" w:cs="Times New Roman"/>
          <w:sz w:val="24"/>
          <w:szCs w:val="24"/>
        </w:rPr>
      </w:pPr>
      <w:r>
        <w:rPr>
          <w:rFonts w:ascii="Times New Roman" w:hAnsi="Times New Roman" w:cs="Times New Roman"/>
          <w:sz w:val="24"/>
          <w:szCs w:val="24"/>
        </w:rPr>
        <w:t>Портфолио педагога</w:t>
      </w:r>
      <w:r w:rsidR="00182F8A" w:rsidRPr="004D0600">
        <w:rPr>
          <w:rFonts w:ascii="Times New Roman" w:hAnsi="Times New Roman" w:cs="Times New Roman"/>
          <w:sz w:val="24"/>
          <w:szCs w:val="24"/>
        </w:rPr>
        <w:t xml:space="preserve"> оформляется в папке-накопите</w:t>
      </w:r>
      <w:r w:rsidR="00235E05">
        <w:rPr>
          <w:rFonts w:ascii="Times New Roman" w:hAnsi="Times New Roman" w:cs="Times New Roman"/>
          <w:sz w:val="24"/>
          <w:szCs w:val="24"/>
        </w:rPr>
        <w:t>ле, либо на электронном носителе.</w:t>
      </w:r>
      <w:r>
        <w:rPr>
          <w:rFonts w:ascii="Times New Roman" w:hAnsi="Times New Roman" w:cs="Times New Roman"/>
          <w:sz w:val="24"/>
          <w:szCs w:val="24"/>
        </w:rPr>
        <w:t xml:space="preserve"> Каждый отдельный материал, </w:t>
      </w:r>
      <w:r w:rsidR="00182F8A" w:rsidRPr="004D0600">
        <w:rPr>
          <w:rFonts w:ascii="Times New Roman" w:hAnsi="Times New Roman" w:cs="Times New Roman"/>
          <w:sz w:val="24"/>
          <w:szCs w:val="24"/>
        </w:rPr>
        <w:t xml:space="preserve">включенный в </w:t>
      </w:r>
      <w:proofErr w:type="spellStart"/>
      <w:r w:rsidR="00182F8A" w:rsidRPr="004D0600">
        <w:rPr>
          <w:rFonts w:ascii="Times New Roman" w:hAnsi="Times New Roman" w:cs="Times New Roman"/>
          <w:sz w:val="24"/>
          <w:szCs w:val="24"/>
        </w:rPr>
        <w:t>портфолию</w:t>
      </w:r>
      <w:proofErr w:type="spellEnd"/>
      <w:r w:rsidR="00182F8A" w:rsidRPr="004D0600">
        <w:rPr>
          <w:rFonts w:ascii="Times New Roman" w:hAnsi="Times New Roman" w:cs="Times New Roman"/>
          <w:sz w:val="24"/>
          <w:szCs w:val="24"/>
        </w:rPr>
        <w:t>, должен датироваться</w:t>
      </w:r>
      <w:r>
        <w:rPr>
          <w:rFonts w:ascii="Times New Roman" w:hAnsi="Times New Roman" w:cs="Times New Roman"/>
          <w:sz w:val="24"/>
          <w:szCs w:val="24"/>
        </w:rPr>
        <w:t xml:space="preserve">.  Состав портфолио зависит от </w:t>
      </w:r>
      <w:r w:rsidR="00182F8A" w:rsidRPr="004D0600">
        <w:rPr>
          <w:rFonts w:ascii="Times New Roman" w:hAnsi="Times New Roman" w:cs="Times New Roman"/>
          <w:sz w:val="24"/>
          <w:szCs w:val="24"/>
        </w:rPr>
        <w:t>конкретных задач, которые</w:t>
      </w:r>
      <w:r>
        <w:rPr>
          <w:rFonts w:ascii="Times New Roman" w:hAnsi="Times New Roman" w:cs="Times New Roman"/>
          <w:sz w:val="24"/>
          <w:szCs w:val="24"/>
        </w:rPr>
        <w:t xml:space="preserve"> ставит перед собой сам преподаватель/ мастер производственного обучения. </w:t>
      </w:r>
      <w:r w:rsidR="00182F8A" w:rsidRPr="004D0600">
        <w:rPr>
          <w:rFonts w:ascii="Times New Roman" w:hAnsi="Times New Roman" w:cs="Times New Roman"/>
          <w:sz w:val="24"/>
          <w:szCs w:val="24"/>
        </w:rPr>
        <w:t>Портфолио для аттестации целесообразно вести параллельно по нескольким разделам:</w:t>
      </w:r>
    </w:p>
    <w:p w:rsidR="00182F8A" w:rsidRPr="004D0600" w:rsidRDefault="00235E05" w:rsidP="007A12A0">
      <w:pPr>
        <w:spacing w:line="240" w:lineRule="auto"/>
        <w:jc w:val="both"/>
        <w:rPr>
          <w:rFonts w:ascii="Times New Roman" w:hAnsi="Times New Roman" w:cs="Times New Roman"/>
          <w:sz w:val="24"/>
          <w:szCs w:val="24"/>
        </w:rPr>
      </w:pPr>
      <w:r>
        <w:rPr>
          <w:rFonts w:ascii="Times New Roman" w:hAnsi="Times New Roman" w:cs="Times New Roman"/>
          <w:sz w:val="24"/>
          <w:szCs w:val="24"/>
        </w:rPr>
        <w:t>Раздел 1. Общие сведения о</w:t>
      </w:r>
      <w:r w:rsidR="00182F8A" w:rsidRPr="004D0600">
        <w:rPr>
          <w:rFonts w:ascii="Times New Roman" w:hAnsi="Times New Roman" w:cs="Times New Roman"/>
          <w:sz w:val="24"/>
          <w:szCs w:val="24"/>
        </w:rPr>
        <w:t xml:space="preserve"> </w:t>
      </w:r>
      <w:r>
        <w:rPr>
          <w:rFonts w:ascii="Times New Roman" w:hAnsi="Times New Roman" w:cs="Times New Roman"/>
          <w:sz w:val="24"/>
          <w:szCs w:val="24"/>
        </w:rPr>
        <w:t>педагоге</w:t>
      </w:r>
      <w:r w:rsidR="00182F8A" w:rsidRPr="004D0600">
        <w:rPr>
          <w:rFonts w:ascii="Times New Roman" w:hAnsi="Times New Roman" w:cs="Times New Roman"/>
          <w:sz w:val="24"/>
          <w:szCs w:val="24"/>
        </w:rPr>
        <w:t xml:space="preserve">. </w:t>
      </w:r>
    </w:p>
    <w:p w:rsidR="00182F8A" w:rsidRPr="004D0600" w:rsidRDefault="00182F8A"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Данный раздел включает материалы, отражающие </w:t>
      </w:r>
      <w:r w:rsidR="00235E05">
        <w:rPr>
          <w:rFonts w:ascii="Times New Roman" w:hAnsi="Times New Roman" w:cs="Times New Roman"/>
          <w:sz w:val="24"/>
          <w:szCs w:val="24"/>
        </w:rPr>
        <w:t>достижения педагога</w:t>
      </w:r>
      <w:r w:rsidR="001C45F3">
        <w:rPr>
          <w:rFonts w:ascii="Times New Roman" w:hAnsi="Times New Roman" w:cs="Times New Roman"/>
          <w:sz w:val="24"/>
          <w:szCs w:val="24"/>
        </w:rPr>
        <w:t xml:space="preserve"> в различных областях: фамилия, имя, отчество; </w:t>
      </w:r>
      <w:r w:rsidRPr="004D0600">
        <w:rPr>
          <w:rFonts w:ascii="Times New Roman" w:hAnsi="Times New Roman" w:cs="Times New Roman"/>
          <w:sz w:val="24"/>
          <w:szCs w:val="24"/>
        </w:rPr>
        <w:t>образование</w:t>
      </w:r>
      <w:proofErr w:type="gramStart"/>
      <w:r w:rsidRPr="004D0600">
        <w:rPr>
          <w:rFonts w:ascii="Times New Roman" w:hAnsi="Times New Roman" w:cs="Times New Roman"/>
          <w:sz w:val="24"/>
          <w:szCs w:val="24"/>
        </w:rPr>
        <w:t>;(</w:t>
      </w:r>
      <w:proofErr w:type="gramEnd"/>
      <w:r w:rsidRPr="004D0600">
        <w:rPr>
          <w:rFonts w:ascii="Times New Roman" w:hAnsi="Times New Roman" w:cs="Times New Roman"/>
          <w:sz w:val="24"/>
          <w:szCs w:val="24"/>
        </w:rPr>
        <w:t>что и когда окончил, полученная с</w:t>
      </w:r>
      <w:r w:rsidR="001C45F3">
        <w:rPr>
          <w:rFonts w:ascii="Times New Roman" w:hAnsi="Times New Roman" w:cs="Times New Roman"/>
          <w:sz w:val="24"/>
          <w:szCs w:val="24"/>
        </w:rPr>
        <w:t xml:space="preserve">пециальность и квалификация по диплому); </w:t>
      </w:r>
      <w:r w:rsidRPr="004D0600">
        <w:rPr>
          <w:rFonts w:ascii="Times New Roman" w:hAnsi="Times New Roman" w:cs="Times New Roman"/>
          <w:sz w:val="24"/>
          <w:szCs w:val="24"/>
        </w:rPr>
        <w:t>трудовой и педагогический</w:t>
      </w:r>
      <w:r w:rsidR="001C45F3">
        <w:rPr>
          <w:rFonts w:ascii="Times New Roman" w:hAnsi="Times New Roman" w:cs="Times New Roman"/>
          <w:sz w:val="24"/>
          <w:szCs w:val="24"/>
        </w:rPr>
        <w:t xml:space="preserve"> стаж, стаж работы в данном ОУ; </w:t>
      </w:r>
      <w:r w:rsidRPr="004D0600">
        <w:rPr>
          <w:rFonts w:ascii="Times New Roman" w:hAnsi="Times New Roman" w:cs="Times New Roman"/>
          <w:sz w:val="24"/>
          <w:szCs w:val="24"/>
        </w:rPr>
        <w:t>повышение квалификации (название структу</w:t>
      </w:r>
      <w:r w:rsidR="001C45F3">
        <w:rPr>
          <w:rFonts w:ascii="Times New Roman" w:hAnsi="Times New Roman" w:cs="Times New Roman"/>
          <w:sz w:val="24"/>
          <w:szCs w:val="24"/>
        </w:rPr>
        <w:t xml:space="preserve">ры, где прослушаны курсы, год, проблематика курсов); </w:t>
      </w:r>
      <w:r w:rsidRPr="004D0600">
        <w:rPr>
          <w:rFonts w:ascii="Times New Roman" w:hAnsi="Times New Roman" w:cs="Times New Roman"/>
          <w:sz w:val="24"/>
          <w:szCs w:val="24"/>
        </w:rPr>
        <w:t>копии документов, подтверждающих наличие уче</w:t>
      </w:r>
      <w:r w:rsidR="001C45F3">
        <w:rPr>
          <w:rFonts w:ascii="Times New Roman" w:hAnsi="Times New Roman" w:cs="Times New Roman"/>
          <w:sz w:val="24"/>
          <w:szCs w:val="24"/>
        </w:rPr>
        <w:t xml:space="preserve">ных степеней и почетных званий; </w:t>
      </w:r>
      <w:r w:rsidRPr="004D0600">
        <w:rPr>
          <w:rFonts w:ascii="Times New Roman" w:hAnsi="Times New Roman" w:cs="Times New Roman"/>
          <w:sz w:val="24"/>
          <w:szCs w:val="24"/>
        </w:rPr>
        <w:t>наиболее значимые правительственные нагр</w:t>
      </w:r>
      <w:r w:rsidR="001C45F3">
        <w:rPr>
          <w:rFonts w:ascii="Times New Roman" w:hAnsi="Times New Roman" w:cs="Times New Roman"/>
          <w:sz w:val="24"/>
          <w:szCs w:val="24"/>
        </w:rPr>
        <w:t xml:space="preserve">ады, грамоты, благодарственные письма; дипломы различных конкурсов; </w:t>
      </w:r>
      <w:r w:rsidRPr="004D0600">
        <w:rPr>
          <w:rFonts w:ascii="Times New Roman" w:hAnsi="Times New Roman" w:cs="Times New Roman"/>
          <w:sz w:val="24"/>
          <w:szCs w:val="24"/>
        </w:rPr>
        <w:t>другие докуме</w:t>
      </w:r>
      <w:r w:rsidR="001C45F3">
        <w:rPr>
          <w:rFonts w:ascii="Times New Roman" w:hAnsi="Times New Roman" w:cs="Times New Roman"/>
          <w:sz w:val="24"/>
          <w:szCs w:val="24"/>
        </w:rPr>
        <w:t xml:space="preserve">нты по усмотрению аттестуемого. </w:t>
      </w:r>
      <w:r w:rsidRPr="004D0600">
        <w:rPr>
          <w:rFonts w:ascii="Times New Roman" w:hAnsi="Times New Roman" w:cs="Times New Roman"/>
          <w:sz w:val="24"/>
          <w:szCs w:val="24"/>
        </w:rPr>
        <w:t>Этот раздел позволяет судить о процессе индивидуального развития педагога.</w:t>
      </w:r>
    </w:p>
    <w:p w:rsidR="00182F8A" w:rsidRPr="004D0600" w:rsidRDefault="00182F8A"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Раздел 2. Результаты педагогической деятельности.</w:t>
      </w:r>
    </w:p>
    <w:p w:rsidR="00182F8A" w:rsidRPr="004D0600" w:rsidRDefault="001C45F3" w:rsidP="007A12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этот раздел помещаются: </w:t>
      </w:r>
      <w:r w:rsidR="00182F8A" w:rsidRPr="004D0600">
        <w:rPr>
          <w:rFonts w:ascii="Times New Roman" w:hAnsi="Times New Roman" w:cs="Times New Roman"/>
          <w:sz w:val="24"/>
          <w:szCs w:val="24"/>
        </w:rPr>
        <w:t xml:space="preserve">материалы с результатами </w:t>
      </w:r>
      <w:proofErr w:type="gramStart"/>
      <w:r w:rsidR="00182F8A" w:rsidRPr="004D0600">
        <w:rPr>
          <w:rFonts w:ascii="Times New Roman" w:hAnsi="Times New Roman" w:cs="Times New Roman"/>
          <w:sz w:val="24"/>
          <w:szCs w:val="24"/>
        </w:rPr>
        <w:t>освоения</w:t>
      </w:r>
      <w:proofErr w:type="gramEnd"/>
      <w:r w:rsidR="00182F8A" w:rsidRPr="004D0600">
        <w:rPr>
          <w:rFonts w:ascii="Times New Roman" w:hAnsi="Times New Roman" w:cs="Times New Roman"/>
          <w:sz w:val="24"/>
          <w:szCs w:val="24"/>
        </w:rPr>
        <w:t xml:space="preserve"> обучающимися образовательн</w:t>
      </w:r>
      <w:r w:rsidR="00235E05">
        <w:rPr>
          <w:rFonts w:ascii="Times New Roman" w:hAnsi="Times New Roman" w:cs="Times New Roman"/>
          <w:sz w:val="24"/>
          <w:szCs w:val="24"/>
        </w:rPr>
        <w:t>ых программ и</w:t>
      </w:r>
      <w:r>
        <w:rPr>
          <w:rFonts w:ascii="Times New Roman" w:hAnsi="Times New Roman" w:cs="Times New Roman"/>
          <w:sz w:val="24"/>
          <w:szCs w:val="24"/>
        </w:rPr>
        <w:t xml:space="preserve"> </w:t>
      </w:r>
      <w:proofErr w:type="spellStart"/>
      <w:r w:rsidR="00182F8A" w:rsidRPr="004D0600">
        <w:rPr>
          <w:rFonts w:ascii="Times New Roman" w:hAnsi="Times New Roman" w:cs="Times New Roman"/>
          <w:sz w:val="24"/>
          <w:szCs w:val="24"/>
        </w:rPr>
        <w:t>сформированности</w:t>
      </w:r>
      <w:proofErr w:type="spellEnd"/>
      <w:r w:rsidR="00182F8A" w:rsidRPr="004D0600">
        <w:rPr>
          <w:rFonts w:ascii="Times New Roman" w:hAnsi="Times New Roman" w:cs="Times New Roman"/>
          <w:sz w:val="24"/>
          <w:szCs w:val="24"/>
        </w:rPr>
        <w:t xml:space="preserve"> у них ключевых компетентнос</w:t>
      </w:r>
      <w:r>
        <w:rPr>
          <w:rFonts w:ascii="Times New Roman" w:hAnsi="Times New Roman" w:cs="Times New Roman"/>
          <w:sz w:val="24"/>
          <w:szCs w:val="24"/>
        </w:rPr>
        <w:t xml:space="preserve">тей по преподаваемому предмету; </w:t>
      </w:r>
      <w:r w:rsidR="00182F8A" w:rsidRPr="004D0600">
        <w:rPr>
          <w:rFonts w:ascii="Times New Roman" w:hAnsi="Times New Roman" w:cs="Times New Roman"/>
          <w:sz w:val="24"/>
          <w:szCs w:val="24"/>
        </w:rPr>
        <w:t>сравнительный анализ деятельности педагогиче</w:t>
      </w:r>
      <w:r>
        <w:rPr>
          <w:rFonts w:ascii="Times New Roman" w:hAnsi="Times New Roman" w:cs="Times New Roman"/>
          <w:sz w:val="24"/>
          <w:szCs w:val="24"/>
        </w:rPr>
        <w:t xml:space="preserve">ского работника за три года на </w:t>
      </w:r>
      <w:r w:rsidR="00182F8A" w:rsidRPr="004D0600">
        <w:rPr>
          <w:rFonts w:ascii="Times New Roman" w:hAnsi="Times New Roman" w:cs="Times New Roman"/>
          <w:sz w:val="24"/>
          <w:szCs w:val="24"/>
        </w:rPr>
        <w:t>основании контрольных срезов, участия воспитанни</w:t>
      </w:r>
      <w:r>
        <w:rPr>
          <w:rFonts w:ascii="Times New Roman" w:hAnsi="Times New Roman" w:cs="Times New Roman"/>
          <w:sz w:val="24"/>
          <w:szCs w:val="24"/>
        </w:rPr>
        <w:t xml:space="preserve">ков в школьных, муниципальных, </w:t>
      </w:r>
      <w:r w:rsidR="00182F8A" w:rsidRPr="004D0600">
        <w:rPr>
          <w:rFonts w:ascii="Times New Roman" w:hAnsi="Times New Roman" w:cs="Times New Roman"/>
          <w:sz w:val="24"/>
          <w:szCs w:val="24"/>
        </w:rPr>
        <w:t>региональных олимпиадах, конкурсах; результаты промеж</w:t>
      </w:r>
      <w:r w:rsidR="00235E05">
        <w:rPr>
          <w:rFonts w:ascii="Times New Roman" w:hAnsi="Times New Roman" w:cs="Times New Roman"/>
          <w:sz w:val="24"/>
          <w:szCs w:val="24"/>
        </w:rPr>
        <w:t>уточной и итоговой ат</w:t>
      </w:r>
      <w:r>
        <w:rPr>
          <w:rFonts w:ascii="Times New Roman" w:hAnsi="Times New Roman" w:cs="Times New Roman"/>
          <w:sz w:val="24"/>
          <w:szCs w:val="24"/>
        </w:rPr>
        <w:t xml:space="preserve">тестации </w:t>
      </w:r>
      <w:r w:rsidR="00182F8A" w:rsidRPr="004D0600">
        <w:rPr>
          <w:rFonts w:ascii="Times New Roman" w:hAnsi="Times New Roman" w:cs="Times New Roman"/>
          <w:sz w:val="24"/>
          <w:szCs w:val="24"/>
        </w:rPr>
        <w:t xml:space="preserve">обучающихся; поступление </w:t>
      </w:r>
      <w:r>
        <w:rPr>
          <w:rFonts w:ascii="Times New Roman" w:hAnsi="Times New Roman" w:cs="Times New Roman"/>
          <w:sz w:val="24"/>
          <w:szCs w:val="24"/>
        </w:rPr>
        <w:t xml:space="preserve">в вузы по специальности и т. п. </w:t>
      </w:r>
      <w:r w:rsidR="00182F8A" w:rsidRPr="004D0600">
        <w:rPr>
          <w:rFonts w:ascii="Times New Roman" w:hAnsi="Times New Roman" w:cs="Times New Roman"/>
          <w:sz w:val="24"/>
          <w:szCs w:val="24"/>
        </w:rPr>
        <w:t>Материалы этого раздела должны давать предста</w:t>
      </w:r>
      <w:r>
        <w:rPr>
          <w:rFonts w:ascii="Times New Roman" w:hAnsi="Times New Roman" w:cs="Times New Roman"/>
          <w:sz w:val="24"/>
          <w:szCs w:val="24"/>
        </w:rPr>
        <w:t xml:space="preserve">вление  о динамике результатов </w:t>
      </w:r>
      <w:r w:rsidR="00182F8A" w:rsidRPr="004D0600">
        <w:rPr>
          <w:rFonts w:ascii="Times New Roman" w:hAnsi="Times New Roman" w:cs="Times New Roman"/>
          <w:sz w:val="24"/>
          <w:szCs w:val="24"/>
        </w:rPr>
        <w:t>педагогической</w:t>
      </w:r>
      <w:r>
        <w:rPr>
          <w:rFonts w:ascii="Times New Roman" w:hAnsi="Times New Roman" w:cs="Times New Roman"/>
          <w:sz w:val="24"/>
          <w:szCs w:val="24"/>
        </w:rPr>
        <w:t xml:space="preserve"> деятельности аттестуемого преподавателя </w:t>
      </w:r>
      <w:r w:rsidR="00182F8A" w:rsidRPr="004D0600">
        <w:rPr>
          <w:rFonts w:ascii="Times New Roman" w:hAnsi="Times New Roman" w:cs="Times New Roman"/>
          <w:sz w:val="24"/>
          <w:szCs w:val="24"/>
        </w:rPr>
        <w:t xml:space="preserve"> за определенный период.</w:t>
      </w:r>
    </w:p>
    <w:p w:rsidR="00182F8A" w:rsidRPr="004D0600" w:rsidRDefault="00182F8A" w:rsidP="004D0600">
      <w:pPr>
        <w:spacing w:line="240" w:lineRule="auto"/>
        <w:rPr>
          <w:rFonts w:ascii="Times New Roman" w:hAnsi="Times New Roman" w:cs="Times New Roman"/>
          <w:sz w:val="24"/>
          <w:szCs w:val="24"/>
        </w:rPr>
      </w:pPr>
      <w:r w:rsidRPr="004D0600">
        <w:rPr>
          <w:rFonts w:ascii="Times New Roman" w:hAnsi="Times New Roman" w:cs="Times New Roman"/>
          <w:sz w:val="24"/>
          <w:szCs w:val="24"/>
        </w:rPr>
        <w:lastRenderedPageBreak/>
        <w:t>Раздел 3. Научно-методическая деятельность.</w:t>
      </w:r>
    </w:p>
    <w:p w:rsidR="00182F8A" w:rsidRPr="004D0600" w:rsidRDefault="00182F8A"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В этот раздел помещаются  методические </w:t>
      </w:r>
      <w:r w:rsidR="001C45F3">
        <w:rPr>
          <w:rFonts w:ascii="Times New Roman" w:hAnsi="Times New Roman" w:cs="Times New Roman"/>
          <w:sz w:val="24"/>
          <w:szCs w:val="24"/>
        </w:rPr>
        <w:t xml:space="preserve">материалы, свидетельствующие о профессионализме педагога: </w:t>
      </w:r>
      <w:r w:rsidRPr="004D0600">
        <w:rPr>
          <w:rFonts w:ascii="Times New Roman" w:hAnsi="Times New Roman" w:cs="Times New Roman"/>
          <w:sz w:val="24"/>
          <w:szCs w:val="24"/>
        </w:rPr>
        <w:t>материалы, в которых обосновывается выбо</w:t>
      </w:r>
      <w:r w:rsidR="001C45F3">
        <w:rPr>
          <w:rFonts w:ascii="Times New Roman" w:hAnsi="Times New Roman" w:cs="Times New Roman"/>
          <w:sz w:val="24"/>
          <w:szCs w:val="24"/>
        </w:rPr>
        <w:t xml:space="preserve">р  аттестуемым образовательной </w:t>
      </w:r>
      <w:r w:rsidRPr="004D0600">
        <w:rPr>
          <w:rFonts w:ascii="Times New Roman" w:hAnsi="Times New Roman" w:cs="Times New Roman"/>
          <w:sz w:val="24"/>
          <w:szCs w:val="24"/>
        </w:rPr>
        <w:t>программы и комплекта  у</w:t>
      </w:r>
      <w:r w:rsidR="001C45F3">
        <w:rPr>
          <w:rFonts w:ascii="Times New Roman" w:hAnsi="Times New Roman" w:cs="Times New Roman"/>
          <w:sz w:val="24"/>
          <w:szCs w:val="24"/>
        </w:rPr>
        <w:t xml:space="preserve">чебно-методической литературы; </w:t>
      </w:r>
      <w:r w:rsidRPr="004D0600">
        <w:rPr>
          <w:rFonts w:ascii="Times New Roman" w:hAnsi="Times New Roman" w:cs="Times New Roman"/>
          <w:sz w:val="24"/>
          <w:szCs w:val="24"/>
        </w:rPr>
        <w:t>материалы,  в которых обосновывается в</w:t>
      </w:r>
      <w:r w:rsidR="001C45F3">
        <w:rPr>
          <w:rFonts w:ascii="Times New Roman" w:hAnsi="Times New Roman" w:cs="Times New Roman"/>
          <w:sz w:val="24"/>
          <w:szCs w:val="24"/>
        </w:rPr>
        <w:t xml:space="preserve">ыбор  аттестуемым используемых образовательных технологий; </w:t>
      </w:r>
      <w:r w:rsidRPr="004D0600">
        <w:rPr>
          <w:rFonts w:ascii="Times New Roman" w:hAnsi="Times New Roman" w:cs="Times New Roman"/>
          <w:sz w:val="24"/>
          <w:szCs w:val="24"/>
        </w:rPr>
        <w:t>материалы, содержащие  обоснование  применения аттестуемым  в своей практике тех или иных средств педагогической диагностики для оценки образовательных результатов;</w:t>
      </w:r>
      <w:r w:rsidR="001C45F3">
        <w:rPr>
          <w:rFonts w:ascii="Times New Roman" w:hAnsi="Times New Roman" w:cs="Times New Roman"/>
          <w:sz w:val="24"/>
          <w:szCs w:val="24"/>
        </w:rPr>
        <w:t xml:space="preserve"> </w:t>
      </w:r>
      <w:r w:rsidRPr="004D0600">
        <w:rPr>
          <w:rFonts w:ascii="Times New Roman" w:hAnsi="Times New Roman" w:cs="Times New Roman"/>
          <w:sz w:val="24"/>
          <w:szCs w:val="24"/>
        </w:rPr>
        <w:t>использование информационно-коммуникационны</w:t>
      </w:r>
      <w:r w:rsidR="001C45F3">
        <w:rPr>
          <w:rFonts w:ascii="Times New Roman" w:hAnsi="Times New Roman" w:cs="Times New Roman"/>
          <w:sz w:val="24"/>
          <w:szCs w:val="24"/>
        </w:rPr>
        <w:t xml:space="preserve">х технологий в образовательном </w:t>
      </w:r>
      <w:r w:rsidRPr="004D0600">
        <w:rPr>
          <w:rFonts w:ascii="Times New Roman" w:hAnsi="Times New Roman" w:cs="Times New Roman"/>
          <w:sz w:val="24"/>
          <w:szCs w:val="24"/>
        </w:rPr>
        <w:t>проц</w:t>
      </w:r>
      <w:r w:rsidR="001C45F3">
        <w:rPr>
          <w:rFonts w:ascii="Times New Roman" w:hAnsi="Times New Roman" w:cs="Times New Roman"/>
          <w:sz w:val="24"/>
          <w:szCs w:val="24"/>
        </w:rPr>
        <w:t xml:space="preserve">ессе, </w:t>
      </w:r>
      <w:r w:rsidRPr="004D0600">
        <w:rPr>
          <w:rFonts w:ascii="Times New Roman" w:hAnsi="Times New Roman" w:cs="Times New Roman"/>
          <w:sz w:val="24"/>
          <w:szCs w:val="24"/>
        </w:rPr>
        <w:t xml:space="preserve">работа в методическом объединении,  сотрудничество с </w:t>
      </w:r>
      <w:r w:rsidR="001C45F3">
        <w:rPr>
          <w:rFonts w:ascii="Times New Roman" w:hAnsi="Times New Roman" w:cs="Times New Roman"/>
          <w:sz w:val="24"/>
          <w:szCs w:val="24"/>
        </w:rPr>
        <w:t>вузами и другими учреждениями; у</w:t>
      </w:r>
      <w:r w:rsidRPr="004D0600">
        <w:rPr>
          <w:rFonts w:ascii="Times New Roman" w:hAnsi="Times New Roman" w:cs="Times New Roman"/>
          <w:sz w:val="24"/>
          <w:szCs w:val="24"/>
        </w:rPr>
        <w:t>частие в профессиональных и творче</w:t>
      </w:r>
      <w:r w:rsidR="001C45F3">
        <w:rPr>
          <w:rFonts w:ascii="Times New Roman" w:hAnsi="Times New Roman" w:cs="Times New Roman"/>
          <w:sz w:val="24"/>
          <w:szCs w:val="24"/>
        </w:rPr>
        <w:t xml:space="preserve">ских  педагогических конкурсах; </w:t>
      </w:r>
      <w:r w:rsidRPr="004D0600">
        <w:rPr>
          <w:rFonts w:ascii="Times New Roman" w:hAnsi="Times New Roman" w:cs="Times New Roman"/>
          <w:sz w:val="24"/>
          <w:szCs w:val="24"/>
        </w:rPr>
        <w:t>участие  в мет</w:t>
      </w:r>
      <w:r w:rsidR="001C45F3">
        <w:rPr>
          <w:rFonts w:ascii="Times New Roman" w:hAnsi="Times New Roman" w:cs="Times New Roman"/>
          <w:sz w:val="24"/>
          <w:szCs w:val="24"/>
        </w:rPr>
        <w:t xml:space="preserve">одических и предметных неделях; </w:t>
      </w:r>
      <w:r w:rsidRPr="004D0600">
        <w:rPr>
          <w:rFonts w:ascii="Times New Roman" w:hAnsi="Times New Roman" w:cs="Times New Roman"/>
          <w:sz w:val="24"/>
          <w:szCs w:val="24"/>
        </w:rPr>
        <w:t>организация и проведение семинаров, «круглых столов», мастер-класс</w:t>
      </w:r>
      <w:r w:rsidR="001C45F3">
        <w:rPr>
          <w:rFonts w:ascii="Times New Roman" w:hAnsi="Times New Roman" w:cs="Times New Roman"/>
          <w:sz w:val="24"/>
          <w:szCs w:val="24"/>
        </w:rPr>
        <w:t>о</w:t>
      </w:r>
      <w:r w:rsidRPr="004D0600">
        <w:rPr>
          <w:rFonts w:ascii="Times New Roman" w:hAnsi="Times New Roman" w:cs="Times New Roman"/>
          <w:sz w:val="24"/>
          <w:szCs w:val="24"/>
        </w:rPr>
        <w:t>во</w:t>
      </w:r>
      <w:r w:rsidR="001C45F3">
        <w:rPr>
          <w:rFonts w:ascii="Times New Roman" w:hAnsi="Times New Roman" w:cs="Times New Roman"/>
          <w:sz w:val="24"/>
          <w:szCs w:val="24"/>
        </w:rPr>
        <w:t xml:space="preserve"> и т. п.; </w:t>
      </w:r>
      <w:r w:rsidRPr="004D0600">
        <w:rPr>
          <w:rFonts w:ascii="Times New Roman" w:hAnsi="Times New Roman" w:cs="Times New Roman"/>
          <w:sz w:val="24"/>
          <w:szCs w:val="24"/>
        </w:rPr>
        <w:t>п</w:t>
      </w:r>
      <w:r w:rsidR="001C45F3">
        <w:rPr>
          <w:rFonts w:ascii="Times New Roman" w:hAnsi="Times New Roman" w:cs="Times New Roman"/>
          <w:sz w:val="24"/>
          <w:szCs w:val="24"/>
        </w:rPr>
        <w:t xml:space="preserve">роведение научных исследований; разработка авторских программ; </w:t>
      </w:r>
      <w:r w:rsidRPr="004D0600">
        <w:rPr>
          <w:rFonts w:ascii="Times New Roman" w:hAnsi="Times New Roman" w:cs="Times New Roman"/>
          <w:sz w:val="24"/>
          <w:szCs w:val="24"/>
        </w:rPr>
        <w:t>подготовка творческого отчета, реферата, доклада, статьи и другие документы.</w:t>
      </w:r>
    </w:p>
    <w:p w:rsidR="00182F8A" w:rsidRPr="004D0600" w:rsidRDefault="00182F8A"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Раздел 4. Внеурочная деятельность по предмету.</w:t>
      </w:r>
    </w:p>
    <w:p w:rsidR="00182F8A" w:rsidRPr="004D0600" w:rsidRDefault="001C45F3" w:rsidP="007A12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Раздел содержит документы: </w:t>
      </w:r>
      <w:r w:rsidR="00182F8A" w:rsidRPr="004D0600">
        <w:rPr>
          <w:rFonts w:ascii="Times New Roman" w:hAnsi="Times New Roman" w:cs="Times New Roman"/>
          <w:sz w:val="24"/>
          <w:szCs w:val="24"/>
        </w:rPr>
        <w:t>список творческих работ, рефератов, учебно-иссле</w:t>
      </w:r>
      <w:r>
        <w:rPr>
          <w:rFonts w:ascii="Times New Roman" w:hAnsi="Times New Roman" w:cs="Times New Roman"/>
          <w:sz w:val="24"/>
          <w:szCs w:val="24"/>
        </w:rPr>
        <w:t xml:space="preserve">довательских работ, проектов,  </w:t>
      </w:r>
      <w:r w:rsidR="00182F8A" w:rsidRPr="004D0600">
        <w:rPr>
          <w:rFonts w:ascii="Times New Roman" w:hAnsi="Times New Roman" w:cs="Times New Roman"/>
          <w:sz w:val="24"/>
          <w:szCs w:val="24"/>
        </w:rPr>
        <w:t>выполн</w:t>
      </w:r>
      <w:r>
        <w:rPr>
          <w:rFonts w:ascii="Times New Roman" w:hAnsi="Times New Roman" w:cs="Times New Roman"/>
          <w:sz w:val="24"/>
          <w:szCs w:val="24"/>
        </w:rPr>
        <w:t xml:space="preserve">енных обучающимися по предмету; </w:t>
      </w:r>
      <w:r w:rsidR="00182F8A" w:rsidRPr="004D0600">
        <w:rPr>
          <w:rFonts w:ascii="Times New Roman" w:hAnsi="Times New Roman" w:cs="Times New Roman"/>
          <w:sz w:val="24"/>
          <w:szCs w:val="24"/>
        </w:rPr>
        <w:t xml:space="preserve">список победителей олимпиад, конкурсов, </w:t>
      </w:r>
      <w:r>
        <w:rPr>
          <w:rFonts w:ascii="Times New Roman" w:hAnsi="Times New Roman" w:cs="Times New Roman"/>
          <w:sz w:val="24"/>
          <w:szCs w:val="24"/>
        </w:rPr>
        <w:t xml:space="preserve">соревнований, интеллектуальных марафонов и др.; </w:t>
      </w:r>
      <w:r w:rsidR="00182F8A" w:rsidRPr="004D0600">
        <w:rPr>
          <w:rFonts w:ascii="Times New Roman" w:hAnsi="Times New Roman" w:cs="Times New Roman"/>
          <w:sz w:val="24"/>
          <w:szCs w:val="24"/>
        </w:rPr>
        <w:t>сценарии внеклассных мероприятий, фотографии и видеоматериалы</w:t>
      </w:r>
      <w:r>
        <w:rPr>
          <w:rFonts w:ascii="Times New Roman" w:hAnsi="Times New Roman" w:cs="Times New Roman"/>
          <w:sz w:val="24"/>
          <w:szCs w:val="24"/>
        </w:rPr>
        <w:t xml:space="preserve"> с записью </w:t>
      </w:r>
      <w:r w:rsidR="00182F8A" w:rsidRPr="004D0600">
        <w:rPr>
          <w:rFonts w:ascii="Times New Roman" w:hAnsi="Times New Roman" w:cs="Times New Roman"/>
          <w:sz w:val="24"/>
          <w:szCs w:val="24"/>
        </w:rPr>
        <w:t>проведенных мероприятий (выстав</w:t>
      </w:r>
      <w:r>
        <w:rPr>
          <w:rFonts w:ascii="Times New Roman" w:hAnsi="Times New Roman" w:cs="Times New Roman"/>
          <w:sz w:val="24"/>
          <w:szCs w:val="24"/>
        </w:rPr>
        <w:t xml:space="preserve">ки, предметные экскурсии и др.) </w:t>
      </w:r>
      <w:r w:rsidR="00182F8A" w:rsidRPr="004D0600">
        <w:rPr>
          <w:rFonts w:ascii="Times New Roman" w:hAnsi="Times New Roman" w:cs="Times New Roman"/>
          <w:sz w:val="24"/>
          <w:szCs w:val="24"/>
        </w:rPr>
        <w:t>пр</w:t>
      </w:r>
      <w:r>
        <w:rPr>
          <w:rFonts w:ascii="Times New Roman" w:hAnsi="Times New Roman" w:cs="Times New Roman"/>
          <w:sz w:val="24"/>
          <w:szCs w:val="24"/>
        </w:rPr>
        <w:t xml:space="preserve">ограммы кружков, факультативов; </w:t>
      </w:r>
      <w:r w:rsidR="00182F8A" w:rsidRPr="004D0600">
        <w:rPr>
          <w:rFonts w:ascii="Times New Roman" w:hAnsi="Times New Roman" w:cs="Times New Roman"/>
          <w:sz w:val="24"/>
          <w:szCs w:val="24"/>
        </w:rPr>
        <w:t>другие документы.</w:t>
      </w:r>
    </w:p>
    <w:p w:rsidR="00182F8A" w:rsidRPr="004D0600" w:rsidRDefault="00182F8A"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Раздел 5. Учебно-материальная  база. </w:t>
      </w:r>
    </w:p>
    <w:p w:rsidR="001C45F3" w:rsidRDefault="00182F8A"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В этом разделе помещается выписка из паспорт</w:t>
      </w:r>
      <w:r w:rsidR="001C45F3">
        <w:rPr>
          <w:rFonts w:ascii="Times New Roman" w:hAnsi="Times New Roman" w:cs="Times New Roman"/>
          <w:sz w:val="24"/>
          <w:szCs w:val="24"/>
        </w:rPr>
        <w:t>а  учебного кабинета ( при его наличии):</w:t>
      </w:r>
      <w:r w:rsidRPr="004D0600">
        <w:rPr>
          <w:rFonts w:ascii="Times New Roman" w:hAnsi="Times New Roman" w:cs="Times New Roman"/>
          <w:sz w:val="24"/>
          <w:szCs w:val="24"/>
        </w:rPr>
        <w:t>список словарей и другой спр</w:t>
      </w:r>
      <w:r w:rsidR="001C45F3">
        <w:rPr>
          <w:rFonts w:ascii="Times New Roman" w:hAnsi="Times New Roman" w:cs="Times New Roman"/>
          <w:sz w:val="24"/>
          <w:szCs w:val="24"/>
        </w:rPr>
        <w:t xml:space="preserve">авочной литературы по предмету; </w:t>
      </w:r>
      <w:r w:rsidRPr="004D0600">
        <w:rPr>
          <w:rFonts w:ascii="Times New Roman" w:hAnsi="Times New Roman" w:cs="Times New Roman"/>
          <w:sz w:val="24"/>
          <w:szCs w:val="24"/>
        </w:rPr>
        <w:t>список наглядных пособий (макеты, таблиц</w:t>
      </w:r>
      <w:r w:rsidR="001C45F3">
        <w:rPr>
          <w:rFonts w:ascii="Times New Roman" w:hAnsi="Times New Roman" w:cs="Times New Roman"/>
          <w:sz w:val="24"/>
          <w:szCs w:val="24"/>
        </w:rPr>
        <w:t xml:space="preserve">ы, схемы, иллюстрации,  и др.); </w:t>
      </w:r>
      <w:r w:rsidRPr="004D0600">
        <w:rPr>
          <w:rFonts w:ascii="Times New Roman" w:hAnsi="Times New Roman" w:cs="Times New Roman"/>
          <w:sz w:val="24"/>
          <w:szCs w:val="24"/>
        </w:rPr>
        <w:t>наличие технических средс</w:t>
      </w:r>
      <w:r w:rsidR="001C45F3">
        <w:rPr>
          <w:rFonts w:ascii="Times New Roman" w:hAnsi="Times New Roman" w:cs="Times New Roman"/>
          <w:sz w:val="24"/>
          <w:szCs w:val="24"/>
        </w:rPr>
        <w:t xml:space="preserve">тв ( в том числе компьютерных); аудио- и видео пособия; </w:t>
      </w:r>
      <w:r w:rsidRPr="004D0600">
        <w:rPr>
          <w:rFonts w:ascii="Times New Roman" w:hAnsi="Times New Roman" w:cs="Times New Roman"/>
          <w:sz w:val="24"/>
          <w:szCs w:val="24"/>
        </w:rPr>
        <w:t>наличие дидактического материала, сборников зада</w:t>
      </w:r>
      <w:r w:rsidR="001C45F3">
        <w:rPr>
          <w:rFonts w:ascii="Times New Roman" w:hAnsi="Times New Roman" w:cs="Times New Roman"/>
          <w:sz w:val="24"/>
          <w:szCs w:val="24"/>
        </w:rPr>
        <w:t xml:space="preserve">ч, упражнений, примеров </w:t>
      </w:r>
      <w:r w:rsidRPr="004D0600">
        <w:rPr>
          <w:rFonts w:ascii="Times New Roman" w:hAnsi="Times New Roman" w:cs="Times New Roman"/>
          <w:sz w:val="24"/>
          <w:szCs w:val="24"/>
        </w:rPr>
        <w:lastRenderedPageBreak/>
        <w:t>рефератов и сочинений и т. п.; други</w:t>
      </w:r>
      <w:r w:rsidR="001C45F3">
        <w:rPr>
          <w:rFonts w:ascii="Times New Roman" w:hAnsi="Times New Roman" w:cs="Times New Roman"/>
          <w:sz w:val="24"/>
          <w:szCs w:val="24"/>
        </w:rPr>
        <w:t xml:space="preserve">е документы по желанию учителя. </w:t>
      </w:r>
    </w:p>
    <w:p w:rsidR="00327A18" w:rsidRPr="004D0600" w:rsidRDefault="00182F8A"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Портфолио представляется аттестуемым</w:t>
      </w:r>
      <w:r w:rsidR="001C45F3">
        <w:rPr>
          <w:rFonts w:ascii="Times New Roman" w:hAnsi="Times New Roman" w:cs="Times New Roman"/>
          <w:sz w:val="24"/>
          <w:szCs w:val="24"/>
        </w:rPr>
        <w:t xml:space="preserve"> председателю экспертной группы  в аттестационный </w:t>
      </w:r>
      <w:r w:rsidRPr="004D0600">
        <w:rPr>
          <w:rFonts w:ascii="Times New Roman" w:hAnsi="Times New Roman" w:cs="Times New Roman"/>
          <w:sz w:val="24"/>
          <w:szCs w:val="24"/>
        </w:rPr>
        <w:t>период. Эксперты анализируют представленные материал</w:t>
      </w:r>
      <w:r w:rsidR="001C45F3">
        <w:rPr>
          <w:rFonts w:ascii="Times New Roman" w:hAnsi="Times New Roman" w:cs="Times New Roman"/>
          <w:sz w:val="24"/>
          <w:szCs w:val="24"/>
        </w:rPr>
        <w:t xml:space="preserve">ы для оценки  профессиональных </w:t>
      </w:r>
      <w:r w:rsidRPr="004D0600">
        <w:rPr>
          <w:rFonts w:ascii="Times New Roman" w:hAnsi="Times New Roman" w:cs="Times New Roman"/>
          <w:sz w:val="24"/>
          <w:szCs w:val="24"/>
        </w:rPr>
        <w:t>компетенц</w:t>
      </w:r>
      <w:r w:rsidR="00235E05">
        <w:rPr>
          <w:rFonts w:ascii="Times New Roman" w:hAnsi="Times New Roman" w:cs="Times New Roman"/>
          <w:sz w:val="24"/>
          <w:szCs w:val="24"/>
        </w:rPr>
        <w:t xml:space="preserve">ий  педагога. Защита портфолио </w:t>
      </w:r>
      <w:r w:rsidRPr="004D0600">
        <w:rPr>
          <w:rFonts w:ascii="Times New Roman" w:hAnsi="Times New Roman" w:cs="Times New Roman"/>
          <w:sz w:val="24"/>
          <w:szCs w:val="24"/>
        </w:rPr>
        <w:t>проводится пу</w:t>
      </w:r>
      <w:r w:rsidR="001C45F3">
        <w:rPr>
          <w:rFonts w:ascii="Times New Roman" w:hAnsi="Times New Roman" w:cs="Times New Roman"/>
          <w:sz w:val="24"/>
          <w:szCs w:val="24"/>
        </w:rPr>
        <w:t>блично н</w:t>
      </w:r>
      <w:r w:rsidR="00235E05">
        <w:rPr>
          <w:rFonts w:ascii="Times New Roman" w:hAnsi="Times New Roman" w:cs="Times New Roman"/>
          <w:sz w:val="24"/>
          <w:szCs w:val="24"/>
        </w:rPr>
        <w:t xml:space="preserve">а заседании экспертной группы. </w:t>
      </w:r>
      <w:proofErr w:type="gramStart"/>
      <w:r w:rsidR="00235E05">
        <w:rPr>
          <w:rFonts w:ascii="Times New Roman" w:hAnsi="Times New Roman" w:cs="Times New Roman"/>
          <w:sz w:val="24"/>
          <w:szCs w:val="24"/>
        </w:rPr>
        <w:t xml:space="preserve">Аттестуемому </w:t>
      </w:r>
      <w:r w:rsidR="001C45F3">
        <w:rPr>
          <w:rFonts w:ascii="Times New Roman" w:hAnsi="Times New Roman" w:cs="Times New Roman"/>
          <w:sz w:val="24"/>
          <w:szCs w:val="24"/>
        </w:rPr>
        <w:t xml:space="preserve">после </w:t>
      </w:r>
      <w:r w:rsidRPr="004D0600">
        <w:rPr>
          <w:rFonts w:ascii="Times New Roman" w:hAnsi="Times New Roman" w:cs="Times New Roman"/>
          <w:sz w:val="24"/>
          <w:szCs w:val="24"/>
        </w:rPr>
        <w:t>презентации портфолио могут быть заданы вопросы по существу представленных документов.</w:t>
      </w:r>
      <w:r w:rsidR="001C45F3">
        <w:rPr>
          <w:rFonts w:ascii="Times New Roman" w:hAnsi="Times New Roman" w:cs="Times New Roman"/>
          <w:sz w:val="24"/>
          <w:szCs w:val="24"/>
        </w:rPr>
        <w:t xml:space="preserve"> </w:t>
      </w:r>
      <w:proofErr w:type="gramEnd"/>
    </w:p>
    <w:p w:rsidR="004D0600" w:rsidRPr="001C45F3" w:rsidRDefault="004D0600" w:rsidP="007A12A0">
      <w:pPr>
        <w:spacing w:line="240" w:lineRule="auto"/>
        <w:jc w:val="both"/>
        <w:rPr>
          <w:rFonts w:ascii="Times New Roman" w:hAnsi="Times New Roman" w:cs="Times New Roman"/>
          <w:b/>
          <w:sz w:val="24"/>
          <w:szCs w:val="24"/>
        </w:rPr>
      </w:pPr>
      <w:r w:rsidRPr="004D0600">
        <w:rPr>
          <w:rFonts w:ascii="Times New Roman" w:hAnsi="Times New Roman" w:cs="Times New Roman"/>
          <w:sz w:val="24"/>
          <w:szCs w:val="24"/>
        </w:rPr>
        <w:t>2</w:t>
      </w:r>
      <w:r w:rsidRPr="001C45F3">
        <w:rPr>
          <w:rFonts w:ascii="Times New Roman" w:hAnsi="Times New Roman" w:cs="Times New Roman"/>
          <w:b/>
          <w:sz w:val="24"/>
          <w:szCs w:val="24"/>
        </w:rPr>
        <w:t>. Проведение экспертной оценки и самооценки педагогической деятельности</w:t>
      </w:r>
    </w:p>
    <w:p w:rsidR="001C45F3"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Аттестуемый педагог до прове</w:t>
      </w:r>
      <w:r w:rsidR="001C45F3">
        <w:rPr>
          <w:rFonts w:ascii="Times New Roman" w:hAnsi="Times New Roman" w:cs="Times New Roman"/>
          <w:sz w:val="24"/>
          <w:szCs w:val="24"/>
        </w:rPr>
        <w:t>дения аттестации самостоятельно</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 заполняет лист самооценки, где предлагается оценить ряд утверждений по 5-ти балльной шкале; </w:t>
      </w:r>
    </w:p>
    <w:p w:rsidR="00327A18"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высчитывает среднее значение для каждого показателя и итоговый бал, отражающий представления педагога об уровне квалификации.</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Лист самооценки педагог отдает экспертной группе.</w:t>
      </w:r>
    </w:p>
    <w:p w:rsidR="004D0600" w:rsidRPr="004D0600" w:rsidRDefault="004D0600" w:rsidP="007A12A0">
      <w:pPr>
        <w:spacing w:line="240" w:lineRule="auto"/>
        <w:jc w:val="both"/>
        <w:rPr>
          <w:rFonts w:ascii="Times New Roman" w:hAnsi="Times New Roman" w:cs="Times New Roman"/>
          <w:sz w:val="24"/>
          <w:szCs w:val="24"/>
        </w:rPr>
      </w:pPr>
      <w:proofErr w:type="spellStart"/>
      <w:r w:rsidRPr="004D0600">
        <w:rPr>
          <w:rFonts w:ascii="Times New Roman" w:hAnsi="Times New Roman" w:cs="Times New Roman"/>
          <w:sz w:val="24"/>
          <w:szCs w:val="24"/>
        </w:rPr>
        <w:t>Экпертная</w:t>
      </w:r>
      <w:proofErr w:type="spellEnd"/>
      <w:r w:rsidRPr="004D0600">
        <w:rPr>
          <w:rFonts w:ascii="Times New Roman" w:hAnsi="Times New Roman" w:cs="Times New Roman"/>
          <w:sz w:val="24"/>
          <w:szCs w:val="24"/>
        </w:rPr>
        <w:t xml:space="preserve">  оценка проводиться на основе анализа:</w:t>
      </w:r>
    </w:p>
    <w:p w:rsidR="004D0600" w:rsidRPr="00235E05" w:rsidRDefault="004D0600" w:rsidP="007A12A0">
      <w:pPr>
        <w:pStyle w:val="a9"/>
        <w:numPr>
          <w:ilvl w:val="0"/>
          <w:numId w:val="29"/>
        </w:numPr>
        <w:spacing w:line="240" w:lineRule="auto"/>
        <w:jc w:val="both"/>
        <w:rPr>
          <w:rFonts w:ascii="Times New Roman" w:hAnsi="Times New Roman" w:cs="Times New Roman"/>
          <w:sz w:val="24"/>
          <w:szCs w:val="24"/>
        </w:rPr>
      </w:pPr>
      <w:r w:rsidRPr="00235E05">
        <w:rPr>
          <w:rFonts w:ascii="Times New Roman" w:hAnsi="Times New Roman" w:cs="Times New Roman"/>
          <w:sz w:val="24"/>
          <w:szCs w:val="24"/>
        </w:rPr>
        <w:t>портфолио;</w:t>
      </w:r>
    </w:p>
    <w:p w:rsidR="004D0600" w:rsidRPr="00235E05" w:rsidRDefault="004D0600" w:rsidP="007A12A0">
      <w:pPr>
        <w:pStyle w:val="a9"/>
        <w:numPr>
          <w:ilvl w:val="0"/>
          <w:numId w:val="29"/>
        </w:numPr>
        <w:spacing w:line="240" w:lineRule="auto"/>
        <w:jc w:val="both"/>
        <w:rPr>
          <w:rFonts w:ascii="Times New Roman" w:hAnsi="Times New Roman" w:cs="Times New Roman"/>
          <w:sz w:val="24"/>
          <w:szCs w:val="24"/>
        </w:rPr>
      </w:pPr>
      <w:r w:rsidRPr="00235E05">
        <w:rPr>
          <w:rFonts w:ascii="Times New Roman" w:hAnsi="Times New Roman" w:cs="Times New Roman"/>
          <w:sz w:val="24"/>
          <w:szCs w:val="24"/>
        </w:rPr>
        <w:t>1-2 уроков (занятий);</w:t>
      </w:r>
    </w:p>
    <w:p w:rsidR="004D0600" w:rsidRPr="00235E05" w:rsidRDefault="004D0600" w:rsidP="007A12A0">
      <w:pPr>
        <w:pStyle w:val="a9"/>
        <w:numPr>
          <w:ilvl w:val="0"/>
          <w:numId w:val="29"/>
        </w:numPr>
        <w:spacing w:line="240" w:lineRule="auto"/>
        <w:jc w:val="both"/>
        <w:rPr>
          <w:rFonts w:ascii="Times New Roman" w:hAnsi="Times New Roman" w:cs="Times New Roman"/>
          <w:sz w:val="24"/>
          <w:szCs w:val="24"/>
        </w:rPr>
      </w:pPr>
      <w:r w:rsidRPr="00235E05">
        <w:rPr>
          <w:rFonts w:ascii="Times New Roman" w:hAnsi="Times New Roman" w:cs="Times New Roman"/>
          <w:sz w:val="24"/>
          <w:szCs w:val="24"/>
        </w:rPr>
        <w:t>рабочих программ по предмету;</w:t>
      </w:r>
    </w:p>
    <w:p w:rsidR="004D0600" w:rsidRPr="00235E05" w:rsidRDefault="004D0600" w:rsidP="007A12A0">
      <w:pPr>
        <w:pStyle w:val="a9"/>
        <w:numPr>
          <w:ilvl w:val="0"/>
          <w:numId w:val="29"/>
        </w:numPr>
        <w:spacing w:line="240" w:lineRule="auto"/>
        <w:jc w:val="both"/>
        <w:rPr>
          <w:rFonts w:ascii="Times New Roman" w:hAnsi="Times New Roman" w:cs="Times New Roman"/>
          <w:sz w:val="24"/>
          <w:szCs w:val="24"/>
        </w:rPr>
      </w:pPr>
      <w:r w:rsidRPr="00235E05">
        <w:rPr>
          <w:rFonts w:ascii="Times New Roman" w:hAnsi="Times New Roman" w:cs="Times New Roman"/>
          <w:sz w:val="24"/>
          <w:szCs w:val="24"/>
        </w:rPr>
        <w:t>методических и  дидактических материалов;</w:t>
      </w:r>
    </w:p>
    <w:p w:rsidR="004D0600" w:rsidRPr="00235E05" w:rsidRDefault="004D0600" w:rsidP="007A12A0">
      <w:pPr>
        <w:pStyle w:val="a9"/>
        <w:numPr>
          <w:ilvl w:val="0"/>
          <w:numId w:val="29"/>
        </w:numPr>
        <w:spacing w:line="240" w:lineRule="auto"/>
        <w:jc w:val="both"/>
        <w:rPr>
          <w:rFonts w:ascii="Times New Roman" w:hAnsi="Times New Roman" w:cs="Times New Roman"/>
          <w:sz w:val="24"/>
          <w:szCs w:val="24"/>
        </w:rPr>
      </w:pPr>
      <w:r w:rsidRPr="00235E05">
        <w:rPr>
          <w:rFonts w:ascii="Times New Roman" w:hAnsi="Times New Roman" w:cs="Times New Roman"/>
          <w:sz w:val="24"/>
          <w:szCs w:val="24"/>
        </w:rPr>
        <w:t>уровня учебных достижений обучающихся;</w:t>
      </w:r>
    </w:p>
    <w:p w:rsidR="004D0600" w:rsidRPr="00235E05" w:rsidRDefault="004D0600" w:rsidP="007A12A0">
      <w:pPr>
        <w:pStyle w:val="a9"/>
        <w:numPr>
          <w:ilvl w:val="0"/>
          <w:numId w:val="29"/>
        </w:numPr>
        <w:spacing w:line="240" w:lineRule="auto"/>
        <w:jc w:val="both"/>
        <w:rPr>
          <w:rFonts w:ascii="Times New Roman" w:hAnsi="Times New Roman" w:cs="Times New Roman"/>
          <w:sz w:val="24"/>
          <w:szCs w:val="24"/>
        </w:rPr>
      </w:pPr>
      <w:r w:rsidRPr="00235E05">
        <w:rPr>
          <w:rFonts w:ascii="Times New Roman" w:hAnsi="Times New Roman" w:cs="Times New Roman"/>
          <w:sz w:val="24"/>
          <w:szCs w:val="24"/>
        </w:rPr>
        <w:t>результатов дипломных и курсовых работ;</w:t>
      </w:r>
    </w:p>
    <w:p w:rsidR="004D0600" w:rsidRPr="00235E05" w:rsidRDefault="004D0600" w:rsidP="007A12A0">
      <w:pPr>
        <w:pStyle w:val="a9"/>
        <w:numPr>
          <w:ilvl w:val="0"/>
          <w:numId w:val="29"/>
        </w:numPr>
        <w:spacing w:line="240" w:lineRule="auto"/>
        <w:jc w:val="both"/>
        <w:rPr>
          <w:rFonts w:ascii="Times New Roman" w:hAnsi="Times New Roman" w:cs="Times New Roman"/>
          <w:sz w:val="24"/>
          <w:szCs w:val="24"/>
        </w:rPr>
      </w:pPr>
      <w:r w:rsidRPr="00235E05">
        <w:rPr>
          <w:rFonts w:ascii="Times New Roman" w:hAnsi="Times New Roman" w:cs="Times New Roman"/>
          <w:sz w:val="24"/>
          <w:szCs w:val="24"/>
        </w:rPr>
        <w:t xml:space="preserve">собеседования с руководителем; </w:t>
      </w:r>
    </w:p>
    <w:p w:rsidR="004D0600" w:rsidRPr="00235E05" w:rsidRDefault="004D0600" w:rsidP="007A12A0">
      <w:pPr>
        <w:pStyle w:val="a9"/>
        <w:numPr>
          <w:ilvl w:val="0"/>
          <w:numId w:val="29"/>
        </w:numPr>
        <w:spacing w:line="240" w:lineRule="auto"/>
        <w:jc w:val="both"/>
        <w:rPr>
          <w:rFonts w:ascii="Times New Roman" w:hAnsi="Times New Roman" w:cs="Times New Roman"/>
          <w:sz w:val="24"/>
          <w:szCs w:val="24"/>
        </w:rPr>
      </w:pPr>
      <w:r w:rsidRPr="00235E05">
        <w:rPr>
          <w:rFonts w:ascii="Times New Roman" w:hAnsi="Times New Roman" w:cs="Times New Roman"/>
          <w:sz w:val="24"/>
          <w:szCs w:val="24"/>
        </w:rPr>
        <w:t>собеседования с аттестуемым педагогом и др.</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Экспертная группа заполняет экспертный лист, высчитывает средне значение для каждого показателя и итоговый бал, отражающий предст</w:t>
      </w:r>
      <w:r w:rsidR="007A12A0">
        <w:rPr>
          <w:rFonts w:ascii="Times New Roman" w:hAnsi="Times New Roman" w:cs="Times New Roman"/>
          <w:sz w:val="24"/>
          <w:szCs w:val="24"/>
        </w:rPr>
        <w:t xml:space="preserve">авления об уровне квалификации. </w:t>
      </w:r>
      <w:r w:rsidRPr="004D0600">
        <w:rPr>
          <w:rFonts w:ascii="Times New Roman" w:hAnsi="Times New Roman" w:cs="Times New Roman"/>
          <w:sz w:val="24"/>
          <w:szCs w:val="24"/>
        </w:rPr>
        <w:t>Со</w:t>
      </w:r>
      <w:r w:rsidR="00235E05">
        <w:rPr>
          <w:rFonts w:ascii="Times New Roman" w:hAnsi="Times New Roman" w:cs="Times New Roman"/>
          <w:sz w:val="24"/>
          <w:szCs w:val="24"/>
        </w:rPr>
        <w:t>ставляет экспертное заключение.</w:t>
      </w:r>
    </w:p>
    <w:p w:rsid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lastRenderedPageBreak/>
        <w:t>По итогам проведенной работы проводится заключительное собеседование с аттестуемым педагогом. Эксперты разъясняют какие компетенции, обеспечивающие успех педагогической деятельности, наиболее и наим</w:t>
      </w:r>
      <w:r w:rsidR="007A12A0">
        <w:rPr>
          <w:rFonts w:ascii="Times New Roman" w:hAnsi="Times New Roman" w:cs="Times New Roman"/>
          <w:sz w:val="24"/>
          <w:szCs w:val="24"/>
        </w:rPr>
        <w:t xml:space="preserve">енее сформулированы у </w:t>
      </w:r>
      <w:proofErr w:type="spellStart"/>
      <w:r w:rsidR="007A12A0">
        <w:rPr>
          <w:rFonts w:ascii="Times New Roman" w:hAnsi="Times New Roman" w:cs="Times New Roman"/>
          <w:sz w:val="24"/>
          <w:szCs w:val="24"/>
        </w:rPr>
        <w:t>педагога</w:t>
      </w:r>
      <w:proofErr w:type="gramStart"/>
      <w:r w:rsidR="007A12A0">
        <w:rPr>
          <w:rFonts w:ascii="Times New Roman" w:hAnsi="Times New Roman" w:cs="Times New Roman"/>
          <w:sz w:val="24"/>
          <w:szCs w:val="24"/>
        </w:rPr>
        <w:t>.</w:t>
      </w:r>
      <w:r w:rsidRPr="004D0600">
        <w:rPr>
          <w:rFonts w:ascii="Times New Roman" w:hAnsi="Times New Roman" w:cs="Times New Roman"/>
          <w:sz w:val="24"/>
          <w:szCs w:val="24"/>
        </w:rPr>
        <w:t>С</w:t>
      </w:r>
      <w:proofErr w:type="gramEnd"/>
      <w:r w:rsidRPr="004D0600">
        <w:rPr>
          <w:rFonts w:ascii="Times New Roman" w:hAnsi="Times New Roman" w:cs="Times New Roman"/>
          <w:sz w:val="24"/>
          <w:szCs w:val="24"/>
        </w:rPr>
        <w:t>овместно</w:t>
      </w:r>
      <w:proofErr w:type="spellEnd"/>
      <w:r w:rsidRPr="004D0600">
        <w:rPr>
          <w:rFonts w:ascii="Times New Roman" w:hAnsi="Times New Roman" w:cs="Times New Roman"/>
          <w:sz w:val="24"/>
          <w:szCs w:val="24"/>
        </w:rPr>
        <w:t xml:space="preserve"> вырабатывается решение о механизмах совершенствования данных компетенций.</w:t>
      </w:r>
    </w:p>
    <w:p w:rsidR="003135ED" w:rsidRDefault="003135ED" w:rsidP="004D0600">
      <w:pPr>
        <w:spacing w:line="240" w:lineRule="auto"/>
        <w:rPr>
          <w:rFonts w:ascii="Times New Roman" w:hAnsi="Times New Roman" w:cs="Times New Roman"/>
          <w:sz w:val="24"/>
          <w:szCs w:val="24"/>
        </w:rPr>
      </w:pPr>
    </w:p>
    <w:p w:rsidR="007A12A0" w:rsidRDefault="007A12A0" w:rsidP="004D0600">
      <w:pPr>
        <w:spacing w:line="240" w:lineRule="auto"/>
        <w:rPr>
          <w:rFonts w:ascii="Times New Roman" w:hAnsi="Times New Roman" w:cs="Times New Roman"/>
          <w:sz w:val="24"/>
          <w:szCs w:val="24"/>
        </w:rPr>
      </w:pPr>
    </w:p>
    <w:p w:rsidR="007A12A0" w:rsidRDefault="007A12A0" w:rsidP="004D0600">
      <w:pPr>
        <w:spacing w:line="240" w:lineRule="auto"/>
        <w:rPr>
          <w:rFonts w:ascii="Times New Roman" w:hAnsi="Times New Roman" w:cs="Times New Roman"/>
          <w:sz w:val="24"/>
          <w:szCs w:val="24"/>
        </w:rPr>
      </w:pPr>
    </w:p>
    <w:p w:rsidR="007A12A0" w:rsidRPr="004D0600" w:rsidRDefault="007A12A0" w:rsidP="004D0600">
      <w:pPr>
        <w:spacing w:line="240" w:lineRule="auto"/>
        <w:rPr>
          <w:rFonts w:ascii="Times New Roman" w:hAnsi="Times New Roman" w:cs="Times New Roman"/>
          <w:sz w:val="24"/>
          <w:szCs w:val="24"/>
        </w:rPr>
      </w:pPr>
    </w:p>
    <w:p w:rsidR="004D0600" w:rsidRPr="004D0600" w:rsidRDefault="004D0600" w:rsidP="007A12A0">
      <w:pPr>
        <w:spacing w:line="240" w:lineRule="auto"/>
        <w:jc w:val="both"/>
        <w:rPr>
          <w:rFonts w:ascii="Times New Roman" w:hAnsi="Times New Roman" w:cs="Times New Roman"/>
          <w:sz w:val="24"/>
          <w:szCs w:val="24"/>
        </w:rPr>
      </w:pPr>
      <w:r w:rsidRPr="003135ED">
        <w:rPr>
          <w:rFonts w:ascii="Times New Roman" w:hAnsi="Times New Roman" w:cs="Times New Roman"/>
          <w:b/>
          <w:sz w:val="24"/>
          <w:szCs w:val="24"/>
        </w:rPr>
        <w:t xml:space="preserve">ПЕРВАЯ </w:t>
      </w:r>
      <w:r w:rsidRPr="004D0600">
        <w:rPr>
          <w:rFonts w:ascii="Times New Roman" w:hAnsi="Times New Roman" w:cs="Times New Roman"/>
          <w:sz w:val="24"/>
          <w:szCs w:val="24"/>
        </w:rPr>
        <w:t>квалификационная категория  может быть установлена педагогам, которые:</w:t>
      </w:r>
    </w:p>
    <w:p w:rsidR="004D0600" w:rsidRPr="007A12A0" w:rsidRDefault="004D0600" w:rsidP="007A12A0">
      <w:pPr>
        <w:pStyle w:val="a9"/>
        <w:numPr>
          <w:ilvl w:val="0"/>
          <w:numId w:val="32"/>
        </w:numPr>
        <w:spacing w:line="240" w:lineRule="auto"/>
        <w:jc w:val="both"/>
        <w:rPr>
          <w:rFonts w:ascii="Times New Roman" w:hAnsi="Times New Roman" w:cs="Times New Roman"/>
          <w:sz w:val="24"/>
          <w:szCs w:val="24"/>
        </w:rPr>
      </w:pPr>
      <w:r w:rsidRPr="007A12A0">
        <w:rPr>
          <w:rFonts w:ascii="Times New Roman" w:hAnsi="Times New Roman" w:cs="Times New Roman"/>
          <w:sz w:val="24"/>
          <w:szCs w:val="24"/>
        </w:rPr>
        <w:t>Владеют современными образовательными технологиями и методиками,  эффективно применяют их в практической профессиональной деятельности.</w:t>
      </w:r>
    </w:p>
    <w:p w:rsidR="004D0600" w:rsidRPr="007A12A0" w:rsidRDefault="004D0600" w:rsidP="007A12A0">
      <w:pPr>
        <w:pStyle w:val="a9"/>
        <w:numPr>
          <w:ilvl w:val="0"/>
          <w:numId w:val="32"/>
        </w:numPr>
        <w:spacing w:line="240" w:lineRule="auto"/>
        <w:jc w:val="both"/>
        <w:rPr>
          <w:rFonts w:ascii="Times New Roman" w:hAnsi="Times New Roman" w:cs="Times New Roman"/>
          <w:sz w:val="24"/>
          <w:szCs w:val="24"/>
        </w:rPr>
      </w:pPr>
      <w:r w:rsidRPr="007A12A0">
        <w:rPr>
          <w:rFonts w:ascii="Times New Roman" w:hAnsi="Times New Roman" w:cs="Times New Roman"/>
          <w:sz w:val="24"/>
          <w:szCs w:val="24"/>
        </w:rPr>
        <w:t>Вносят личный вклад в повышение качества образования на основе совершенствования методов обучения и воспитания.</w:t>
      </w:r>
    </w:p>
    <w:p w:rsidR="004D0600" w:rsidRPr="007A12A0" w:rsidRDefault="004D0600" w:rsidP="007A12A0">
      <w:pPr>
        <w:pStyle w:val="a9"/>
        <w:numPr>
          <w:ilvl w:val="0"/>
          <w:numId w:val="32"/>
        </w:numPr>
        <w:spacing w:line="240" w:lineRule="auto"/>
        <w:jc w:val="both"/>
        <w:rPr>
          <w:rFonts w:ascii="Times New Roman" w:hAnsi="Times New Roman" w:cs="Times New Roman"/>
          <w:sz w:val="24"/>
          <w:szCs w:val="24"/>
        </w:rPr>
      </w:pPr>
      <w:r w:rsidRPr="007A12A0">
        <w:rPr>
          <w:rFonts w:ascii="Times New Roman" w:hAnsi="Times New Roman" w:cs="Times New Roman"/>
          <w:sz w:val="24"/>
          <w:szCs w:val="24"/>
        </w:rPr>
        <w:t>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РФ.</w:t>
      </w:r>
    </w:p>
    <w:p w:rsidR="004D0600" w:rsidRPr="004D0600" w:rsidRDefault="004D0600" w:rsidP="007A12A0">
      <w:pPr>
        <w:spacing w:line="240" w:lineRule="auto"/>
        <w:jc w:val="both"/>
        <w:rPr>
          <w:rFonts w:ascii="Times New Roman" w:hAnsi="Times New Roman" w:cs="Times New Roman"/>
          <w:sz w:val="24"/>
          <w:szCs w:val="24"/>
        </w:rPr>
      </w:pPr>
      <w:r w:rsidRPr="003135ED">
        <w:rPr>
          <w:rFonts w:ascii="Times New Roman" w:hAnsi="Times New Roman" w:cs="Times New Roman"/>
          <w:b/>
          <w:sz w:val="24"/>
          <w:szCs w:val="24"/>
        </w:rPr>
        <w:t>ВЫСШАЯ</w:t>
      </w:r>
      <w:r w:rsidRPr="004D0600">
        <w:rPr>
          <w:rFonts w:ascii="Times New Roman" w:hAnsi="Times New Roman" w:cs="Times New Roman"/>
          <w:sz w:val="24"/>
          <w:szCs w:val="24"/>
        </w:rPr>
        <w:t xml:space="preserve"> квалификационная категория может быть установлена педагогам, которые:</w:t>
      </w:r>
    </w:p>
    <w:p w:rsidR="004D0600" w:rsidRPr="007A12A0" w:rsidRDefault="004D0600" w:rsidP="007A12A0">
      <w:pPr>
        <w:pStyle w:val="a9"/>
        <w:numPr>
          <w:ilvl w:val="0"/>
          <w:numId w:val="33"/>
        </w:numPr>
        <w:spacing w:line="240" w:lineRule="auto"/>
        <w:jc w:val="both"/>
        <w:rPr>
          <w:rFonts w:ascii="Times New Roman" w:hAnsi="Times New Roman" w:cs="Times New Roman"/>
          <w:sz w:val="24"/>
          <w:szCs w:val="24"/>
        </w:rPr>
      </w:pPr>
      <w:r w:rsidRPr="007A12A0">
        <w:rPr>
          <w:rFonts w:ascii="Times New Roman" w:hAnsi="Times New Roman" w:cs="Times New Roman"/>
          <w:sz w:val="24"/>
          <w:szCs w:val="24"/>
        </w:rPr>
        <w:t>Имеют первую квалификационную категорию (не менее 2 лет).</w:t>
      </w:r>
    </w:p>
    <w:p w:rsidR="004D0600" w:rsidRPr="007A12A0" w:rsidRDefault="004D0600" w:rsidP="007A12A0">
      <w:pPr>
        <w:pStyle w:val="a9"/>
        <w:numPr>
          <w:ilvl w:val="0"/>
          <w:numId w:val="33"/>
        </w:numPr>
        <w:spacing w:line="240" w:lineRule="auto"/>
        <w:jc w:val="both"/>
        <w:rPr>
          <w:rFonts w:ascii="Times New Roman" w:hAnsi="Times New Roman" w:cs="Times New Roman"/>
          <w:sz w:val="24"/>
          <w:szCs w:val="24"/>
        </w:rPr>
      </w:pPr>
      <w:r w:rsidRPr="007A12A0">
        <w:rPr>
          <w:rFonts w:ascii="Times New Roman" w:hAnsi="Times New Roman" w:cs="Times New Roman"/>
          <w:sz w:val="24"/>
          <w:szCs w:val="24"/>
        </w:rPr>
        <w:t>Имеют стабильные результаты освоения обучающимися, воспитанниками образовательных программ и показатели динамики их достижений выше средних в субъекте РФ, в том числе с учетом результатов участия обучающихся, воспитанников во всероссийских, международных олимпиадах, конкурсах, соревнованиях.</w:t>
      </w:r>
    </w:p>
    <w:p w:rsidR="004D0600" w:rsidRPr="007A12A0" w:rsidRDefault="004D0600" w:rsidP="007A12A0">
      <w:pPr>
        <w:pStyle w:val="a9"/>
        <w:numPr>
          <w:ilvl w:val="0"/>
          <w:numId w:val="33"/>
        </w:numPr>
        <w:spacing w:line="240" w:lineRule="auto"/>
        <w:jc w:val="both"/>
        <w:rPr>
          <w:rFonts w:ascii="Times New Roman" w:hAnsi="Times New Roman" w:cs="Times New Roman"/>
          <w:sz w:val="24"/>
          <w:szCs w:val="24"/>
        </w:rPr>
      </w:pPr>
      <w:r w:rsidRPr="007A12A0">
        <w:rPr>
          <w:rFonts w:ascii="Times New Roman" w:hAnsi="Times New Roman" w:cs="Times New Roman"/>
          <w:sz w:val="24"/>
          <w:szCs w:val="24"/>
        </w:rPr>
        <w:t xml:space="preserve">Вносят личный вклад в повышение качества образования на основе совершенствования методов обучения и воспитания, </w:t>
      </w:r>
      <w:r w:rsidRPr="007A12A0">
        <w:rPr>
          <w:rFonts w:ascii="Times New Roman" w:hAnsi="Times New Roman" w:cs="Times New Roman"/>
          <w:sz w:val="24"/>
          <w:szCs w:val="24"/>
        </w:rPr>
        <w:lastRenderedPageBreak/>
        <w:t>инновационной деятельности, в освоение новых образовательных технологий и активно распространяют собственный опыт в области повышения качества образования и воспитания.</w:t>
      </w:r>
    </w:p>
    <w:p w:rsidR="004D0600" w:rsidRPr="003135ED" w:rsidRDefault="004D0600" w:rsidP="004D0600">
      <w:pPr>
        <w:spacing w:line="240" w:lineRule="auto"/>
        <w:rPr>
          <w:rFonts w:ascii="Times New Roman" w:hAnsi="Times New Roman" w:cs="Times New Roman"/>
          <w:b/>
          <w:sz w:val="24"/>
          <w:szCs w:val="24"/>
        </w:rPr>
      </w:pPr>
      <w:r w:rsidRPr="003135ED">
        <w:rPr>
          <w:rFonts w:ascii="Times New Roman" w:hAnsi="Times New Roman" w:cs="Times New Roman"/>
          <w:b/>
          <w:sz w:val="24"/>
          <w:szCs w:val="24"/>
        </w:rPr>
        <w:t>3.Принятие решения о соответствии уровня квалификации требованиям, предъявляемым к первой и высшей квалификационной категории.</w:t>
      </w:r>
    </w:p>
    <w:p w:rsidR="004D0600"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Аттестацион</w:t>
      </w:r>
      <w:r w:rsidR="007A12A0">
        <w:rPr>
          <w:rFonts w:ascii="Times New Roman" w:hAnsi="Times New Roman" w:cs="Times New Roman"/>
          <w:sz w:val="24"/>
          <w:szCs w:val="24"/>
        </w:rPr>
        <w:t xml:space="preserve">ная комиссия принимает решение: </w:t>
      </w:r>
      <w:r w:rsidRPr="004D0600">
        <w:rPr>
          <w:rFonts w:ascii="Times New Roman" w:hAnsi="Times New Roman" w:cs="Times New Roman"/>
          <w:sz w:val="24"/>
          <w:szCs w:val="24"/>
        </w:rPr>
        <w:t>Уровень квалификации соответствует требованиям, предъявляемым к первой (высшей) квалификационной категории.</w:t>
      </w:r>
    </w:p>
    <w:p w:rsidR="003135ED"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Уровен</w:t>
      </w:r>
      <w:r w:rsidR="003135ED">
        <w:rPr>
          <w:rFonts w:ascii="Times New Roman" w:hAnsi="Times New Roman" w:cs="Times New Roman"/>
          <w:sz w:val="24"/>
          <w:szCs w:val="24"/>
        </w:rPr>
        <w:t xml:space="preserve">ь квалификации не соответствует </w:t>
      </w:r>
      <w:r w:rsidRPr="004D0600">
        <w:rPr>
          <w:rFonts w:ascii="Times New Roman" w:hAnsi="Times New Roman" w:cs="Times New Roman"/>
          <w:sz w:val="24"/>
          <w:szCs w:val="24"/>
        </w:rPr>
        <w:t>требованиям, предъявляемым к первой (высшей) квалификационной категории.</w:t>
      </w:r>
    </w:p>
    <w:p w:rsidR="003135ED"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При несоответствии </w:t>
      </w:r>
      <w:proofErr w:type="gramStart"/>
      <w:r w:rsidRPr="004D0600">
        <w:rPr>
          <w:rFonts w:ascii="Times New Roman" w:hAnsi="Times New Roman" w:cs="Times New Roman"/>
          <w:sz w:val="24"/>
          <w:szCs w:val="24"/>
        </w:rPr>
        <w:t>требованиям, предъявляемым к вы</w:t>
      </w:r>
      <w:r w:rsidR="003135ED">
        <w:rPr>
          <w:rFonts w:ascii="Times New Roman" w:hAnsi="Times New Roman" w:cs="Times New Roman"/>
          <w:sz w:val="24"/>
          <w:szCs w:val="24"/>
        </w:rPr>
        <w:t xml:space="preserve">сшей квалификационной категории </w:t>
      </w:r>
      <w:r w:rsidRPr="004D0600">
        <w:rPr>
          <w:rFonts w:ascii="Times New Roman" w:hAnsi="Times New Roman" w:cs="Times New Roman"/>
          <w:sz w:val="24"/>
          <w:szCs w:val="24"/>
        </w:rPr>
        <w:t>сохраняется</w:t>
      </w:r>
      <w:proofErr w:type="gramEnd"/>
      <w:r w:rsidRPr="004D0600">
        <w:rPr>
          <w:rFonts w:ascii="Times New Roman" w:hAnsi="Times New Roman" w:cs="Times New Roman"/>
          <w:sz w:val="24"/>
          <w:szCs w:val="24"/>
        </w:rPr>
        <w:t xml:space="preserve"> первая квалификационная категория до окончания срока ее действия.</w:t>
      </w:r>
    </w:p>
    <w:p w:rsidR="003135ED" w:rsidRPr="004D0600" w:rsidRDefault="004D0600" w:rsidP="007A12A0">
      <w:p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Все решения аттестационной комиссии вступают в силу со дня подписания протокола заседания комиссии председателем, зам. председателя, секретарем и членами аттестационной комиссии, принявшими участие в голосовании</w:t>
      </w:r>
    </w:p>
    <w:p w:rsidR="004D0600" w:rsidRPr="004D0600" w:rsidRDefault="003135ED" w:rsidP="007A12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Квалификационные категории сохраняются на период их действия </w:t>
      </w:r>
      <w:r w:rsidR="004D0600" w:rsidRPr="004D0600">
        <w:rPr>
          <w:rFonts w:ascii="Times New Roman" w:hAnsi="Times New Roman" w:cs="Times New Roman"/>
          <w:sz w:val="24"/>
          <w:szCs w:val="24"/>
        </w:rPr>
        <w:t>при переходе работника в другое образовательное учреждение на всей территории РФ</w:t>
      </w:r>
      <w:r>
        <w:rPr>
          <w:rFonts w:ascii="Times New Roman" w:hAnsi="Times New Roman" w:cs="Times New Roman"/>
          <w:sz w:val="24"/>
          <w:szCs w:val="24"/>
        </w:rPr>
        <w:t>!</w:t>
      </w:r>
    </w:p>
    <w:p w:rsidR="003135ED" w:rsidRPr="004D0600" w:rsidRDefault="003135ED" w:rsidP="007A12A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переходе педагогического работника </w:t>
      </w:r>
      <w:r w:rsidR="004D0600" w:rsidRPr="004D0600">
        <w:rPr>
          <w:rFonts w:ascii="Times New Roman" w:hAnsi="Times New Roman" w:cs="Times New Roman"/>
          <w:sz w:val="24"/>
          <w:szCs w:val="24"/>
        </w:rPr>
        <w:t>на другую должно</w:t>
      </w:r>
      <w:r>
        <w:rPr>
          <w:rFonts w:ascii="Times New Roman" w:hAnsi="Times New Roman" w:cs="Times New Roman"/>
          <w:sz w:val="24"/>
          <w:szCs w:val="24"/>
        </w:rPr>
        <w:t xml:space="preserve">сть квалификационная категория </w:t>
      </w:r>
      <w:r w:rsidR="004D0600" w:rsidRPr="004D0600">
        <w:rPr>
          <w:rFonts w:ascii="Times New Roman" w:hAnsi="Times New Roman" w:cs="Times New Roman"/>
          <w:sz w:val="24"/>
          <w:szCs w:val="24"/>
        </w:rPr>
        <w:t>НЕ сохраняется!</w:t>
      </w:r>
    </w:p>
    <w:p w:rsidR="004D0600" w:rsidRPr="004D0600" w:rsidRDefault="004D0600" w:rsidP="007A12A0">
      <w:pPr>
        <w:spacing w:line="240" w:lineRule="auto"/>
        <w:jc w:val="both"/>
        <w:rPr>
          <w:rFonts w:ascii="Times New Roman" w:hAnsi="Times New Roman" w:cs="Times New Roman"/>
          <w:sz w:val="24"/>
          <w:szCs w:val="24"/>
        </w:rPr>
      </w:pPr>
      <w:proofErr w:type="gramStart"/>
      <w:r w:rsidRPr="004D0600">
        <w:rPr>
          <w:rFonts w:ascii="Times New Roman" w:hAnsi="Times New Roman" w:cs="Times New Roman"/>
          <w:sz w:val="24"/>
          <w:szCs w:val="24"/>
        </w:rPr>
        <w:t>Право работника на обжа</w:t>
      </w:r>
      <w:r w:rsidR="003135ED">
        <w:rPr>
          <w:rFonts w:ascii="Times New Roman" w:hAnsi="Times New Roman" w:cs="Times New Roman"/>
          <w:sz w:val="24"/>
          <w:szCs w:val="24"/>
        </w:rPr>
        <w:t xml:space="preserve">лование результатов аттестации: </w:t>
      </w:r>
      <w:r w:rsidRPr="004D0600">
        <w:rPr>
          <w:rFonts w:ascii="Times New Roman" w:hAnsi="Times New Roman" w:cs="Times New Roman"/>
          <w:sz w:val="24"/>
          <w:szCs w:val="24"/>
        </w:rPr>
        <w:t>рассматривается комиссиями п</w:t>
      </w:r>
      <w:r w:rsidR="003135ED">
        <w:rPr>
          <w:rFonts w:ascii="Times New Roman" w:hAnsi="Times New Roman" w:cs="Times New Roman"/>
          <w:sz w:val="24"/>
          <w:szCs w:val="24"/>
        </w:rPr>
        <w:t>о трудовым спорам в учреждениях</w:t>
      </w:r>
      <w:r w:rsidRPr="004D0600">
        <w:rPr>
          <w:rFonts w:ascii="Times New Roman" w:hAnsi="Times New Roman" w:cs="Times New Roman"/>
          <w:sz w:val="24"/>
          <w:szCs w:val="24"/>
        </w:rPr>
        <w:t xml:space="preserve"> (гл. 60 ТК РФ)</w:t>
      </w:r>
      <w:r w:rsidR="003135ED">
        <w:rPr>
          <w:rFonts w:ascii="Times New Roman" w:hAnsi="Times New Roman" w:cs="Times New Roman"/>
          <w:sz w:val="24"/>
          <w:szCs w:val="24"/>
        </w:rPr>
        <w:t xml:space="preserve">, </w:t>
      </w:r>
      <w:r w:rsidRPr="004D0600">
        <w:rPr>
          <w:rFonts w:ascii="Times New Roman" w:hAnsi="Times New Roman" w:cs="Times New Roman"/>
          <w:sz w:val="24"/>
          <w:szCs w:val="24"/>
        </w:rPr>
        <w:t>в судебном порядке</w:t>
      </w:r>
      <w:r w:rsidR="003135ED">
        <w:rPr>
          <w:rFonts w:ascii="Times New Roman" w:hAnsi="Times New Roman" w:cs="Times New Roman"/>
          <w:sz w:val="24"/>
          <w:szCs w:val="24"/>
        </w:rPr>
        <w:t xml:space="preserve"> </w:t>
      </w:r>
      <w:r w:rsidRPr="004D0600">
        <w:rPr>
          <w:rFonts w:ascii="Times New Roman" w:hAnsi="Times New Roman" w:cs="Times New Roman"/>
          <w:sz w:val="24"/>
          <w:szCs w:val="24"/>
        </w:rPr>
        <w:t xml:space="preserve"> (работник имеет право обратиться в суд за разрешением индивидуального трудового спора в течение 3 месяцев со дня, когда он узнал или должен был узнать о нарушен</w:t>
      </w:r>
      <w:r w:rsidR="007A12A0">
        <w:rPr>
          <w:rFonts w:ascii="Times New Roman" w:hAnsi="Times New Roman" w:cs="Times New Roman"/>
          <w:sz w:val="24"/>
          <w:szCs w:val="24"/>
        </w:rPr>
        <w:t>ии своего права ст. 392 ТК РФ).</w:t>
      </w:r>
      <w:proofErr w:type="gramEnd"/>
    </w:p>
    <w:p w:rsidR="004D0600" w:rsidRDefault="003135ED" w:rsidP="007A12A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Необходимые документы для прохождения добровольной аттестации на квалификационную категорию:</w:t>
      </w:r>
    </w:p>
    <w:p w:rsidR="003135ED" w:rsidRDefault="003135ED" w:rsidP="007A12A0">
      <w:pPr>
        <w:pStyle w:val="a9"/>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Заявление (в аттестационную комиссию)</w:t>
      </w:r>
    </w:p>
    <w:p w:rsidR="003135ED" w:rsidRDefault="003135ED" w:rsidP="007A12A0">
      <w:pPr>
        <w:pStyle w:val="a9"/>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Представление</w:t>
      </w:r>
    </w:p>
    <w:p w:rsidR="003135ED" w:rsidRDefault="003135ED" w:rsidP="007A12A0">
      <w:pPr>
        <w:pStyle w:val="a9"/>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Лист самооценки</w:t>
      </w:r>
    </w:p>
    <w:p w:rsidR="003135ED" w:rsidRDefault="003135ED" w:rsidP="007A12A0">
      <w:pPr>
        <w:pStyle w:val="a9"/>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Аттестационный лист предыдущей аттестации ( копия)</w:t>
      </w:r>
    </w:p>
    <w:p w:rsidR="003135ED" w:rsidRDefault="003135ED" w:rsidP="007A12A0">
      <w:pPr>
        <w:pStyle w:val="a9"/>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Аттестационный лист новы</w:t>
      </w:r>
      <w:r w:rsidR="007A12A0">
        <w:rPr>
          <w:rFonts w:ascii="Times New Roman" w:hAnsi="Times New Roman" w:cs="Times New Roman"/>
          <w:sz w:val="24"/>
          <w:szCs w:val="24"/>
        </w:rPr>
        <w:t>й (2 экз. печатный и эл. носитель</w:t>
      </w:r>
      <w:r>
        <w:rPr>
          <w:rFonts w:ascii="Times New Roman" w:hAnsi="Times New Roman" w:cs="Times New Roman"/>
          <w:sz w:val="24"/>
          <w:szCs w:val="24"/>
        </w:rPr>
        <w:t>)</w:t>
      </w:r>
    </w:p>
    <w:p w:rsidR="003135ED" w:rsidRDefault="003135ED" w:rsidP="007A12A0">
      <w:pPr>
        <w:pStyle w:val="a9"/>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Экспертная оценка</w:t>
      </w:r>
    </w:p>
    <w:p w:rsidR="007A12A0" w:rsidRDefault="003135ED" w:rsidP="007A12A0">
      <w:pPr>
        <w:pStyle w:val="a9"/>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Экспертное заключение</w:t>
      </w:r>
    </w:p>
    <w:p w:rsidR="0015247B" w:rsidRDefault="003135ED" w:rsidP="007A12A0">
      <w:pPr>
        <w:pStyle w:val="a9"/>
        <w:spacing w:line="240" w:lineRule="auto"/>
        <w:jc w:val="both"/>
        <w:rPr>
          <w:rFonts w:ascii="Times New Roman" w:hAnsi="Times New Roman" w:cs="Times New Roman"/>
          <w:sz w:val="24"/>
          <w:szCs w:val="24"/>
        </w:rPr>
      </w:pPr>
      <w:r w:rsidRPr="007A12A0">
        <w:rPr>
          <w:rFonts w:ascii="Times New Roman" w:hAnsi="Times New Roman" w:cs="Times New Roman"/>
          <w:sz w:val="24"/>
          <w:szCs w:val="24"/>
        </w:rPr>
        <w:t>(п.п.№ 2,3,4,5,6,7 предоставляются председателю экспертной группы)</w:t>
      </w:r>
    </w:p>
    <w:p w:rsidR="007A12A0" w:rsidRDefault="007A12A0" w:rsidP="007A12A0">
      <w:pPr>
        <w:pStyle w:val="a9"/>
        <w:spacing w:line="240" w:lineRule="auto"/>
        <w:jc w:val="both"/>
        <w:rPr>
          <w:rFonts w:ascii="Times New Roman" w:hAnsi="Times New Roman" w:cs="Times New Roman"/>
          <w:sz w:val="24"/>
          <w:szCs w:val="24"/>
        </w:rPr>
      </w:pPr>
    </w:p>
    <w:p w:rsidR="007A12A0" w:rsidRPr="004D0600" w:rsidRDefault="007A12A0" w:rsidP="007A12A0">
      <w:pPr>
        <w:pStyle w:val="a9"/>
        <w:spacing w:line="240" w:lineRule="auto"/>
        <w:jc w:val="both"/>
        <w:rPr>
          <w:rFonts w:ascii="Times New Roman" w:hAnsi="Times New Roman" w:cs="Times New Roman"/>
          <w:sz w:val="24"/>
          <w:szCs w:val="24"/>
        </w:rPr>
      </w:pPr>
    </w:p>
    <w:p w:rsidR="00D91A5B" w:rsidRPr="00DC4910" w:rsidRDefault="00D91A5B" w:rsidP="007A12A0">
      <w:pPr>
        <w:spacing w:line="240" w:lineRule="auto"/>
        <w:jc w:val="center"/>
        <w:rPr>
          <w:rFonts w:ascii="Times New Roman" w:hAnsi="Times New Roman" w:cs="Times New Roman"/>
          <w:b/>
          <w:sz w:val="24"/>
          <w:szCs w:val="24"/>
        </w:rPr>
      </w:pPr>
      <w:r w:rsidRPr="00DC4910">
        <w:rPr>
          <w:rFonts w:ascii="Times New Roman" w:hAnsi="Times New Roman" w:cs="Times New Roman"/>
          <w:b/>
          <w:sz w:val="24"/>
          <w:szCs w:val="24"/>
        </w:rPr>
        <w:t>Нормативные документы:</w:t>
      </w:r>
    </w:p>
    <w:p w:rsidR="00D91A5B" w:rsidRPr="004D0600" w:rsidRDefault="00D91A5B" w:rsidP="007A12A0">
      <w:pPr>
        <w:pStyle w:val="a9"/>
        <w:numPr>
          <w:ilvl w:val="0"/>
          <w:numId w:val="2"/>
        </w:num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Приказ Министерства образовании и науки Российской Федерации № 209 от 24.03.2010, зарегистрированным в Министерстве юстиции Российской Федерации от 26.04.2010г № 16999 о Порядке аттестации педагогических работников государственных и муниципальных образовательных учреждений.</w:t>
      </w:r>
    </w:p>
    <w:p w:rsidR="00D91A5B" w:rsidRPr="004D0600" w:rsidRDefault="00D91A5B" w:rsidP="007A12A0">
      <w:pPr>
        <w:pStyle w:val="a9"/>
        <w:numPr>
          <w:ilvl w:val="0"/>
          <w:numId w:val="2"/>
        </w:num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 Методика оценки уровня квалификации педагогических работников.</w:t>
      </w:r>
    </w:p>
    <w:p w:rsidR="00D91A5B" w:rsidRPr="004D0600" w:rsidRDefault="00D91A5B" w:rsidP="007A12A0">
      <w:pPr>
        <w:pStyle w:val="a9"/>
        <w:numPr>
          <w:ilvl w:val="0"/>
          <w:numId w:val="2"/>
        </w:num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 Разъяснения по применению Порядка аттестации.</w:t>
      </w:r>
    </w:p>
    <w:p w:rsidR="00D91A5B" w:rsidRPr="004D0600" w:rsidRDefault="00D91A5B" w:rsidP="007A12A0">
      <w:pPr>
        <w:pStyle w:val="a9"/>
        <w:numPr>
          <w:ilvl w:val="0"/>
          <w:numId w:val="2"/>
        </w:num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 Дополнения к Разъяснениям по применению Порядка аттестации педагогических работников.</w:t>
      </w:r>
    </w:p>
    <w:p w:rsidR="00D91A5B" w:rsidRPr="004D0600" w:rsidRDefault="00D91A5B" w:rsidP="007A12A0">
      <w:pPr>
        <w:pStyle w:val="a9"/>
        <w:numPr>
          <w:ilvl w:val="0"/>
          <w:numId w:val="2"/>
        </w:num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Приложения к приказу Министерства здравоохранения и социального развития Российской Федерации от 26.08.2010г № 761 н  об утверждении   Единого квалификационного справочника, руководствуясь разделом «Квалификационные характеристики должностей работников образования».</w:t>
      </w:r>
    </w:p>
    <w:p w:rsidR="00D91A5B" w:rsidRPr="004D0600" w:rsidRDefault="00D91A5B" w:rsidP="007A12A0">
      <w:pPr>
        <w:pStyle w:val="a9"/>
        <w:numPr>
          <w:ilvl w:val="0"/>
          <w:numId w:val="2"/>
        </w:num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t xml:space="preserve">Приказ № 221/1 от 31.08.2011г  « Об аттестации педагогических работников учреждений среднего и начального профессионального образования» по Томский </w:t>
      </w:r>
      <w:r w:rsidR="007A12A0" w:rsidRPr="004D0600">
        <w:rPr>
          <w:rFonts w:ascii="Times New Roman" w:hAnsi="Times New Roman" w:cs="Times New Roman"/>
          <w:sz w:val="24"/>
          <w:szCs w:val="24"/>
        </w:rPr>
        <w:t>утверждён</w:t>
      </w:r>
      <w:r w:rsidRPr="004D0600">
        <w:rPr>
          <w:rFonts w:ascii="Times New Roman" w:hAnsi="Times New Roman" w:cs="Times New Roman"/>
          <w:sz w:val="24"/>
          <w:szCs w:val="24"/>
        </w:rPr>
        <w:t xml:space="preserve"> Управлением среднего профессионального и начального профессионального образования.</w:t>
      </w:r>
    </w:p>
    <w:p w:rsidR="004D0600" w:rsidRDefault="00D91A5B" w:rsidP="007A12A0">
      <w:pPr>
        <w:pStyle w:val="a9"/>
        <w:numPr>
          <w:ilvl w:val="0"/>
          <w:numId w:val="2"/>
        </w:numPr>
        <w:spacing w:line="240" w:lineRule="auto"/>
        <w:jc w:val="both"/>
        <w:rPr>
          <w:rFonts w:ascii="Times New Roman" w:hAnsi="Times New Roman" w:cs="Times New Roman"/>
          <w:sz w:val="24"/>
          <w:szCs w:val="24"/>
        </w:rPr>
      </w:pPr>
      <w:r w:rsidRPr="004D0600">
        <w:rPr>
          <w:rFonts w:ascii="Times New Roman" w:hAnsi="Times New Roman" w:cs="Times New Roman"/>
          <w:sz w:val="24"/>
          <w:szCs w:val="24"/>
        </w:rPr>
        <w:lastRenderedPageBreak/>
        <w:t xml:space="preserve"> Положение об организации и проведении аттестации педагогических работников областных образовательных учреждений, подведомственных Управлению среднего профессионального и начального профессионального образования Томской области.</w:t>
      </w:r>
    </w:p>
    <w:p w:rsidR="004D0600" w:rsidRDefault="004D0600" w:rsidP="007A12A0">
      <w:pPr>
        <w:pStyle w:val="a9"/>
        <w:numPr>
          <w:ilvl w:val="0"/>
          <w:numId w:val="2"/>
        </w:numPr>
        <w:spacing w:line="240" w:lineRule="auto"/>
        <w:jc w:val="both"/>
        <w:rPr>
          <w:rFonts w:ascii="Times New Roman" w:hAnsi="Times New Roman" w:cs="Times New Roman"/>
          <w:sz w:val="24"/>
          <w:szCs w:val="24"/>
        </w:rPr>
      </w:pPr>
      <w:r w:rsidRPr="0015247B">
        <w:rPr>
          <w:rFonts w:ascii="Times New Roman" w:hAnsi="Times New Roman" w:cs="Times New Roman"/>
          <w:sz w:val="24"/>
          <w:szCs w:val="24"/>
        </w:rPr>
        <w:t xml:space="preserve"> Трудовой кодекс Российской Федерации от 30.12.2001 №197 ФЗ (ред. от 25.11.2009);</w:t>
      </w:r>
    </w:p>
    <w:p w:rsidR="004D0600" w:rsidRDefault="004D0600" w:rsidP="007A12A0">
      <w:pPr>
        <w:pStyle w:val="a9"/>
        <w:numPr>
          <w:ilvl w:val="0"/>
          <w:numId w:val="2"/>
        </w:numPr>
        <w:spacing w:line="240" w:lineRule="auto"/>
        <w:jc w:val="both"/>
        <w:rPr>
          <w:rFonts w:ascii="Times New Roman" w:hAnsi="Times New Roman" w:cs="Times New Roman"/>
          <w:sz w:val="24"/>
          <w:szCs w:val="24"/>
        </w:rPr>
      </w:pPr>
      <w:r w:rsidRPr="0015247B">
        <w:rPr>
          <w:rFonts w:ascii="Times New Roman" w:hAnsi="Times New Roman" w:cs="Times New Roman"/>
          <w:sz w:val="24"/>
          <w:szCs w:val="24"/>
        </w:rPr>
        <w:t>Федеральный закон от 27.07.2006 №261 ФЗ «О персональных данных»(ред.от25.07.2011);</w:t>
      </w:r>
    </w:p>
    <w:p w:rsidR="004D0600" w:rsidRDefault="004D0600" w:rsidP="007A12A0">
      <w:pPr>
        <w:pStyle w:val="a9"/>
        <w:numPr>
          <w:ilvl w:val="0"/>
          <w:numId w:val="2"/>
        </w:numPr>
        <w:spacing w:line="240" w:lineRule="auto"/>
        <w:jc w:val="both"/>
        <w:rPr>
          <w:rFonts w:ascii="Times New Roman" w:hAnsi="Times New Roman" w:cs="Times New Roman"/>
          <w:sz w:val="24"/>
          <w:szCs w:val="24"/>
        </w:rPr>
      </w:pPr>
      <w:r w:rsidRPr="0015247B">
        <w:rPr>
          <w:rFonts w:ascii="Times New Roman" w:hAnsi="Times New Roman" w:cs="Times New Roman"/>
          <w:sz w:val="24"/>
          <w:szCs w:val="24"/>
        </w:rPr>
        <w:t>Закон РФ «Об образовании» от 10.07.1992 №3266 1(</w:t>
      </w:r>
      <w:r w:rsidR="007A12A0" w:rsidRPr="0015247B">
        <w:rPr>
          <w:rFonts w:ascii="Times New Roman" w:hAnsi="Times New Roman" w:cs="Times New Roman"/>
          <w:sz w:val="24"/>
          <w:szCs w:val="24"/>
        </w:rPr>
        <w:t>ред. от</w:t>
      </w:r>
      <w:r w:rsidRPr="0015247B">
        <w:rPr>
          <w:rFonts w:ascii="Times New Roman" w:hAnsi="Times New Roman" w:cs="Times New Roman"/>
          <w:sz w:val="24"/>
          <w:szCs w:val="24"/>
        </w:rPr>
        <w:t xml:space="preserve"> 17.06.2010);</w:t>
      </w:r>
    </w:p>
    <w:p w:rsidR="00D91A5B" w:rsidRPr="0015247B" w:rsidRDefault="004D0600" w:rsidP="007A12A0">
      <w:pPr>
        <w:pStyle w:val="a9"/>
        <w:numPr>
          <w:ilvl w:val="0"/>
          <w:numId w:val="2"/>
        </w:numPr>
        <w:spacing w:line="240" w:lineRule="auto"/>
        <w:jc w:val="both"/>
        <w:rPr>
          <w:rFonts w:ascii="Times New Roman" w:hAnsi="Times New Roman" w:cs="Times New Roman"/>
          <w:sz w:val="24"/>
          <w:szCs w:val="24"/>
        </w:rPr>
      </w:pPr>
      <w:r w:rsidRPr="0015247B">
        <w:rPr>
          <w:rFonts w:ascii="Times New Roman" w:hAnsi="Times New Roman" w:cs="Times New Roman"/>
          <w:sz w:val="24"/>
          <w:szCs w:val="24"/>
        </w:rPr>
        <w:t>Постановление Пленума Верховного Суда РФ от 17.03.2004  №2 «О применении судами Российской Федерации Трудового кодекса Российской Федерации» (ред</w:t>
      </w:r>
      <w:r w:rsidR="007A12A0" w:rsidRPr="0015247B">
        <w:rPr>
          <w:rFonts w:ascii="Times New Roman" w:hAnsi="Times New Roman" w:cs="Times New Roman"/>
          <w:sz w:val="24"/>
          <w:szCs w:val="24"/>
        </w:rPr>
        <w:t>. о</w:t>
      </w:r>
      <w:r w:rsidRPr="0015247B">
        <w:rPr>
          <w:rFonts w:ascii="Times New Roman" w:hAnsi="Times New Roman" w:cs="Times New Roman"/>
          <w:sz w:val="24"/>
          <w:szCs w:val="24"/>
        </w:rPr>
        <w:t>т 28.12.2006);</w:t>
      </w:r>
    </w:p>
    <w:sectPr w:rsidR="00D91A5B" w:rsidRPr="0015247B" w:rsidSect="00D94941">
      <w:footerReference w:type="default" r:id="rId11"/>
      <w:pgSz w:w="8392" w:h="11907" w:code="78"/>
      <w:pgMar w:top="142" w:right="595" w:bottom="142" w:left="709"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F1F" w:rsidRDefault="005B5F1F" w:rsidP="003C5DC8">
      <w:pPr>
        <w:spacing w:after="0" w:line="240" w:lineRule="auto"/>
      </w:pPr>
      <w:r>
        <w:separator/>
      </w:r>
    </w:p>
  </w:endnote>
  <w:endnote w:type="continuationSeparator" w:id="0">
    <w:p w:rsidR="005B5F1F" w:rsidRDefault="005B5F1F" w:rsidP="003C5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606006"/>
      <w:docPartObj>
        <w:docPartGallery w:val="Page Numbers (Bottom of Page)"/>
        <w:docPartUnique/>
      </w:docPartObj>
    </w:sdtPr>
    <w:sdtContent>
      <w:p w:rsidR="0077623A" w:rsidRDefault="0077623A">
        <w:pPr>
          <w:pStyle w:val="ad"/>
          <w:jc w:val="center"/>
        </w:pPr>
        <w:r>
          <w:fldChar w:fldCharType="begin"/>
        </w:r>
        <w:r>
          <w:instrText>PAGE   \* MERGEFORMAT</w:instrText>
        </w:r>
        <w:r>
          <w:fldChar w:fldCharType="separate"/>
        </w:r>
        <w:r w:rsidR="007D6235">
          <w:rPr>
            <w:noProof/>
          </w:rPr>
          <w:t>9</w:t>
        </w:r>
        <w:r>
          <w:fldChar w:fldCharType="end"/>
        </w:r>
      </w:p>
    </w:sdtContent>
  </w:sdt>
  <w:p w:rsidR="0077623A" w:rsidRDefault="0077623A" w:rsidP="00514589">
    <w:pPr>
      <w:pStyle w:val="ad"/>
      <w:tabs>
        <w:tab w:val="clear" w:pos="4677"/>
        <w:tab w:val="clear" w:pos="9355"/>
        <w:tab w:val="left" w:pos="10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F1F" w:rsidRDefault="005B5F1F" w:rsidP="003C5DC8">
      <w:pPr>
        <w:spacing w:after="0" w:line="240" w:lineRule="auto"/>
      </w:pPr>
      <w:r>
        <w:separator/>
      </w:r>
    </w:p>
  </w:footnote>
  <w:footnote w:type="continuationSeparator" w:id="0">
    <w:p w:rsidR="005B5F1F" w:rsidRDefault="005B5F1F" w:rsidP="003C5DC8">
      <w:pPr>
        <w:spacing w:after="0" w:line="240" w:lineRule="auto"/>
      </w:pPr>
      <w:r>
        <w:continuationSeparator/>
      </w:r>
    </w:p>
  </w:footnote>
  <w:footnote w:id="1">
    <w:p w:rsidR="0077623A" w:rsidRDefault="0077623A" w:rsidP="00AA2466">
      <w:pPr>
        <w:pStyle w:val="af3"/>
      </w:pPr>
      <w:r>
        <w:rPr>
          <w:rStyle w:val="af5"/>
        </w:rPr>
        <w:footnoteRef/>
      </w:r>
      <w:r>
        <w:t xml:space="preserve"> Кроме преподавателей, отнесенных к профессорско-преподавательскому составу ВУЗов.</w:t>
      </w:r>
    </w:p>
  </w:footnote>
  <w:footnote w:id="2">
    <w:p w:rsidR="0077623A" w:rsidRPr="00807A62" w:rsidRDefault="0077623A" w:rsidP="00AA2466">
      <w:pPr>
        <w:pStyle w:val="af3"/>
      </w:pPr>
      <w:r>
        <w:rPr>
          <w:rStyle w:val="af5"/>
        </w:rPr>
        <w:footnoteRef/>
      </w:r>
      <w:r>
        <w:t xml:space="preserve"> </w:t>
      </w:r>
      <w:r w:rsidRPr="00807A62">
        <w:t xml:space="preserve">Наименование </w:t>
      </w:r>
      <w:r>
        <w:t>должности «Логопед»</w:t>
      </w:r>
      <w:r w:rsidRPr="00807A62">
        <w:t xml:space="preserve"> в образовательных учреждениях не применяется, а используется в учреждениях здравоохранения</w:t>
      </w:r>
      <w:r>
        <w:t xml:space="preserve"> и социального обслуживания.</w:t>
      </w:r>
    </w:p>
  </w:footnote>
  <w:footnote w:id="3">
    <w:p w:rsidR="0077623A" w:rsidRPr="00CE0F7E" w:rsidRDefault="0077623A" w:rsidP="00AA2466">
      <w:pPr>
        <w:pStyle w:val="af3"/>
      </w:pPr>
      <w:r w:rsidRPr="00CE0F7E">
        <w:rPr>
          <w:rStyle w:val="af5"/>
        </w:rPr>
        <w:footnoteRef/>
      </w:r>
      <w:r w:rsidRPr="00CE0F7E">
        <w:t xml:space="preserve"> </w:t>
      </w:r>
      <w:r>
        <w:t xml:space="preserve">За исключением обязанностей по непосредственному воспитанию детей в образовательных учреждениях, </w:t>
      </w:r>
      <w:r w:rsidRPr="00CE0F7E">
        <w:t>в которых штатными расписаниями предусмотрена самостоятельная должность старшего воспитателя.</w:t>
      </w:r>
    </w:p>
  </w:footnote>
  <w:footnote w:id="4">
    <w:p w:rsidR="0077623A" w:rsidRDefault="0077623A" w:rsidP="00AA2466">
      <w:pPr>
        <w:pStyle w:val="af3"/>
      </w:pPr>
      <w:r>
        <w:rPr>
          <w:rStyle w:val="af5"/>
        </w:rPr>
        <w:footnoteRef/>
      </w:r>
      <w:r>
        <w:t xml:space="preserve"> За исключением </w:t>
      </w:r>
      <w:proofErr w:type="spellStart"/>
      <w:r>
        <w:t>тьюторов</w:t>
      </w:r>
      <w:proofErr w:type="spellEnd"/>
      <w:r>
        <w:t>, занятых в сфере высшего и дополнительного профессионального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D66"/>
    <w:multiLevelType w:val="hybridMultilevel"/>
    <w:tmpl w:val="6D3643F2"/>
    <w:lvl w:ilvl="0" w:tplc="0794FED8">
      <w:start w:val="1"/>
      <w:numFmt w:val="bullet"/>
      <w:lvlText w:val="•"/>
      <w:lvlJc w:val="left"/>
      <w:pPr>
        <w:tabs>
          <w:tab w:val="num" w:pos="720"/>
        </w:tabs>
        <w:ind w:left="720" w:hanging="360"/>
      </w:pPr>
      <w:rPr>
        <w:rFonts w:ascii="Times New Roman" w:hAnsi="Times New Roman" w:hint="default"/>
      </w:rPr>
    </w:lvl>
    <w:lvl w:ilvl="1" w:tplc="32F4311E" w:tentative="1">
      <w:start w:val="1"/>
      <w:numFmt w:val="bullet"/>
      <w:lvlText w:val="•"/>
      <w:lvlJc w:val="left"/>
      <w:pPr>
        <w:tabs>
          <w:tab w:val="num" w:pos="1440"/>
        </w:tabs>
        <w:ind w:left="1440" w:hanging="360"/>
      </w:pPr>
      <w:rPr>
        <w:rFonts w:ascii="Times New Roman" w:hAnsi="Times New Roman" w:hint="default"/>
      </w:rPr>
    </w:lvl>
    <w:lvl w:ilvl="2" w:tplc="CD2CA4B4" w:tentative="1">
      <w:start w:val="1"/>
      <w:numFmt w:val="bullet"/>
      <w:lvlText w:val="•"/>
      <w:lvlJc w:val="left"/>
      <w:pPr>
        <w:tabs>
          <w:tab w:val="num" w:pos="2160"/>
        </w:tabs>
        <w:ind w:left="2160" w:hanging="360"/>
      </w:pPr>
      <w:rPr>
        <w:rFonts w:ascii="Times New Roman" w:hAnsi="Times New Roman" w:hint="default"/>
      </w:rPr>
    </w:lvl>
    <w:lvl w:ilvl="3" w:tplc="1842ED3C" w:tentative="1">
      <w:start w:val="1"/>
      <w:numFmt w:val="bullet"/>
      <w:lvlText w:val="•"/>
      <w:lvlJc w:val="left"/>
      <w:pPr>
        <w:tabs>
          <w:tab w:val="num" w:pos="2880"/>
        </w:tabs>
        <w:ind w:left="2880" w:hanging="360"/>
      </w:pPr>
      <w:rPr>
        <w:rFonts w:ascii="Times New Roman" w:hAnsi="Times New Roman" w:hint="default"/>
      </w:rPr>
    </w:lvl>
    <w:lvl w:ilvl="4" w:tplc="D91C823C" w:tentative="1">
      <w:start w:val="1"/>
      <w:numFmt w:val="bullet"/>
      <w:lvlText w:val="•"/>
      <w:lvlJc w:val="left"/>
      <w:pPr>
        <w:tabs>
          <w:tab w:val="num" w:pos="3600"/>
        </w:tabs>
        <w:ind w:left="3600" w:hanging="360"/>
      </w:pPr>
      <w:rPr>
        <w:rFonts w:ascii="Times New Roman" w:hAnsi="Times New Roman" w:hint="default"/>
      </w:rPr>
    </w:lvl>
    <w:lvl w:ilvl="5" w:tplc="CDAE035A" w:tentative="1">
      <w:start w:val="1"/>
      <w:numFmt w:val="bullet"/>
      <w:lvlText w:val="•"/>
      <w:lvlJc w:val="left"/>
      <w:pPr>
        <w:tabs>
          <w:tab w:val="num" w:pos="4320"/>
        </w:tabs>
        <w:ind w:left="4320" w:hanging="360"/>
      </w:pPr>
      <w:rPr>
        <w:rFonts w:ascii="Times New Roman" w:hAnsi="Times New Roman" w:hint="default"/>
      </w:rPr>
    </w:lvl>
    <w:lvl w:ilvl="6" w:tplc="FF46BFEC" w:tentative="1">
      <w:start w:val="1"/>
      <w:numFmt w:val="bullet"/>
      <w:lvlText w:val="•"/>
      <w:lvlJc w:val="left"/>
      <w:pPr>
        <w:tabs>
          <w:tab w:val="num" w:pos="5040"/>
        </w:tabs>
        <w:ind w:left="5040" w:hanging="360"/>
      </w:pPr>
      <w:rPr>
        <w:rFonts w:ascii="Times New Roman" w:hAnsi="Times New Roman" w:hint="default"/>
      </w:rPr>
    </w:lvl>
    <w:lvl w:ilvl="7" w:tplc="348642F2" w:tentative="1">
      <w:start w:val="1"/>
      <w:numFmt w:val="bullet"/>
      <w:lvlText w:val="•"/>
      <w:lvlJc w:val="left"/>
      <w:pPr>
        <w:tabs>
          <w:tab w:val="num" w:pos="5760"/>
        </w:tabs>
        <w:ind w:left="5760" w:hanging="360"/>
      </w:pPr>
      <w:rPr>
        <w:rFonts w:ascii="Times New Roman" w:hAnsi="Times New Roman" w:hint="default"/>
      </w:rPr>
    </w:lvl>
    <w:lvl w:ilvl="8" w:tplc="D016550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C35154"/>
    <w:multiLevelType w:val="hybridMultilevel"/>
    <w:tmpl w:val="D7846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7A33AC"/>
    <w:multiLevelType w:val="hybridMultilevel"/>
    <w:tmpl w:val="78C21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01522C"/>
    <w:multiLevelType w:val="hybridMultilevel"/>
    <w:tmpl w:val="3AF08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5D5FB0"/>
    <w:multiLevelType w:val="hybridMultilevel"/>
    <w:tmpl w:val="75CA2FFA"/>
    <w:lvl w:ilvl="0" w:tplc="0419000B">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DC26203"/>
    <w:multiLevelType w:val="multilevel"/>
    <w:tmpl w:val="17FA2ED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rPr>
        <w:b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nsid w:val="1F4D7D20"/>
    <w:multiLevelType w:val="hybridMultilevel"/>
    <w:tmpl w:val="B9C0AE48"/>
    <w:lvl w:ilvl="0" w:tplc="B12468BE">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03220"/>
    <w:multiLevelType w:val="hybridMultilevel"/>
    <w:tmpl w:val="43266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4309B0"/>
    <w:multiLevelType w:val="hybridMultilevel"/>
    <w:tmpl w:val="261EB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A0503E"/>
    <w:multiLevelType w:val="hybridMultilevel"/>
    <w:tmpl w:val="0BCA9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6879CB"/>
    <w:multiLevelType w:val="multilevel"/>
    <w:tmpl w:val="DC1CBD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410C204B"/>
    <w:multiLevelType w:val="hybridMultilevel"/>
    <w:tmpl w:val="B4E66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265F3E"/>
    <w:multiLevelType w:val="hybridMultilevel"/>
    <w:tmpl w:val="99F610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5F6D49"/>
    <w:multiLevelType w:val="hybridMultilevel"/>
    <w:tmpl w:val="97D2E5C2"/>
    <w:lvl w:ilvl="0" w:tplc="E5D48ADC">
      <w:start w:val="1"/>
      <w:numFmt w:val="bullet"/>
      <w:lvlText w:val="•"/>
      <w:lvlJc w:val="left"/>
      <w:pPr>
        <w:tabs>
          <w:tab w:val="num" w:pos="720"/>
        </w:tabs>
        <w:ind w:left="720" w:hanging="360"/>
      </w:pPr>
      <w:rPr>
        <w:rFonts w:ascii="Times New Roman" w:hAnsi="Times New Roman" w:hint="default"/>
      </w:rPr>
    </w:lvl>
    <w:lvl w:ilvl="1" w:tplc="AD426F66" w:tentative="1">
      <w:start w:val="1"/>
      <w:numFmt w:val="bullet"/>
      <w:lvlText w:val="•"/>
      <w:lvlJc w:val="left"/>
      <w:pPr>
        <w:tabs>
          <w:tab w:val="num" w:pos="1440"/>
        </w:tabs>
        <w:ind w:left="1440" w:hanging="360"/>
      </w:pPr>
      <w:rPr>
        <w:rFonts w:ascii="Times New Roman" w:hAnsi="Times New Roman" w:hint="default"/>
      </w:rPr>
    </w:lvl>
    <w:lvl w:ilvl="2" w:tplc="FB6E447A" w:tentative="1">
      <w:start w:val="1"/>
      <w:numFmt w:val="bullet"/>
      <w:lvlText w:val="•"/>
      <w:lvlJc w:val="left"/>
      <w:pPr>
        <w:tabs>
          <w:tab w:val="num" w:pos="2160"/>
        </w:tabs>
        <w:ind w:left="2160" w:hanging="360"/>
      </w:pPr>
      <w:rPr>
        <w:rFonts w:ascii="Times New Roman" w:hAnsi="Times New Roman" w:hint="default"/>
      </w:rPr>
    </w:lvl>
    <w:lvl w:ilvl="3" w:tplc="546C1DB4" w:tentative="1">
      <w:start w:val="1"/>
      <w:numFmt w:val="bullet"/>
      <w:lvlText w:val="•"/>
      <w:lvlJc w:val="left"/>
      <w:pPr>
        <w:tabs>
          <w:tab w:val="num" w:pos="2880"/>
        </w:tabs>
        <w:ind w:left="2880" w:hanging="360"/>
      </w:pPr>
      <w:rPr>
        <w:rFonts w:ascii="Times New Roman" w:hAnsi="Times New Roman" w:hint="default"/>
      </w:rPr>
    </w:lvl>
    <w:lvl w:ilvl="4" w:tplc="C43EF7E4" w:tentative="1">
      <w:start w:val="1"/>
      <w:numFmt w:val="bullet"/>
      <w:lvlText w:val="•"/>
      <w:lvlJc w:val="left"/>
      <w:pPr>
        <w:tabs>
          <w:tab w:val="num" w:pos="3600"/>
        </w:tabs>
        <w:ind w:left="3600" w:hanging="360"/>
      </w:pPr>
      <w:rPr>
        <w:rFonts w:ascii="Times New Roman" w:hAnsi="Times New Roman" w:hint="default"/>
      </w:rPr>
    </w:lvl>
    <w:lvl w:ilvl="5" w:tplc="7830668C" w:tentative="1">
      <w:start w:val="1"/>
      <w:numFmt w:val="bullet"/>
      <w:lvlText w:val="•"/>
      <w:lvlJc w:val="left"/>
      <w:pPr>
        <w:tabs>
          <w:tab w:val="num" w:pos="4320"/>
        </w:tabs>
        <w:ind w:left="4320" w:hanging="360"/>
      </w:pPr>
      <w:rPr>
        <w:rFonts w:ascii="Times New Roman" w:hAnsi="Times New Roman" w:hint="default"/>
      </w:rPr>
    </w:lvl>
    <w:lvl w:ilvl="6" w:tplc="79D0B9AC" w:tentative="1">
      <w:start w:val="1"/>
      <w:numFmt w:val="bullet"/>
      <w:lvlText w:val="•"/>
      <w:lvlJc w:val="left"/>
      <w:pPr>
        <w:tabs>
          <w:tab w:val="num" w:pos="5040"/>
        </w:tabs>
        <w:ind w:left="5040" w:hanging="360"/>
      </w:pPr>
      <w:rPr>
        <w:rFonts w:ascii="Times New Roman" w:hAnsi="Times New Roman" w:hint="default"/>
      </w:rPr>
    </w:lvl>
    <w:lvl w:ilvl="7" w:tplc="98380D2A" w:tentative="1">
      <w:start w:val="1"/>
      <w:numFmt w:val="bullet"/>
      <w:lvlText w:val="•"/>
      <w:lvlJc w:val="left"/>
      <w:pPr>
        <w:tabs>
          <w:tab w:val="num" w:pos="5760"/>
        </w:tabs>
        <w:ind w:left="5760" w:hanging="360"/>
      </w:pPr>
      <w:rPr>
        <w:rFonts w:ascii="Times New Roman" w:hAnsi="Times New Roman" w:hint="default"/>
      </w:rPr>
    </w:lvl>
    <w:lvl w:ilvl="8" w:tplc="61FA2E4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5DA6E35"/>
    <w:multiLevelType w:val="hybridMultilevel"/>
    <w:tmpl w:val="A3ACA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9E3186"/>
    <w:multiLevelType w:val="hybridMultilevel"/>
    <w:tmpl w:val="32821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EC23CC"/>
    <w:multiLevelType w:val="hybridMultilevel"/>
    <w:tmpl w:val="8CA65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522E2C"/>
    <w:multiLevelType w:val="hybridMultilevel"/>
    <w:tmpl w:val="65B0A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563ED5"/>
    <w:multiLevelType w:val="hybridMultilevel"/>
    <w:tmpl w:val="83A273E6"/>
    <w:lvl w:ilvl="0" w:tplc="B9D0D888">
      <w:start w:val="1"/>
      <w:numFmt w:val="bullet"/>
      <w:lvlText w:val="•"/>
      <w:lvlJc w:val="left"/>
      <w:pPr>
        <w:tabs>
          <w:tab w:val="num" w:pos="720"/>
        </w:tabs>
        <w:ind w:left="720" w:hanging="360"/>
      </w:pPr>
      <w:rPr>
        <w:rFonts w:ascii="Times New Roman" w:hAnsi="Times New Roman" w:hint="default"/>
      </w:rPr>
    </w:lvl>
    <w:lvl w:ilvl="1" w:tplc="5BE24BBA" w:tentative="1">
      <w:start w:val="1"/>
      <w:numFmt w:val="bullet"/>
      <w:lvlText w:val="•"/>
      <w:lvlJc w:val="left"/>
      <w:pPr>
        <w:tabs>
          <w:tab w:val="num" w:pos="1440"/>
        </w:tabs>
        <w:ind w:left="1440" w:hanging="360"/>
      </w:pPr>
      <w:rPr>
        <w:rFonts w:ascii="Times New Roman" w:hAnsi="Times New Roman" w:hint="default"/>
      </w:rPr>
    </w:lvl>
    <w:lvl w:ilvl="2" w:tplc="7AB87C50" w:tentative="1">
      <w:start w:val="1"/>
      <w:numFmt w:val="bullet"/>
      <w:lvlText w:val="•"/>
      <w:lvlJc w:val="left"/>
      <w:pPr>
        <w:tabs>
          <w:tab w:val="num" w:pos="2160"/>
        </w:tabs>
        <w:ind w:left="2160" w:hanging="360"/>
      </w:pPr>
      <w:rPr>
        <w:rFonts w:ascii="Times New Roman" w:hAnsi="Times New Roman" w:hint="default"/>
      </w:rPr>
    </w:lvl>
    <w:lvl w:ilvl="3" w:tplc="74E29DD4" w:tentative="1">
      <w:start w:val="1"/>
      <w:numFmt w:val="bullet"/>
      <w:lvlText w:val="•"/>
      <w:lvlJc w:val="left"/>
      <w:pPr>
        <w:tabs>
          <w:tab w:val="num" w:pos="2880"/>
        </w:tabs>
        <w:ind w:left="2880" w:hanging="360"/>
      </w:pPr>
      <w:rPr>
        <w:rFonts w:ascii="Times New Roman" w:hAnsi="Times New Roman" w:hint="default"/>
      </w:rPr>
    </w:lvl>
    <w:lvl w:ilvl="4" w:tplc="5170AF04" w:tentative="1">
      <w:start w:val="1"/>
      <w:numFmt w:val="bullet"/>
      <w:lvlText w:val="•"/>
      <w:lvlJc w:val="left"/>
      <w:pPr>
        <w:tabs>
          <w:tab w:val="num" w:pos="3600"/>
        </w:tabs>
        <w:ind w:left="3600" w:hanging="360"/>
      </w:pPr>
      <w:rPr>
        <w:rFonts w:ascii="Times New Roman" w:hAnsi="Times New Roman" w:hint="default"/>
      </w:rPr>
    </w:lvl>
    <w:lvl w:ilvl="5" w:tplc="C644D5B0" w:tentative="1">
      <w:start w:val="1"/>
      <w:numFmt w:val="bullet"/>
      <w:lvlText w:val="•"/>
      <w:lvlJc w:val="left"/>
      <w:pPr>
        <w:tabs>
          <w:tab w:val="num" w:pos="4320"/>
        </w:tabs>
        <w:ind w:left="4320" w:hanging="360"/>
      </w:pPr>
      <w:rPr>
        <w:rFonts w:ascii="Times New Roman" w:hAnsi="Times New Roman" w:hint="default"/>
      </w:rPr>
    </w:lvl>
    <w:lvl w:ilvl="6" w:tplc="40B6DF90" w:tentative="1">
      <w:start w:val="1"/>
      <w:numFmt w:val="bullet"/>
      <w:lvlText w:val="•"/>
      <w:lvlJc w:val="left"/>
      <w:pPr>
        <w:tabs>
          <w:tab w:val="num" w:pos="5040"/>
        </w:tabs>
        <w:ind w:left="5040" w:hanging="360"/>
      </w:pPr>
      <w:rPr>
        <w:rFonts w:ascii="Times New Roman" w:hAnsi="Times New Roman" w:hint="default"/>
      </w:rPr>
    </w:lvl>
    <w:lvl w:ilvl="7" w:tplc="44DABD6E" w:tentative="1">
      <w:start w:val="1"/>
      <w:numFmt w:val="bullet"/>
      <w:lvlText w:val="•"/>
      <w:lvlJc w:val="left"/>
      <w:pPr>
        <w:tabs>
          <w:tab w:val="num" w:pos="5760"/>
        </w:tabs>
        <w:ind w:left="5760" w:hanging="360"/>
      </w:pPr>
      <w:rPr>
        <w:rFonts w:ascii="Times New Roman" w:hAnsi="Times New Roman" w:hint="default"/>
      </w:rPr>
    </w:lvl>
    <w:lvl w:ilvl="8" w:tplc="C0368C4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4F5C39EF"/>
    <w:multiLevelType w:val="hybridMultilevel"/>
    <w:tmpl w:val="85E2CCB8"/>
    <w:lvl w:ilvl="0" w:tplc="B35A328A">
      <w:start w:val="1"/>
      <w:numFmt w:val="bullet"/>
      <w:lvlText w:val="•"/>
      <w:lvlJc w:val="left"/>
      <w:pPr>
        <w:tabs>
          <w:tab w:val="num" w:pos="720"/>
        </w:tabs>
        <w:ind w:left="720" w:hanging="360"/>
      </w:pPr>
      <w:rPr>
        <w:rFonts w:ascii="Arial Unicode MS" w:hAnsi="Arial Unicode M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1E63096"/>
    <w:multiLevelType w:val="hybridMultilevel"/>
    <w:tmpl w:val="A36AB2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5912D1"/>
    <w:multiLevelType w:val="hybridMultilevel"/>
    <w:tmpl w:val="EBC457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7BA4861"/>
    <w:multiLevelType w:val="hybridMultilevel"/>
    <w:tmpl w:val="CA4EAB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840458D"/>
    <w:multiLevelType w:val="multilevel"/>
    <w:tmpl w:val="DC1CBD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9154BCD"/>
    <w:multiLevelType w:val="hybridMultilevel"/>
    <w:tmpl w:val="89202282"/>
    <w:lvl w:ilvl="0" w:tplc="3EF81C86">
      <w:start w:val="1"/>
      <w:numFmt w:val="bullet"/>
      <w:lvlText w:val="•"/>
      <w:lvlJc w:val="left"/>
      <w:pPr>
        <w:tabs>
          <w:tab w:val="num" w:pos="720"/>
        </w:tabs>
        <w:ind w:left="720" w:hanging="360"/>
      </w:pPr>
      <w:rPr>
        <w:rFonts w:ascii="Times New Roman" w:hAnsi="Times New Roman" w:hint="default"/>
      </w:rPr>
    </w:lvl>
    <w:lvl w:ilvl="1" w:tplc="98464E56" w:tentative="1">
      <w:start w:val="1"/>
      <w:numFmt w:val="bullet"/>
      <w:lvlText w:val="•"/>
      <w:lvlJc w:val="left"/>
      <w:pPr>
        <w:tabs>
          <w:tab w:val="num" w:pos="1440"/>
        </w:tabs>
        <w:ind w:left="1440" w:hanging="360"/>
      </w:pPr>
      <w:rPr>
        <w:rFonts w:ascii="Times New Roman" w:hAnsi="Times New Roman" w:hint="default"/>
      </w:rPr>
    </w:lvl>
    <w:lvl w:ilvl="2" w:tplc="A2FC49AA" w:tentative="1">
      <w:start w:val="1"/>
      <w:numFmt w:val="bullet"/>
      <w:lvlText w:val="•"/>
      <w:lvlJc w:val="left"/>
      <w:pPr>
        <w:tabs>
          <w:tab w:val="num" w:pos="2160"/>
        </w:tabs>
        <w:ind w:left="2160" w:hanging="360"/>
      </w:pPr>
      <w:rPr>
        <w:rFonts w:ascii="Times New Roman" w:hAnsi="Times New Roman" w:hint="default"/>
      </w:rPr>
    </w:lvl>
    <w:lvl w:ilvl="3" w:tplc="5B86753A" w:tentative="1">
      <w:start w:val="1"/>
      <w:numFmt w:val="bullet"/>
      <w:lvlText w:val="•"/>
      <w:lvlJc w:val="left"/>
      <w:pPr>
        <w:tabs>
          <w:tab w:val="num" w:pos="2880"/>
        </w:tabs>
        <w:ind w:left="2880" w:hanging="360"/>
      </w:pPr>
      <w:rPr>
        <w:rFonts w:ascii="Times New Roman" w:hAnsi="Times New Roman" w:hint="default"/>
      </w:rPr>
    </w:lvl>
    <w:lvl w:ilvl="4" w:tplc="C1E4EB16" w:tentative="1">
      <w:start w:val="1"/>
      <w:numFmt w:val="bullet"/>
      <w:lvlText w:val="•"/>
      <w:lvlJc w:val="left"/>
      <w:pPr>
        <w:tabs>
          <w:tab w:val="num" w:pos="3600"/>
        </w:tabs>
        <w:ind w:left="3600" w:hanging="360"/>
      </w:pPr>
      <w:rPr>
        <w:rFonts w:ascii="Times New Roman" w:hAnsi="Times New Roman" w:hint="default"/>
      </w:rPr>
    </w:lvl>
    <w:lvl w:ilvl="5" w:tplc="63AAF8DC" w:tentative="1">
      <w:start w:val="1"/>
      <w:numFmt w:val="bullet"/>
      <w:lvlText w:val="•"/>
      <w:lvlJc w:val="left"/>
      <w:pPr>
        <w:tabs>
          <w:tab w:val="num" w:pos="4320"/>
        </w:tabs>
        <w:ind w:left="4320" w:hanging="360"/>
      </w:pPr>
      <w:rPr>
        <w:rFonts w:ascii="Times New Roman" w:hAnsi="Times New Roman" w:hint="default"/>
      </w:rPr>
    </w:lvl>
    <w:lvl w:ilvl="6" w:tplc="D2AC9EF6" w:tentative="1">
      <w:start w:val="1"/>
      <w:numFmt w:val="bullet"/>
      <w:lvlText w:val="•"/>
      <w:lvlJc w:val="left"/>
      <w:pPr>
        <w:tabs>
          <w:tab w:val="num" w:pos="5040"/>
        </w:tabs>
        <w:ind w:left="5040" w:hanging="360"/>
      </w:pPr>
      <w:rPr>
        <w:rFonts w:ascii="Times New Roman" w:hAnsi="Times New Roman" w:hint="default"/>
      </w:rPr>
    </w:lvl>
    <w:lvl w:ilvl="7" w:tplc="BEFA068E" w:tentative="1">
      <w:start w:val="1"/>
      <w:numFmt w:val="bullet"/>
      <w:lvlText w:val="•"/>
      <w:lvlJc w:val="left"/>
      <w:pPr>
        <w:tabs>
          <w:tab w:val="num" w:pos="5760"/>
        </w:tabs>
        <w:ind w:left="5760" w:hanging="360"/>
      </w:pPr>
      <w:rPr>
        <w:rFonts w:ascii="Times New Roman" w:hAnsi="Times New Roman" w:hint="default"/>
      </w:rPr>
    </w:lvl>
    <w:lvl w:ilvl="8" w:tplc="DF8EC6F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AE70A8B"/>
    <w:multiLevelType w:val="multilevel"/>
    <w:tmpl w:val="3BA8129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5F981412"/>
    <w:multiLevelType w:val="hybridMultilevel"/>
    <w:tmpl w:val="3718E7BA"/>
    <w:lvl w:ilvl="0" w:tplc="90BC1CCE">
      <w:start w:val="1"/>
      <w:numFmt w:val="bullet"/>
      <w:lvlText w:val="•"/>
      <w:lvlJc w:val="left"/>
      <w:pPr>
        <w:tabs>
          <w:tab w:val="num" w:pos="720"/>
        </w:tabs>
        <w:ind w:left="720" w:hanging="360"/>
      </w:pPr>
      <w:rPr>
        <w:rFonts w:ascii="Times New Roman" w:hAnsi="Times New Roman" w:hint="default"/>
      </w:rPr>
    </w:lvl>
    <w:lvl w:ilvl="1" w:tplc="49D2884C" w:tentative="1">
      <w:start w:val="1"/>
      <w:numFmt w:val="bullet"/>
      <w:lvlText w:val="•"/>
      <w:lvlJc w:val="left"/>
      <w:pPr>
        <w:tabs>
          <w:tab w:val="num" w:pos="1440"/>
        </w:tabs>
        <w:ind w:left="1440" w:hanging="360"/>
      </w:pPr>
      <w:rPr>
        <w:rFonts w:ascii="Times New Roman" w:hAnsi="Times New Roman" w:hint="default"/>
      </w:rPr>
    </w:lvl>
    <w:lvl w:ilvl="2" w:tplc="315C1366" w:tentative="1">
      <w:start w:val="1"/>
      <w:numFmt w:val="bullet"/>
      <w:lvlText w:val="•"/>
      <w:lvlJc w:val="left"/>
      <w:pPr>
        <w:tabs>
          <w:tab w:val="num" w:pos="2160"/>
        </w:tabs>
        <w:ind w:left="2160" w:hanging="360"/>
      </w:pPr>
      <w:rPr>
        <w:rFonts w:ascii="Times New Roman" w:hAnsi="Times New Roman" w:hint="default"/>
      </w:rPr>
    </w:lvl>
    <w:lvl w:ilvl="3" w:tplc="7D048E66" w:tentative="1">
      <w:start w:val="1"/>
      <w:numFmt w:val="bullet"/>
      <w:lvlText w:val="•"/>
      <w:lvlJc w:val="left"/>
      <w:pPr>
        <w:tabs>
          <w:tab w:val="num" w:pos="2880"/>
        </w:tabs>
        <w:ind w:left="2880" w:hanging="360"/>
      </w:pPr>
      <w:rPr>
        <w:rFonts w:ascii="Times New Roman" w:hAnsi="Times New Roman" w:hint="default"/>
      </w:rPr>
    </w:lvl>
    <w:lvl w:ilvl="4" w:tplc="787487E4" w:tentative="1">
      <w:start w:val="1"/>
      <w:numFmt w:val="bullet"/>
      <w:lvlText w:val="•"/>
      <w:lvlJc w:val="left"/>
      <w:pPr>
        <w:tabs>
          <w:tab w:val="num" w:pos="3600"/>
        </w:tabs>
        <w:ind w:left="3600" w:hanging="360"/>
      </w:pPr>
      <w:rPr>
        <w:rFonts w:ascii="Times New Roman" w:hAnsi="Times New Roman" w:hint="default"/>
      </w:rPr>
    </w:lvl>
    <w:lvl w:ilvl="5" w:tplc="AE56967E" w:tentative="1">
      <w:start w:val="1"/>
      <w:numFmt w:val="bullet"/>
      <w:lvlText w:val="•"/>
      <w:lvlJc w:val="left"/>
      <w:pPr>
        <w:tabs>
          <w:tab w:val="num" w:pos="4320"/>
        </w:tabs>
        <w:ind w:left="4320" w:hanging="360"/>
      </w:pPr>
      <w:rPr>
        <w:rFonts w:ascii="Times New Roman" w:hAnsi="Times New Roman" w:hint="default"/>
      </w:rPr>
    </w:lvl>
    <w:lvl w:ilvl="6" w:tplc="035A1756" w:tentative="1">
      <w:start w:val="1"/>
      <w:numFmt w:val="bullet"/>
      <w:lvlText w:val="•"/>
      <w:lvlJc w:val="left"/>
      <w:pPr>
        <w:tabs>
          <w:tab w:val="num" w:pos="5040"/>
        </w:tabs>
        <w:ind w:left="5040" w:hanging="360"/>
      </w:pPr>
      <w:rPr>
        <w:rFonts w:ascii="Times New Roman" w:hAnsi="Times New Roman" w:hint="default"/>
      </w:rPr>
    </w:lvl>
    <w:lvl w:ilvl="7" w:tplc="A3FEE022" w:tentative="1">
      <w:start w:val="1"/>
      <w:numFmt w:val="bullet"/>
      <w:lvlText w:val="•"/>
      <w:lvlJc w:val="left"/>
      <w:pPr>
        <w:tabs>
          <w:tab w:val="num" w:pos="5760"/>
        </w:tabs>
        <w:ind w:left="5760" w:hanging="360"/>
      </w:pPr>
      <w:rPr>
        <w:rFonts w:ascii="Times New Roman" w:hAnsi="Times New Roman" w:hint="default"/>
      </w:rPr>
    </w:lvl>
    <w:lvl w:ilvl="8" w:tplc="2256BD58"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0100966"/>
    <w:multiLevelType w:val="hybridMultilevel"/>
    <w:tmpl w:val="98289D6A"/>
    <w:lvl w:ilvl="0" w:tplc="98DA57DE">
      <w:start w:val="1"/>
      <w:numFmt w:val="bullet"/>
      <w:lvlText w:val="•"/>
      <w:lvlJc w:val="left"/>
      <w:pPr>
        <w:tabs>
          <w:tab w:val="num" w:pos="720"/>
        </w:tabs>
        <w:ind w:left="720" w:hanging="360"/>
      </w:pPr>
      <w:rPr>
        <w:rFonts w:ascii="Times New Roman" w:hAnsi="Times New Roman" w:hint="default"/>
      </w:rPr>
    </w:lvl>
    <w:lvl w:ilvl="1" w:tplc="5FAE289E" w:tentative="1">
      <w:start w:val="1"/>
      <w:numFmt w:val="bullet"/>
      <w:lvlText w:val="•"/>
      <w:lvlJc w:val="left"/>
      <w:pPr>
        <w:tabs>
          <w:tab w:val="num" w:pos="1440"/>
        </w:tabs>
        <w:ind w:left="1440" w:hanging="360"/>
      </w:pPr>
      <w:rPr>
        <w:rFonts w:ascii="Times New Roman" w:hAnsi="Times New Roman" w:hint="default"/>
      </w:rPr>
    </w:lvl>
    <w:lvl w:ilvl="2" w:tplc="AA3AFB06" w:tentative="1">
      <w:start w:val="1"/>
      <w:numFmt w:val="bullet"/>
      <w:lvlText w:val="•"/>
      <w:lvlJc w:val="left"/>
      <w:pPr>
        <w:tabs>
          <w:tab w:val="num" w:pos="2160"/>
        </w:tabs>
        <w:ind w:left="2160" w:hanging="360"/>
      </w:pPr>
      <w:rPr>
        <w:rFonts w:ascii="Times New Roman" w:hAnsi="Times New Roman" w:hint="default"/>
      </w:rPr>
    </w:lvl>
    <w:lvl w:ilvl="3" w:tplc="DB82A912" w:tentative="1">
      <w:start w:val="1"/>
      <w:numFmt w:val="bullet"/>
      <w:lvlText w:val="•"/>
      <w:lvlJc w:val="left"/>
      <w:pPr>
        <w:tabs>
          <w:tab w:val="num" w:pos="2880"/>
        </w:tabs>
        <w:ind w:left="2880" w:hanging="360"/>
      </w:pPr>
      <w:rPr>
        <w:rFonts w:ascii="Times New Roman" w:hAnsi="Times New Roman" w:hint="default"/>
      </w:rPr>
    </w:lvl>
    <w:lvl w:ilvl="4" w:tplc="C32ACF46" w:tentative="1">
      <w:start w:val="1"/>
      <w:numFmt w:val="bullet"/>
      <w:lvlText w:val="•"/>
      <w:lvlJc w:val="left"/>
      <w:pPr>
        <w:tabs>
          <w:tab w:val="num" w:pos="3600"/>
        </w:tabs>
        <w:ind w:left="3600" w:hanging="360"/>
      </w:pPr>
      <w:rPr>
        <w:rFonts w:ascii="Times New Roman" w:hAnsi="Times New Roman" w:hint="default"/>
      </w:rPr>
    </w:lvl>
    <w:lvl w:ilvl="5" w:tplc="49828D84" w:tentative="1">
      <w:start w:val="1"/>
      <w:numFmt w:val="bullet"/>
      <w:lvlText w:val="•"/>
      <w:lvlJc w:val="left"/>
      <w:pPr>
        <w:tabs>
          <w:tab w:val="num" w:pos="4320"/>
        </w:tabs>
        <w:ind w:left="4320" w:hanging="360"/>
      </w:pPr>
      <w:rPr>
        <w:rFonts w:ascii="Times New Roman" w:hAnsi="Times New Roman" w:hint="default"/>
      </w:rPr>
    </w:lvl>
    <w:lvl w:ilvl="6" w:tplc="983CC77E" w:tentative="1">
      <w:start w:val="1"/>
      <w:numFmt w:val="bullet"/>
      <w:lvlText w:val="•"/>
      <w:lvlJc w:val="left"/>
      <w:pPr>
        <w:tabs>
          <w:tab w:val="num" w:pos="5040"/>
        </w:tabs>
        <w:ind w:left="5040" w:hanging="360"/>
      </w:pPr>
      <w:rPr>
        <w:rFonts w:ascii="Times New Roman" w:hAnsi="Times New Roman" w:hint="default"/>
      </w:rPr>
    </w:lvl>
    <w:lvl w:ilvl="7" w:tplc="A7A8642A" w:tentative="1">
      <w:start w:val="1"/>
      <w:numFmt w:val="bullet"/>
      <w:lvlText w:val="•"/>
      <w:lvlJc w:val="left"/>
      <w:pPr>
        <w:tabs>
          <w:tab w:val="num" w:pos="5760"/>
        </w:tabs>
        <w:ind w:left="5760" w:hanging="360"/>
      </w:pPr>
      <w:rPr>
        <w:rFonts w:ascii="Times New Roman" w:hAnsi="Times New Roman" w:hint="default"/>
      </w:rPr>
    </w:lvl>
    <w:lvl w:ilvl="8" w:tplc="1006399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59E20E0"/>
    <w:multiLevelType w:val="hybridMultilevel"/>
    <w:tmpl w:val="C4266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C50F12"/>
    <w:multiLevelType w:val="hybridMultilevel"/>
    <w:tmpl w:val="593EF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DA776C"/>
    <w:multiLevelType w:val="hybridMultilevel"/>
    <w:tmpl w:val="D9AAC95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0713BA"/>
    <w:multiLevelType w:val="hybridMultilevel"/>
    <w:tmpl w:val="01D0EE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9"/>
  </w:num>
  <w:num w:numId="4">
    <w:abstractNumId w:val="2"/>
  </w:num>
  <w:num w:numId="5">
    <w:abstractNumId w:val="23"/>
  </w:num>
  <w:num w:numId="6">
    <w:abstractNumId w:val="30"/>
  </w:num>
  <w:num w:numId="7">
    <w:abstractNumId w:val="7"/>
  </w:num>
  <w:num w:numId="8">
    <w:abstractNumId w:val="5"/>
  </w:num>
  <w:num w:numId="9">
    <w:abstractNumId w:val="4"/>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3"/>
  </w:num>
  <w:num w:numId="14">
    <w:abstractNumId w:val="0"/>
  </w:num>
  <w:num w:numId="15">
    <w:abstractNumId w:val="24"/>
  </w:num>
  <w:num w:numId="16">
    <w:abstractNumId w:val="18"/>
  </w:num>
  <w:num w:numId="17">
    <w:abstractNumId w:val="27"/>
  </w:num>
  <w:num w:numId="18">
    <w:abstractNumId w:val="4"/>
  </w:num>
  <w:num w:numId="19">
    <w:abstractNumId w:val="1"/>
  </w:num>
  <w:num w:numId="20">
    <w:abstractNumId w:val="10"/>
  </w:num>
  <w:num w:numId="21">
    <w:abstractNumId w:val="19"/>
  </w:num>
  <w:num w:numId="22">
    <w:abstractNumId w:val="3"/>
  </w:num>
  <w:num w:numId="23">
    <w:abstractNumId w:val="17"/>
  </w:num>
  <w:num w:numId="24">
    <w:abstractNumId w:val="11"/>
  </w:num>
  <w:num w:numId="25">
    <w:abstractNumId w:val="22"/>
  </w:num>
  <w:num w:numId="26">
    <w:abstractNumId w:val="12"/>
  </w:num>
  <w:num w:numId="27">
    <w:abstractNumId w:val="14"/>
  </w:num>
  <w:num w:numId="28">
    <w:abstractNumId w:val="9"/>
  </w:num>
  <w:num w:numId="29">
    <w:abstractNumId w:val="31"/>
  </w:num>
  <w:num w:numId="30">
    <w:abstractNumId w:val="28"/>
  </w:num>
  <w:num w:numId="31">
    <w:abstractNumId w:val="15"/>
  </w:num>
  <w:num w:numId="32">
    <w:abstractNumId w:val="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B8F"/>
    <w:rsid w:val="00046117"/>
    <w:rsid w:val="000961D0"/>
    <w:rsid w:val="000D37A3"/>
    <w:rsid w:val="0014500E"/>
    <w:rsid w:val="0015247B"/>
    <w:rsid w:val="00182121"/>
    <w:rsid w:val="00182F8A"/>
    <w:rsid w:val="001C45F3"/>
    <w:rsid w:val="001E2439"/>
    <w:rsid w:val="00235E05"/>
    <w:rsid w:val="00261B03"/>
    <w:rsid w:val="002A0561"/>
    <w:rsid w:val="002A7FA7"/>
    <w:rsid w:val="002B6677"/>
    <w:rsid w:val="003135ED"/>
    <w:rsid w:val="00327A18"/>
    <w:rsid w:val="00355043"/>
    <w:rsid w:val="003752FE"/>
    <w:rsid w:val="003770C8"/>
    <w:rsid w:val="003976CC"/>
    <w:rsid w:val="003C5DC8"/>
    <w:rsid w:val="004B1968"/>
    <w:rsid w:val="004D0600"/>
    <w:rsid w:val="00514589"/>
    <w:rsid w:val="005A5DBF"/>
    <w:rsid w:val="005A6503"/>
    <w:rsid w:val="005B5F1F"/>
    <w:rsid w:val="006656E7"/>
    <w:rsid w:val="0077623A"/>
    <w:rsid w:val="00784FD5"/>
    <w:rsid w:val="007A12A0"/>
    <w:rsid w:val="007B3948"/>
    <w:rsid w:val="007D6235"/>
    <w:rsid w:val="007F25D0"/>
    <w:rsid w:val="007F3EDC"/>
    <w:rsid w:val="007F7019"/>
    <w:rsid w:val="0086607C"/>
    <w:rsid w:val="00871746"/>
    <w:rsid w:val="008D04B7"/>
    <w:rsid w:val="008D57FB"/>
    <w:rsid w:val="008D68A3"/>
    <w:rsid w:val="008E1390"/>
    <w:rsid w:val="009516F7"/>
    <w:rsid w:val="00955170"/>
    <w:rsid w:val="00983511"/>
    <w:rsid w:val="009B083E"/>
    <w:rsid w:val="00A9655A"/>
    <w:rsid w:val="00A977A4"/>
    <w:rsid w:val="00AA2466"/>
    <w:rsid w:val="00B56B82"/>
    <w:rsid w:val="00B976D1"/>
    <w:rsid w:val="00BD1809"/>
    <w:rsid w:val="00C31B8F"/>
    <w:rsid w:val="00C80942"/>
    <w:rsid w:val="00CB083A"/>
    <w:rsid w:val="00CB1071"/>
    <w:rsid w:val="00CE0185"/>
    <w:rsid w:val="00D91A5B"/>
    <w:rsid w:val="00D94941"/>
    <w:rsid w:val="00DC329A"/>
    <w:rsid w:val="00DC4910"/>
    <w:rsid w:val="00E13132"/>
    <w:rsid w:val="00E672DD"/>
    <w:rsid w:val="00E808FD"/>
    <w:rsid w:val="00EA1A4F"/>
    <w:rsid w:val="00F15FAA"/>
    <w:rsid w:val="00F34677"/>
    <w:rsid w:val="00F737C8"/>
    <w:rsid w:val="00FB0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7019"/>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F25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rsid w:val="007F25D0"/>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7F25D0"/>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7F25D0"/>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7F25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25D0"/>
    <w:rPr>
      <w:rFonts w:ascii="Tahoma" w:hAnsi="Tahoma" w:cs="Tahoma"/>
      <w:sz w:val="16"/>
      <w:szCs w:val="16"/>
    </w:rPr>
  </w:style>
  <w:style w:type="paragraph" w:styleId="a9">
    <w:name w:val="List Paragraph"/>
    <w:basedOn w:val="a"/>
    <w:uiPriority w:val="34"/>
    <w:qFormat/>
    <w:rsid w:val="007F25D0"/>
    <w:pPr>
      <w:ind w:left="720"/>
      <w:contextualSpacing/>
    </w:pPr>
  </w:style>
  <w:style w:type="character" w:customStyle="1" w:styleId="apple-converted-space">
    <w:name w:val="apple-converted-space"/>
    <w:basedOn w:val="a0"/>
    <w:rsid w:val="00046117"/>
  </w:style>
  <w:style w:type="character" w:styleId="aa">
    <w:name w:val="Hyperlink"/>
    <w:basedOn w:val="a0"/>
    <w:uiPriority w:val="99"/>
    <w:semiHidden/>
    <w:unhideWhenUsed/>
    <w:rsid w:val="00046117"/>
    <w:rPr>
      <w:color w:val="0000FF"/>
      <w:u w:val="single"/>
    </w:rPr>
  </w:style>
  <w:style w:type="paragraph" w:styleId="ab">
    <w:name w:val="header"/>
    <w:basedOn w:val="a"/>
    <w:link w:val="ac"/>
    <w:uiPriority w:val="99"/>
    <w:unhideWhenUsed/>
    <w:rsid w:val="003C5DC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C5DC8"/>
  </w:style>
  <w:style w:type="paragraph" w:styleId="ad">
    <w:name w:val="footer"/>
    <w:basedOn w:val="a"/>
    <w:link w:val="ae"/>
    <w:uiPriority w:val="99"/>
    <w:unhideWhenUsed/>
    <w:rsid w:val="003C5DC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5DC8"/>
  </w:style>
  <w:style w:type="character" w:customStyle="1" w:styleId="10">
    <w:name w:val="Заголовок 1 Знак"/>
    <w:basedOn w:val="a0"/>
    <w:link w:val="1"/>
    <w:rsid w:val="007F7019"/>
    <w:rPr>
      <w:rFonts w:ascii="Times New Roman" w:eastAsia="Times New Roman" w:hAnsi="Times New Roman" w:cs="Times New Roman"/>
      <w:sz w:val="24"/>
      <w:szCs w:val="20"/>
      <w:lang w:eastAsia="ru-RU"/>
    </w:rPr>
  </w:style>
  <w:style w:type="character" w:customStyle="1" w:styleId="af">
    <w:name w:val="Без интервала Знак"/>
    <w:basedOn w:val="a0"/>
    <w:link w:val="af0"/>
    <w:uiPriority w:val="1"/>
    <w:locked/>
    <w:rsid w:val="008D68A3"/>
    <w:rPr>
      <w:rFonts w:ascii="Times New Roman" w:eastAsia="Times New Roman" w:hAnsi="Times New Roman" w:cs="Times New Roman"/>
      <w:sz w:val="28"/>
    </w:rPr>
  </w:style>
  <w:style w:type="paragraph" w:styleId="af0">
    <w:name w:val="No Spacing"/>
    <w:link w:val="af"/>
    <w:uiPriority w:val="1"/>
    <w:qFormat/>
    <w:rsid w:val="008D68A3"/>
    <w:pPr>
      <w:spacing w:after="0" w:line="240" w:lineRule="auto"/>
    </w:pPr>
    <w:rPr>
      <w:rFonts w:ascii="Times New Roman" w:eastAsia="Times New Roman" w:hAnsi="Times New Roman" w:cs="Times New Roman"/>
      <w:sz w:val="28"/>
    </w:rPr>
  </w:style>
  <w:style w:type="paragraph" w:styleId="af1">
    <w:name w:val="Normal (Web)"/>
    <w:basedOn w:val="a"/>
    <w:uiPriority w:val="99"/>
    <w:semiHidden/>
    <w:unhideWhenUsed/>
    <w:rsid w:val="008717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rsid w:val="00145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2"/>
    <w:rsid w:val="00DC32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rsid w:val="00AA2466"/>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AA2466"/>
    <w:rPr>
      <w:rFonts w:ascii="Times New Roman" w:eastAsia="Times New Roman" w:hAnsi="Times New Roman" w:cs="Times New Roman"/>
      <w:sz w:val="20"/>
      <w:szCs w:val="20"/>
      <w:lang w:eastAsia="ru-RU"/>
    </w:rPr>
  </w:style>
  <w:style w:type="character" w:styleId="af5">
    <w:name w:val="footnote reference"/>
    <w:basedOn w:val="a0"/>
    <w:rsid w:val="00AA24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7019"/>
    <w:pPr>
      <w:keepNext/>
      <w:spacing w:after="0" w:line="240" w:lineRule="auto"/>
      <w:jc w:val="center"/>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F25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rsid w:val="007F25D0"/>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7F25D0"/>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7F25D0"/>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7F25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25D0"/>
    <w:rPr>
      <w:rFonts w:ascii="Tahoma" w:hAnsi="Tahoma" w:cs="Tahoma"/>
      <w:sz w:val="16"/>
      <w:szCs w:val="16"/>
    </w:rPr>
  </w:style>
  <w:style w:type="paragraph" w:styleId="a9">
    <w:name w:val="List Paragraph"/>
    <w:basedOn w:val="a"/>
    <w:uiPriority w:val="34"/>
    <w:qFormat/>
    <w:rsid w:val="007F25D0"/>
    <w:pPr>
      <w:ind w:left="720"/>
      <w:contextualSpacing/>
    </w:pPr>
  </w:style>
  <w:style w:type="character" w:customStyle="1" w:styleId="apple-converted-space">
    <w:name w:val="apple-converted-space"/>
    <w:basedOn w:val="a0"/>
    <w:rsid w:val="00046117"/>
  </w:style>
  <w:style w:type="character" w:styleId="aa">
    <w:name w:val="Hyperlink"/>
    <w:basedOn w:val="a0"/>
    <w:uiPriority w:val="99"/>
    <w:semiHidden/>
    <w:unhideWhenUsed/>
    <w:rsid w:val="00046117"/>
    <w:rPr>
      <w:color w:val="0000FF"/>
      <w:u w:val="single"/>
    </w:rPr>
  </w:style>
  <w:style w:type="paragraph" w:styleId="ab">
    <w:name w:val="header"/>
    <w:basedOn w:val="a"/>
    <w:link w:val="ac"/>
    <w:uiPriority w:val="99"/>
    <w:unhideWhenUsed/>
    <w:rsid w:val="003C5DC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C5DC8"/>
  </w:style>
  <w:style w:type="paragraph" w:styleId="ad">
    <w:name w:val="footer"/>
    <w:basedOn w:val="a"/>
    <w:link w:val="ae"/>
    <w:uiPriority w:val="99"/>
    <w:unhideWhenUsed/>
    <w:rsid w:val="003C5DC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5DC8"/>
  </w:style>
  <w:style w:type="character" w:customStyle="1" w:styleId="10">
    <w:name w:val="Заголовок 1 Знак"/>
    <w:basedOn w:val="a0"/>
    <w:link w:val="1"/>
    <w:rsid w:val="007F7019"/>
    <w:rPr>
      <w:rFonts w:ascii="Times New Roman" w:eastAsia="Times New Roman" w:hAnsi="Times New Roman" w:cs="Times New Roman"/>
      <w:sz w:val="24"/>
      <w:szCs w:val="20"/>
      <w:lang w:eastAsia="ru-RU"/>
    </w:rPr>
  </w:style>
  <w:style w:type="character" w:customStyle="1" w:styleId="af">
    <w:name w:val="Без интервала Знак"/>
    <w:basedOn w:val="a0"/>
    <w:link w:val="af0"/>
    <w:uiPriority w:val="1"/>
    <w:locked/>
    <w:rsid w:val="008D68A3"/>
    <w:rPr>
      <w:rFonts w:ascii="Times New Roman" w:eastAsia="Times New Roman" w:hAnsi="Times New Roman" w:cs="Times New Roman"/>
      <w:sz w:val="28"/>
    </w:rPr>
  </w:style>
  <w:style w:type="paragraph" w:styleId="af0">
    <w:name w:val="No Spacing"/>
    <w:link w:val="af"/>
    <w:uiPriority w:val="1"/>
    <w:qFormat/>
    <w:rsid w:val="008D68A3"/>
    <w:pPr>
      <w:spacing w:after="0" w:line="240" w:lineRule="auto"/>
    </w:pPr>
    <w:rPr>
      <w:rFonts w:ascii="Times New Roman" w:eastAsia="Times New Roman" w:hAnsi="Times New Roman" w:cs="Times New Roman"/>
      <w:sz w:val="28"/>
    </w:rPr>
  </w:style>
  <w:style w:type="paragraph" w:styleId="af1">
    <w:name w:val="Normal (Web)"/>
    <w:basedOn w:val="a"/>
    <w:uiPriority w:val="99"/>
    <w:semiHidden/>
    <w:unhideWhenUsed/>
    <w:rsid w:val="0087174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rsid w:val="00145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2"/>
    <w:rsid w:val="00DC32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rsid w:val="00AA2466"/>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AA2466"/>
    <w:rPr>
      <w:rFonts w:ascii="Times New Roman" w:eastAsia="Times New Roman" w:hAnsi="Times New Roman" w:cs="Times New Roman"/>
      <w:sz w:val="20"/>
      <w:szCs w:val="20"/>
      <w:lang w:eastAsia="ru-RU"/>
    </w:rPr>
  </w:style>
  <w:style w:type="character" w:styleId="af5">
    <w:name w:val="footnote reference"/>
    <w:basedOn w:val="a0"/>
    <w:rsid w:val="00AA24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3438">
      <w:bodyDiv w:val="1"/>
      <w:marLeft w:val="0"/>
      <w:marRight w:val="0"/>
      <w:marTop w:val="0"/>
      <w:marBottom w:val="0"/>
      <w:divBdr>
        <w:top w:val="none" w:sz="0" w:space="0" w:color="auto"/>
        <w:left w:val="none" w:sz="0" w:space="0" w:color="auto"/>
        <w:bottom w:val="none" w:sz="0" w:space="0" w:color="auto"/>
        <w:right w:val="none" w:sz="0" w:space="0" w:color="auto"/>
      </w:divBdr>
      <w:divsChild>
        <w:div w:id="1651010409">
          <w:marLeft w:val="547"/>
          <w:marRight w:val="0"/>
          <w:marTop w:val="154"/>
          <w:marBottom w:val="0"/>
          <w:divBdr>
            <w:top w:val="none" w:sz="0" w:space="0" w:color="auto"/>
            <w:left w:val="none" w:sz="0" w:space="0" w:color="auto"/>
            <w:bottom w:val="none" w:sz="0" w:space="0" w:color="auto"/>
            <w:right w:val="none" w:sz="0" w:space="0" w:color="auto"/>
          </w:divBdr>
        </w:div>
        <w:div w:id="747535291">
          <w:marLeft w:val="547"/>
          <w:marRight w:val="0"/>
          <w:marTop w:val="154"/>
          <w:marBottom w:val="0"/>
          <w:divBdr>
            <w:top w:val="none" w:sz="0" w:space="0" w:color="auto"/>
            <w:left w:val="none" w:sz="0" w:space="0" w:color="auto"/>
            <w:bottom w:val="none" w:sz="0" w:space="0" w:color="auto"/>
            <w:right w:val="none" w:sz="0" w:space="0" w:color="auto"/>
          </w:divBdr>
        </w:div>
        <w:div w:id="897978032">
          <w:marLeft w:val="547"/>
          <w:marRight w:val="0"/>
          <w:marTop w:val="154"/>
          <w:marBottom w:val="0"/>
          <w:divBdr>
            <w:top w:val="none" w:sz="0" w:space="0" w:color="auto"/>
            <w:left w:val="none" w:sz="0" w:space="0" w:color="auto"/>
            <w:bottom w:val="none" w:sz="0" w:space="0" w:color="auto"/>
            <w:right w:val="none" w:sz="0" w:space="0" w:color="auto"/>
          </w:divBdr>
        </w:div>
      </w:divsChild>
    </w:div>
    <w:div w:id="302152061">
      <w:bodyDiv w:val="1"/>
      <w:marLeft w:val="0"/>
      <w:marRight w:val="0"/>
      <w:marTop w:val="0"/>
      <w:marBottom w:val="0"/>
      <w:divBdr>
        <w:top w:val="none" w:sz="0" w:space="0" w:color="auto"/>
        <w:left w:val="none" w:sz="0" w:space="0" w:color="auto"/>
        <w:bottom w:val="none" w:sz="0" w:space="0" w:color="auto"/>
        <w:right w:val="none" w:sz="0" w:space="0" w:color="auto"/>
      </w:divBdr>
      <w:divsChild>
        <w:div w:id="1387290108">
          <w:marLeft w:val="547"/>
          <w:marRight w:val="0"/>
          <w:marTop w:val="154"/>
          <w:marBottom w:val="0"/>
          <w:divBdr>
            <w:top w:val="none" w:sz="0" w:space="0" w:color="auto"/>
            <w:left w:val="none" w:sz="0" w:space="0" w:color="auto"/>
            <w:bottom w:val="none" w:sz="0" w:space="0" w:color="auto"/>
            <w:right w:val="none" w:sz="0" w:space="0" w:color="auto"/>
          </w:divBdr>
        </w:div>
        <w:div w:id="1444036483">
          <w:marLeft w:val="547"/>
          <w:marRight w:val="0"/>
          <w:marTop w:val="154"/>
          <w:marBottom w:val="0"/>
          <w:divBdr>
            <w:top w:val="none" w:sz="0" w:space="0" w:color="auto"/>
            <w:left w:val="none" w:sz="0" w:space="0" w:color="auto"/>
            <w:bottom w:val="none" w:sz="0" w:space="0" w:color="auto"/>
            <w:right w:val="none" w:sz="0" w:space="0" w:color="auto"/>
          </w:divBdr>
        </w:div>
        <w:div w:id="1198083251">
          <w:marLeft w:val="547"/>
          <w:marRight w:val="0"/>
          <w:marTop w:val="154"/>
          <w:marBottom w:val="0"/>
          <w:divBdr>
            <w:top w:val="none" w:sz="0" w:space="0" w:color="auto"/>
            <w:left w:val="none" w:sz="0" w:space="0" w:color="auto"/>
            <w:bottom w:val="none" w:sz="0" w:space="0" w:color="auto"/>
            <w:right w:val="none" w:sz="0" w:space="0" w:color="auto"/>
          </w:divBdr>
        </w:div>
      </w:divsChild>
    </w:div>
    <w:div w:id="351734555">
      <w:bodyDiv w:val="1"/>
      <w:marLeft w:val="0"/>
      <w:marRight w:val="0"/>
      <w:marTop w:val="0"/>
      <w:marBottom w:val="0"/>
      <w:divBdr>
        <w:top w:val="none" w:sz="0" w:space="0" w:color="auto"/>
        <w:left w:val="none" w:sz="0" w:space="0" w:color="auto"/>
        <w:bottom w:val="none" w:sz="0" w:space="0" w:color="auto"/>
        <w:right w:val="none" w:sz="0" w:space="0" w:color="auto"/>
      </w:divBdr>
    </w:div>
    <w:div w:id="554241682">
      <w:bodyDiv w:val="1"/>
      <w:marLeft w:val="0"/>
      <w:marRight w:val="0"/>
      <w:marTop w:val="0"/>
      <w:marBottom w:val="0"/>
      <w:divBdr>
        <w:top w:val="none" w:sz="0" w:space="0" w:color="auto"/>
        <w:left w:val="none" w:sz="0" w:space="0" w:color="auto"/>
        <w:bottom w:val="none" w:sz="0" w:space="0" w:color="auto"/>
        <w:right w:val="none" w:sz="0" w:space="0" w:color="auto"/>
      </w:divBdr>
      <w:divsChild>
        <w:div w:id="1171263738">
          <w:marLeft w:val="547"/>
          <w:marRight w:val="0"/>
          <w:marTop w:val="154"/>
          <w:marBottom w:val="0"/>
          <w:divBdr>
            <w:top w:val="none" w:sz="0" w:space="0" w:color="auto"/>
            <w:left w:val="none" w:sz="0" w:space="0" w:color="auto"/>
            <w:bottom w:val="none" w:sz="0" w:space="0" w:color="auto"/>
            <w:right w:val="none" w:sz="0" w:space="0" w:color="auto"/>
          </w:divBdr>
        </w:div>
        <w:div w:id="2059237400">
          <w:marLeft w:val="547"/>
          <w:marRight w:val="0"/>
          <w:marTop w:val="154"/>
          <w:marBottom w:val="0"/>
          <w:divBdr>
            <w:top w:val="none" w:sz="0" w:space="0" w:color="auto"/>
            <w:left w:val="none" w:sz="0" w:space="0" w:color="auto"/>
            <w:bottom w:val="none" w:sz="0" w:space="0" w:color="auto"/>
            <w:right w:val="none" w:sz="0" w:space="0" w:color="auto"/>
          </w:divBdr>
        </w:div>
        <w:div w:id="1106072182">
          <w:marLeft w:val="547"/>
          <w:marRight w:val="0"/>
          <w:marTop w:val="154"/>
          <w:marBottom w:val="0"/>
          <w:divBdr>
            <w:top w:val="none" w:sz="0" w:space="0" w:color="auto"/>
            <w:left w:val="none" w:sz="0" w:space="0" w:color="auto"/>
            <w:bottom w:val="none" w:sz="0" w:space="0" w:color="auto"/>
            <w:right w:val="none" w:sz="0" w:space="0" w:color="auto"/>
          </w:divBdr>
        </w:div>
      </w:divsChild>
    </w:div>
    <w:div w:id="561721308">
      <w:bodyDiv w:val="1"/>
      <w:marLeft w:val="0"/>
      <w:marRight w:val="0"/>
      <w:marTop w:val="0"/>
      <w:marBottom w:val="0"/>
      <w:divBdr>
        <w:top w:val="none" w:sz="0" w:space="0" w:color="auto"/>
        <w:left w:val="none" w:sz="0" w:space="0" w:color="auto"/>
        <w:bottom w:val="none" w:sz="0" w:space="0" w:color="auto"/>
        <w:right w:val="none" w:sz="0" w:space="0" w:color="auto"/>
      </w:divBdr>
      <w:divsChild>
        <w:div w:id="2010713677">
          <w:marLeft w:val="547"/>
          <w:marRight w:val="0"/>
          <w:marTop w:val="134"/>
          <w:marBottom w:val="0"/>
          <w:divBdr>
            <w:top w:val="none" w:sz="0" w:space="0" w:color="auto"/>
            <w:left w:val="none" w:sz="0" w:space="0" w:color="auto"/>
            <w:bottom w:val="none" w:sz="0" w:space="0" w:color="auto"/>
            <w:right w:val="none" w:sz="0" w:space="0" w:color="auto"/>
          </w:divBdr>
        </w:div>
        <w:div w:id="1667902473">
          <w:marLeft w:val="547"/>
          <w:marRight w:val="0"/>
          <w:marTop w:val="134"/>
          <w:marBottom w:val="0"/>
          <w:divBdr>
            <w:top w:val="none" w:sz="0" w:space="0" w:color="auto"/>
            <w:left w:val="none" w:sz="0" w:space="0" w:color="auto"/>
            <w:bottom w:val="none" w:sz="0" w:space="0" w:color="auto"/>
            <w:right w:val="none" w:sz="0" w:space="0" w:color="auto"/>
          </w:divBdr>
        </w:div>
        <w:div w:id="314068228">
          <w:marLeft w:val="547"/>
          <w:marRight w:val="0"/>
          <w:marTop w:val="134"/>
          <w:marBottom w:val="0"/>
          <w:divBdr>
            <w:top w:val="none" w:sz="0" w:space="0" w:color="auto"/>
            <w:left w:val="none" w:sz="0" w:space="0" w:color="auto"/>
            <w:bottom w:val="none" w:sz="0" w:space="0" w:color="auto"/>
            <w:right w:val="none" w:sz="0" w:space="0" w:color="auto"/>
          </w:divBdr>
        </w:div>
      </w:divsChild>
    </w:div>
    <w:div w:id="610624559">
      <w:bodyDiv w:val="1"/>
      <w:marLeft w:val="0"/>
      <w:marRight w:val="0"/>
      <w:marTop w:val="0"/>
      <w:marBottom w:val="0"/>
      <w:divBdr>
        <w:top w:val="none" w:sz="0" w:space="0" w:color="auto"/>
        <w:left w:val="none" w:sz="0" w:space="0" w:color="auto"/>
        <w:bottom w:val="none" w:sz="0" w:space="0" w:color="auto"/>
        <w:right w:val="none" w:sz="0" w:space="0" w:color="auto"/>
      </w:divBdr>
      <w:divsChild>
        <w:div w:id="2112584954">
          <w:marLeft w:val="547"/>
          <w:marRight w:val="0"/>
          <w:marTop w:val="134"/>
          <w:marBottom w:val="0"/>
          <w:divBdr>
            <w:top w:val="none" w:sz="0" w:space="0" w:color="auto"/>
            <w:left w:val="none" w:sz="0" w:space="0" w:color="auto"/>
            <w:bottom w:val="none" w:sz="0" w:space="0" w:color="auto"/>
            <w:right w:val="none" w:sz="0" w:space="0" w:color="auto"/>
          </w:divBdr>
        </w:div>
        <w:div w:id="416442940">
          <w:marLeft w:val="547"/>
          <w:marRight w:val="0"/>
          <w:marTop w:val="134"/>
          <w:marBottom w:val="0"/>
          <w:divBdr>
            <w:top w:val="none" w:sz="0" w:space="0" w:color="auto"/>
            <w:left w:val="none" w:sz="0" w:space="0" w:color="auto"/>
            <w:bottom w:val="none" w:sz="0" w:space="0" w:color="auto"/>
            <w:right w:val="none" w:sz="0" w:space="0" w:color="auto"/>
          </w:divBdr>
        </w:div>
        <w:div w:id="739139311">
          <w:marLeft w:val="547"/>
          <w:marRight w:val="0"/>
          <w:marTop w:val="134"/>
          <w:marBottom w:val="0"/>
          <w:divBdr>
            <w:top w:val="none" w:sz="0" w:space="0" w:color="auto"/>
            <w:left w:val="none" w:sz="0" w:space="0" w:color="auto"/>
            <w:bottom w:val="none" w:sz="0" w:space="0" w:color="auto"/>
            <w:right w:val="none" w:sz="0" w:space="0" w:color="auto"/>
          </w:divBdr>
        </w:div>
      </w:divsChild>
    </w:div>
    <w:div w:id="678195000">
      <w:bodyDiv w:val="1"/>
      <w:marLeft w:val="0"/>
      <w:marRight w:val="0"/>
      <w:marTop w:val="0"/>
      <w:marBottom w:val="0"/>
      <w:divBdr>
        <w:top w:val="none" w:sz="0" w:space="0" w:color="auto"/>
        <w:left w:val="none" w:sz="0" w:space="0" w:color="auto"/>
        <w:bottom w:val="none" w:sz="0" w:space="0" w:color="auto"/>
        <w:right w:val="none" w:sz="0" w:space="0" w:color="auto"/>
      </w:divBdr>
    </w:div>
    <w:div w:id="684092808">
      <w:bodyDiv w:val="1"/>
      <w:marLeft w:val="0"/>
      <w:marRight w:val="0"/>
      <w:marTop w:val="0"/>
      <w:marBottom w:val="0"/>
      <w:divBdr>
        <w:top w:val="none" w:sz="0" w:space="0" w:color="auto"/>
        <w:left w:val="none" w:sz="0" w:space="0" w:color="auto"/>
        <w:bottom w:val="none" w:sz="0" w:space="0" w:color="auto"/>
        <w:right w:val="none" w:sz="0" w:space="0" w:color="auto"/>
      </w:divBdr>
    </w:div>
    <w:div w:id="1368991626">
      <w:bodyDiv w:val="1"/>
      <w:marLeft w:val="0"/>
      <w:marRight w:val="0"/>
      <w:marTop w:val="0"/>
      <w:marBottom w:val="0"/>
      <w:divBdr>
        <w:top w:val="none" w:sz="0" w:space="0" w:color="auto"/>
        <w:left w:val="none" w:sz="0" w:space="0" w:color="auto"/>
        <w:bottom w:val="none" w:sz="0" w:space="0" w:color="auto"/>
        <w:right w:val="none" w:sz="0" w:space="0" w:color="auto"/>
      </w:divBdr>
    </w:div>
    <w:div w:id="1617441247">
      <w:bodyDiv w:val="1"/>
      <w:marLeft w:val="0"/>
      <w:marRight w:val="0"/>
      <w:marTop w:val="0"/>
      <w:marBottom w:val="0"/>
      <w:divBdr>
        <w:top w:val="none" w:sz="0" w:space="0" w:color="auto"/>
        <w:left w:val="none" w:sz="0" w:space="0" w:color="auto"/>
        <w:bottom w:val="none" w:sz="0" w:space="0" w:color="auto"/>
        <w:right w:val="none" w:sz="0" w:space="0" w:color="auto"/>
      </w:divBdr>
      <w:divsChild>
        <w:div w:id="444233949">
          <w:marLeft w:val="965"/>
          <w:marRight w:val="0"/>
          <w:marTop w:val="96"/>
          <w:marBottom w:val="0"/>
          <w:divBdr>
            <w:top w:val="none" w:sz="0" w:space="0" w:color="auto"/>
            <w:left w:val="none" w:sz="0" w:space="0" w:color="auto"/>
            <w:bottom w:val="none" w:sz="0" w:space="0" w:color="auto"/>
            <w:right w:val="none" w:sz="0" w:space="0" w:color="auto"/>
          </w:divBdr>
        </w:div>
        <w:div w:id="1279752126">
          <w:marLeft w:val="965"/>
          <w:marRight w:val="0"/>
          <w:marTop w:val="96"/>
          <w:marBottom w:val="0"/>
          <w:divBdr>
            <w:top w:val="none" w:sz="0" w:space="0" w:color="auto"/>
            <w:left w:val="none" w:sz="0" w:space="0" w:color="auto"/>
            <w:bottom w:val="none" w:sz="0" w:space="0" w:color="auto"/>
            <w:right w:val="none" w:sz="0" w:space="0" w:color="auto"/>
          </w:divBdr>
        </w:div>
        <w:div w:id="1784762027">
          <w:marLeft w:val="965"/>
          <w:marRight w:val="0"/>
          <w:marTop w:val="96"/>
          <w:marBottom w:val="0"/>
          <w:divBdr>
            <w:top w:val="none" w:sz="0" w:space="0" w:color="auto"/>
            <w:left w:val="none" w:sz="0" w:space="0" w:color="auto"/>
            <w:bottom w:val="none" w:sz="0" w:space="0" w:color="auto"/>
            <w:right w:val="none" w:sz="0" w:space="0" w:color="auto"/>
          </w:divBdr>
        </w:div>
        <w:div w:id="1351759057">
          <w:marLeft w:val="965"/>
          <w:marRight w:val="0"/>
          <w:marTop w:val="96"/>
          <w:marBottom w:val="0"/>
          <w:divBdr>
            <w:top w:val="none" w:sz="0" w:space="0" w:color="auto"/>
            <w:left w:val="none" w:sz="0" w:space="0" w:color="auto"/>
            <w:bottom w:val="none" w:sz="0" w:space="0" w:color="auto"/>
            <w:right w:val="none" w:sz="0" w:space="0" w:color="auto"/>
          </w:divBdr>
        </w:div>
      </w:divsChild>
    </w:div>
    <w:div w:id="162935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ru.wikipedia.org/wiki/%D0%9B%D0%B0%D1%82%D0%B8%D0%BD%D1%81%D0%BA%D0%B8%D0%B9_%D1%8F%D0%B7%D1%8B%D0%BA" TargetMode="External"/><Relationship Id="rId4" Type="http://schemas.microsoft.com/office/2007/relationships/stylesWithEffects" Target="stylesWithEffects.xml"/><Relationship Id="rId9" Type="http://schemas.openxmlformats.org/officeDocument/2006/relationships/hyperlink" Target="http://ru.wikipedia.org/wiki/%D0%A4%D1%80%D0%B0%D0%BD%D1%86%D1%83%D0%B7%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C6A34-D84B-4FBD-83FF-68492C16D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105</Pages>
  <Words>26288</Words>
  <Characters>149843</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СБОРНИК материалов по аттестации педагогических работников</vt:lpstr>
    </vt:vector>
  </TitlesOfParts>
  <Company/>
  <LinksUpToDate>false</LinksUpToDate>
  <CharactersWithSpaces>175780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СБОРНИК материалов по аттестации педагогических работников</dc:title>
  <dc:subject/>
  <dc:creator>Ирина</dc:creator>
  <cp:keywords/>
  <dc:description/>
  <cp:lastModifiedBy>Ирина</cp:lastModifiedBy>
  <cp:revision>11</cp:revision>
  <cp:lastPrinted>2012-08-20T08:45:00Z</cp:lastPrinted>
  <dcterms:created xsi:type="dcterms:W3CDTF">2012-06-25T07:16:00Z</dcterms:created>
  <dcterms:modified xsi:type="dcterms:W3CDTF">2012-08-21T04:19:00Z</dcterms:modified>
</cp:coreProperties>
</file>