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B" w:rsidRDefault="0062417B" w:rsidP="00D4428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2417B" w:rsidRPr="00D44280" w:rsidRDefault="0062417B" w:rsidP="006406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>Положение</w:t>
      </w:r>
    </w:p>
    <w:p w:rsidR="0062417B" w:rsidRPr="00D44280" w:rsidRDefault="0062417B" w:rsidP="006406A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 xml:space="preserve">о межрегиональной  заочной компетентностной олимпиады </w:t>
      </w:r>
    </w:p>
    <w:p w:rsidR="0062417B" w:rsidRPr="00D44280" w:rsidRDefault="0062417B" w:rsidP="006406A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850823"/>
          <w:spacing w:val="-12"/>
          <w:kern w:val="36"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>«</w:t>
      </w:r>
      <w:r w:rsidRPr="00D44280">
        <w:rPr>
          <w:rFonts w:ascii="Times New Roman" w:hAnsi="Times New Roman"/>
          <w:b/>
          <w:bCs/>
          <w:spacing w:val="-12"/>
          <w:kern w:val="36"/>
          <w:sz w:val="26"/>
          <w:szCs w:val="26"/>
        </w:rPr>
        <w:t>Деталирование в компьютерной  графике «Компас 3D»</w:t>
      </w:r>
      <w:r w:rsidRPr="00D44280">
        <w:rPr>
          <w:rFonts w:ascii="Times New Roman" w:hAnsi="Times New Roman"/>
          <w:b/>
          <w:bCs/>
          <w:color w:val="850823"/>
          <w:spacing w:val="-12"/>
          <w:kern w:val="36"/>
          <w:sz w:val="26"/>
          <w:szCs w:val="26"/>
        </w:rPr>
        <w:t xml:space="preserve"> </w:t>
      </w:r>
    </w:p>
    <w:p w:rsidR="0062417B" w:rsidRPr="00D44280" w:rsidRDefault="0062417B" w:rsidP="006406A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pacing w:val="-12"/>
          <w:kern w:val="36"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>среди студентов профессиональных образовательных организаций</w:t>
      </w:r>
    </w:p>
    <w:p w:rsidR="0062417B" w:rsidRPr="00D44280" w:rsidRDefault="0062417B" w:rsidP="006406AE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62417B" w:rsidRPr="00D44280" w:rsidRDefault="0062417B" w:rsidP="006406AE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44280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62417B" w:rsidRPr="00D44280" w:rsidRDefault="0062417B" w:rsidP="006406AE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Настоящее Положение определяет порядок организации и проведения межрегиональной заочной компетентностной олимпиады «</w:t>
      </w:r>
      <w:r w:rsidRPr="00D44280">
        <w:rPr>
          <w:rFonts w:ascii="Times New Roman" w:hAnsi="Times New Roman"/>
          <w:bCs/>
          <w:sz w:val="26"/>
          <w:szCs w:val="26"/>
        </w:rPr>
        <w:t>Деталирование в компьютерной  графике «Компас 3D</w:t>
      </w:r>
      <w:r w:rsidRPr="00D44280">
        <w:rPr>
          <w:rFonts w:ascii="Times New Roman" w:hAnsi="Times New Roman"/>
          <w:sz w:val="26"/>
          <w:szCs w:val="26"/>
        </w:rPr>
        <w:t xml:space="preserve">» среди студентов профессиональных образовательных организаций (далее - Олимпиада).  </w:t>
      </w:r>
    </w:p>
    <w:p w:rsidR="0062417B" w:rsidRPr="00D44280" w:rsidRDefault="0062417B" w:rsidP="006406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>1.1 Учредитель Олимпиады</w:t>
      </w:r>
      <w:r w:rsidRPr="00D44280">
        <w:rPr>
          <w:rFonts w:ascii="Times New Roman" w:hAnsi="Times New Roman"/>
          <w:sz w:val="26"/>
          <w:szCs w:val="26"/>
        </w:rPr>
        <w:t>: Департамент профессионального образования Томской области.</w:t>
      </w:r>
    </w:p>
    <w:p w:rsidR="0062417B" w:rsidRPr="00D44280" w:rsidRDefault="0062417B" w:rsidP="006406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>1.2 Организаторы</w:t>
      </w:r>
      <w:r w:rsidRPr="00D44280">
        <w:rPr>
          <w:rFonts w:ascii="Times New Roman" w:hAnsi="Times New Roman"/>
          <w:sz w:val="26"/>
          <w:szCs w:val="26"/>
        </w:rPr>
        <w:t xml:space="preserve"> Олимпиады: ОГБ</w:t>
      </w:r>
      <w:r>
        <w:rPr>
          <w:rFonts w:ascii="Times New Roman" w:hAnsi="Times New Roman"/>
          <w:sz w:val="26"/>
          <w:szCs w:val="26"/>
        </w:rPr>
        <w:t>У</w:t>
      </w:r>
      <w:r w:rsidRPr="00D44280">
        <w:rPr>
          <w:rFonts w:ascii="Times New Roman" w:hAnsi="Times New Roman"/>
          <w:sz w:val="26"/>
          <w:szCs w:val="26"/>
        </w:rPr>
        <w:t>ДПО «Учебно-методический центр», ОГБПОУ «Томский экономико-промышленный колледж».</w:t>
      </w:r>
    </w:p>
    <w:p w:rsidR="0062417B" w:rsidRPr="00D44280" w:rsidRDefault="0062417B" w:rsidP="006406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 xml:space="preserve">1.3 </w:t>
      </w:r>
      <w:r>
        <w:rPr>
          <w:rFonts w:ascii="Times New Roman" w:hAnsi="Times New Roman"/>
          <w:b/>
          <w:sz w:val="26"/>
          <w:szCs w:val="26"/>
        </w:rPr>
        <w:t>Цели О</w:t>
      </w:r>
      <w:r w:rsidRPr="00D44280">
        <w:rPr>
          <w:rFonts w:ascii="Times New Roman" w:hAnsi="Times New Roman"/>
          <w:b/>
          <w:sz w:val="26"/>
          <w:szCs w:val="26"/>
        </w:rPr>
        <w:t>лимпиады:</w:t>
      </w:r>
    </w:p>
    <w:p w:rsidR="0062417B" w:rsidRPr="00D44280" w:rsidRDefault="0062417B" w:rsidP="006406AE">
      <w:pPr>
        <w:pStyle w:val="ListParagraph"/>
        <w:shd w:val="clear" w:color="auto" w:fill="FEFEF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D44280">
        <w:rPr>
          <w:rFonts w:ascii="Times New Roman" w:hAnsi="Times New Roman"/>
          <w:color w:val="2D2D2D"/>
          <w:sz w:val="26"/>
          <w:szCs w:val="26"/>
        </w:rPr>
        <w:t xml:space="preserve">Популяризация и внедрение прикладных компьютерных технологий в образовательный процесс </w:t>
      </w:r>
      <w:r w:rsidRPr="00D44280">
        <w:rPr>
          <w:rFonts w:ascii="Times New Roman" w:hAnsi="Times New Roman"/>
          <w:sz w:val="26"/>
          <w:szCs w:val="26"/>
        </w:rPr>
        <w:t xml:space="preserve">профессиональных образовательных организаций </w:t>
      </w:r>
      <w:r w:rsidRPr="00D44280">
        <w:rPr>
          <w:rFonts w:ascii="Times New Roman" w:hAnsi="Times New Roman"/>
          <w:color w:val="2D2D2D"/>
          <w:sz w:val="26"/>
          <w:szCs w:val="26"/>
        </w:rPr>
        <w:t>по техническим специальностям.</w:t>
      </w:r>
    </w:p>
    <w:p w:rsidR="0062417B" w:rsidRPr="00D44280" w:rsidRDefault="0062417B" w:rsidP="006406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 xml:space="preserve">1.4 </w:t>
      </w:r>
      <w:r>
        <w:rPr>
          <w:rFonts w:ascii="Times New Roman" w:hAnsi="Times New Roman"/>
          <w:b/>
          <w:sz w:val="26"/>
          <w:szCs w:val="26"/>
        </w:rPr>
        <w:t>Задачи О</w:t>
      </w:r>
      <w:r w:rsidRPr="00D44280">
        <w:rPr>
          <w:rFonts w:ascii="Times New Roman" w:hAnsi="Times New Roman"/>
          <w:b/>
          <w:sz w:val="26"/>
          <w:szCs w:val="26"/>
        </w:rPr>
        <w:t>лимпиады:</w:t>
      </w:r>
    </w:p>
    <w:p w:rsidR="0062417B" w:rsidRDefault="0062417B" w:rsidP="00D44280">
      <w:pPr>
        <w:pStyle w:val="ListParagraph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уров</w:t>
      </w:r>
      <w:r w:rsidRPr="009E6949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я образовательных достижений студентов;</w:t>
      </w:r>
    </w:p>
    <w:p w:rsidR="0062417B" w:rsidRDefault="0062417B" w:rsidP="00D44280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851" w:hanging="42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стимулирование творческой активности студентов и популяризация технических  специальностей;</w:t>
      </w:r>
    </w:p>
    <w:p w:rsidR="0062417B" w:rsidRDefault="0062417B" w:rsidP="00D44280">
      <w:pPr>
        <w:pStyle w:val="ListParagraph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совершенствование</w:t>
      </w:r>
      <w:r w:rsidRPr="009E6949">
        <w:rPr>
          <w:rFonts w:ascii="Times New Roman" w:hAnsi="Times New Roman"/>
          <w:sz w:val="26"/>
          <w:szCs w:val="26"/>
        </w:rPr>
        <w:t xml:space="preserve"> навык</w:t>
      </w:r>
      <w:r>
        <w:rPr>
          <w:rFonts w:ascii="Times New Roman" w:hAnsi="Times New Roman"/>
          <w:sz w:val="26"/>
          <w:szCs w:val="26"/>
        </w:rPr>
        <w:t>ов самостоятельной работы и развитие профессиональное мышления;</w:t>
      </w:r>
    </w:p>
    <w:p w:rsidR="0062417B" w:rsidRPr="009E6949" w:rsidRDefault="0062417B" w:rsidP="00D44280">
      <w:pPr>
        <w:pStyle w:val="ListParagraph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</w:t>
      </w:r>
      <w:r w:rsidRPr="009E6949">
        <w:rPr>
          <w:rFonts w:ascii="Times New Roman" w:hAnsi="Times New Roman"/>
          <w:sz w:val="26"/>
          <w:szCs w:val="26"/>
        </w:rPr>
        <w:t xml:space="preserve"> способност</w:t>
      </w:r>
      <w:r>
        <w:rPr>
          <w:rFonts w:ascii="Times New Roman" w:hAnsi="Times New Roman"/>
          <w:sz w:val="26"/>
          <w:szCs w:val="26"/>
        </w:rPr>
        <w:t>и</w:t>
      </w:r>
      <w:r w:rsidRPr="009E6949">
        <w:rPr>
          <w:rFonts w:ascii="Times New Roman" w:hAnsi="Times New Roman"/>
          <w:sz w:val="26"/>
          <w:szCs w:val="26"/>
        </w:rPr>
        <w:t xml:space="preserve"> студентов к системному действию в профессиональной ситуации, анализ</w:t>
      </w:r>
      <w:r>
        <w:rPr>
          <w:rFonts w:ascii="Times New Roman" w:hAnsi="Times New Roman"/>
          <w:sz w:val="26"/>
          <w:szCs w:val="26"/>
        </w:rPr>
        <w:t xml:space="preserve">у и проектированию деятельности </w:t>
      </w:r>
      <w:r w:rsidRPr="009E6949">
        <w:rPr>
          <w:rFonts w:ascii="Times New Roman" w:hAnsi="Times New Roman"/>
          <w:sz w:val="26"/>
          <w:szCs w:val="26"/>
        </w:rPr>
        <w:t>готовност</w:t>
      </w:r>
      <w:r>
        <w:rPr>
          <w:rFonts w:ascii="Times New Roman" w:hAnsi="Times New Roman"/>
          <w:sz w:val="26"/>
          <w:szCs w:val="26"/>
        </w:rPr>
        <w:t>и</w:t>
      </w:r>
      <w:r w:rsidRPr="009E6949">
        <w:rPr>
          <w:rFonts w:ascii="Times New Roman" w:hAnsi="Times New Roman"/>
          <w:sz w:val="26"/>
          <w:szCs w:val="26"/>
        </w:rPr>
        <w:t xml:space="preserve"> будущего специалиста к самост</w:t>
      </w:r>
      <w:r>
        <w:rPr>
          <w:rFonts w:ascii="Times New Roman" w:hAnsi="Times New Roman"/>
          <w:sz w:val="26"/>
          <w:szCs w:val="26"/>
        </w:rPr>
        <w:t>оятельной трудовой деятельности;</w:t>
      </w:r>
    </w:p>
    <w:p w:rsidR="0062417B" w:rsidRPr="009E6949" w:rsidRDefault="0062417B" w:rsidP="00D44280">
      <w:pPr>
        <w:pStyle w:val="ListParagraph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</w:t>
      </w:r>
      <w:r w:rsidRPr="009E6949">
        <w:rPr>
          <w:rFonts w:ascii="Times New Roman" w:hAnsi="Times New Roman"/>
          <w:sz w:val="26"/>
          <w:szCs w:val="26"/>
        </w:rPr>
        <w:t xml:space="preserve"> интерес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9E6949">
        <w:rPr>
          <w:rFonts w:ascii="Times New Roman" w:hAnsi="Times New Roman"/>
          <w:sz w:val="26"/>
          <w:szCs w:val="26"/>
        </w:rPr>
        <w:t>студентов к своей будущей профессии, о</w:t>
      </w:r>
      <w:r>
        <w:rPr>
          <w:rFonts w:ascii="Times New Roman" w:hAnsi="Times New Roman"/>
          <w:sz w:val="26"/>
          <w:szCs w:val="26"/>
        </w:rPr>
        <w:t>сознание её социальной</w:t>
      </w:r>
      <w:r w:rsidRPr="009E6949">
        <w:rPr>
          <w:rFonts w:ascii="Times New Roman" w:hAnsi="Times New Roman"/>
          <w:sz w:val="26"/>
          <w:szCs w:val="26"/>
        </w:rPr>
        <w:t xml:space="preserve"> значимост</w:t>
      </w:r>
      <w:r>
        <w:rPr>
          <w:rFonts w:ascii="Times New Roman" w:hAnsi="Times New Roman"/>
          <w:sz w:val="26"/>
          <w:szCs w:val="26"/>
        </w:rPr>
        <w:t>и;</w:t>
      </w:r>
    </w:p>
    <w:p w:rsidR="0062417B" w:rsidRPr="009E6949" w:rsidRDefault="0062417B" w:rsidP="00D44280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развитие сотрудничества образования и производства.</w:t>
      </w:r>
    </w:p>
    <w:p w:rsidR="0062417B" w:rsidRPr="00D44280" w:rsidRDefault="0062417B" w:rsidP="006406A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44280">
        <w:rPr>
          <w:rFonts w:ascii="Times New Roman" w:hAnsi="Times New Roman"/>
          <w:b/>
          <w:bCs/>
          <w:sz w:val="26"/>
          <w:szCs w:val="26"/>
        </w:rPr>
        <w:t xml:space="preserve">2. Порядок организации и проведения 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 w:rsidRPr="00D44280">
        <w:rPr>
          <w:rFonts w:ascii="Times New Roman" w:hAnsi="Times New Roman"/>
          <w:b/>
          <w:bCs/>
          <w:sz w:val="26"/>
          <w:szCs w:val="26"/>
        </w:rPr>
        <w:t>лимпиады</w:t>
      </w:r>
    </w:p>
    <w:p w:rsidR="0062417B" w:rsidRPr="00D44280" w:rsidRDefault="0062417B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color w:val="2D2D2D"/>
          <w:sz w:val="26"/>
          <w:szCs w:val="26"/>
        </w:rPr>
        <w:t xml:space="preserve">2.1 </w:t>
      </w:r>
      <w:r w:rsidRPr="00D44280">
        <w:rPr>
          <w:rFonts w:ascii="Times New Roman" w:hAnsi="Times New Roman"/>
          <w:sz w:val="26"/>
          <w:szCs w:val="26"/>
        </w:rPr>
        <w:t xml:space="preserve">Сроки проведения олимпиады: </w:t>
      </w:r>
      <w:r w:rsidRPr="00D44280">
        <w:rPr>
          <w:rFonts w:ascii="Times New Roman" w:hAnsi="Times New Roman"/>
          <w:b/>
          <w:sz w:val="26"/>
          <w:szCs w:val="26"/>
        </w:rPr>
        <w:t>с 09.03.2016 по 05.04.2016г.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 xml:space="preserve">2.2 Для участия в олимпиаде необходимо подать заявку (форма 1) </w:t>
      </w:r>
      <w:r w:rsidRPr="00D44280">
        <w:rPr>
          <w:rFonts w:ascii="Times New Roman" w:hAnsi="Times New Roman"/>
          <w:b/>
          <w:color w:val="000000"/>
          <w:sz w:val="26"/>
          <w:szCs w:val="26"/>
        </w:rPr>
        <w:t xml:space="preserve">до 25.03. 2016 года </w:t>
      </w:r>
      <w:r w:rsidRPr="00D44280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hyperlink r:id="rId5" w:history="1">
        <w:r w:rsidRPr="00D44280">
          <w:rPr>
            <w:rStyle w:val="Hyperlink"/>
            <w:rFonts w:ascii="Times New Roman" w:hAnsi="Times New Roman"/>
            <w:color w:val="auto"/>
            <w:sz w:val="26"/>
            <w:szCs w:val="26"/>
          </w:rPr>
          <w:t>sveta@tept.edu.ru</w:t>
        </w:r>
      </w:hyperlink>
      <w:r w:rsidRPr="00D44280">
        <w:rPr>
          <w:rFonts w:ascii="Times New Roman" w:hAnsi="Times New Roman"/>
          <w:sz w:val="26"/>
          <w:szCs w:val="26"/>
        </w:rPr>
        <w:t>.</w:t>
      </w:r>
      <w:r w:rsidRPr="00D4428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При подаче заявки необходимо указать рабочий e-mail, на который придет  задание.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2.3 Местом проведения Олимпиады является помещение профессиональной образовательной организации-участника, оснащенное компьютером с установленной программой КОМПАС 3</w:t>
      </w:r>
      <w:r w:rsidRPr="00D44280">
        <w:rPr>
          <w:rFonts w:ascii="Times New Roman" w:hAnsi="Times New Roman"/>
          <w:color w:val="2D2D2D"/>
          <w:sz w:val="26"/>
          <w:szCs w:val="26"/>
        </w:rPr>
        <w:t xml:space="preserve"> D</w:t>
      </w:r>
      <w:r w:rsidRPr="00D44280">
        <w:rPr>
          <w:rFonts w:ascii="Times New Roman" w:hAnsi="Times New Roman"/>
          <w:color w:val="000000"/>
          <w:sz w:val="26"/>
          <w:szCs w:val="26"/>
        </w:rPr>
        <w:t>, подключенным к сети  ИНТЕРНЕТ.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2.4 В день проведения олимпиады, 05.04.2016, участники по предоставленному ранее в заявке электронному адресу в 9.00 (время московское) получают задания и в течение 180 минут (3 часа) выполняют задания.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2.5 Ответы принимаются с 12.00 до 13.00 (время московское) в день проведения по электронному адресу:</w:t>
      </w:r>
      <w:r w:rsidRPr="00D44280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D44280">
          <w:rPr>
            <w:rStyle w:val="Hyperlink"/>
            <w:rFonts w:ascii="Times New Roman" w:hAnsi="Times New Roman"/>
            <w:color w:val="auto"/>
            <w:sz w:val="26"/>
            <w:szCs w:val="26"/>
          </w:rPr>
          <w:t>sveta@tept.edu.ru</w:t>
        </w:r>
      </w:hyperlink>
      <w:r w:rsidRPr="00D44280">
        <w:rPr>
          <w:rFonts w:ascii="Times New Roman" w:hAnsi="Times New Roman"/>
          <w:sz w:val="26"/>
          <w:szCs w:val="26"/>
        </w:rPr>
        <w:t>.</w:t>
      </w:r>
      <w:r w:rsidRPr="00D4428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2.6 В теме письма должно быть указано название профессиональной образовательной организации (далее - ПОО). Ответы пересылаются прикрепленным файлом, в названии файла указывается ФИО обучающегося, ПОО.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2..7 Выполненные задания, присланные позже указанного времени, не принимаются.</w:t>
      </w:r>
    </w:p>
    <w:p w:rsidR="0062417B" w:rsidRPr="00D44280" w:rsidRDefault="0062417B" w:rsidP="006406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2.8 На электронный адрес, указанный в заявке, будет выслан демонстрационный вариант заданий олимпиады для пробного испытания, после получения заявки.</w:t>
      </w:r>
    </w:p>
    <w:p w:rsidR="0062417B" w:rsidRPr="00D44280" w:rsidRDefault="0062417B" w:rsidP="006406AE">
      <w:pPr>
        <w:pStyle w:val="NormalWeb"/>
        <w:spacing w:before="0" w:beforeAutospacing="0" w:after="0" w:afterAutospacing="0"/>
        <w:ind w:right="-1"/>
        <w:jc w:val="both"/>
        <w:rPr>
          <w:b/>
          <w:i/>
          <w:sz w:val="26"/>
          <w:szCs w:val="26"/>
        </w:rPr>
      </w:pPr>
      <w:r w:rsidRPr="00D44280">
        <w:rPr>
          <w:b/>
          <w:sz w:val="26"/>
          <w:szCs w:val="26"/>
        </w:rPr>
        <w:t xml:space="preserve">3. Содержание заданий </w:t>
      </w:r>
      <w:r>
        <w:rPr>
          <w:b/>
          <w:sz w:val="26"/>
          <w:szCs w:val="26"/>
        </w:rPr>
        <w:t>О</w:t>
      </w:r>
      <w:r w:rsidRPr="00D44280">
        <w:rPr>
          <w:b/>
          <w:sz w:val="26"/>
          <w:szCs w:val="26"/>
        </w:rPr>
        <w:t>лимпиады:</w:t>
      </w:r>
      <w:r w:rsidRPr="00D44280">
        <w:rPr>
          <w:b/>
          <w:i/>
          <w:sz w:val="26"/>
          <w:szCs w:val="26"/>
        </w:rPr>
        <w:t xml:space="preserve"> </w:t>
      </w:r>
    </w:p>
    <w:p w:rsidR="0062417B" w:rsidRPr="00D44280" w:rsidRDefault="0062417B" w:rsidP="006406AE">
      <w:pPr>
        <w:pStyle w:val="ListParagraph"/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1) Прочитать сборочный чертеж узла Клапан обратный.</w:t>
      </w:r>
    </w:p>
    <w:p w:rsidR="0062417B" w:rsidRPr="00D44280" w:rsidRDefault="0062417B" w:rsidP="006406AE">
      <w:pPr>
        <w:pStyle w:val="ListParagraph"/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2) Ознакомиться с краткой характеристикой деталей и принципом работы узла.</w:t>
      </w:r>
    </w:p>
    <w:p w:rsidR="0062417B" w:rsidRPr="00D44280" w:rsidRDefault="0062417B" w:rsidP="006406AE">
      <w:pPr>
        <w:pStyle w:val="ListParagraph"/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3) Создать чертеж детали  (позиция 1) с учетом всех требований ЕСКД.</w:t>
      </w:r>
    </w:p>
    <w:p w:rsidR="0062417B" w:rsidRPr="00D44280" w:rsidRDefault="0062417B" w:rsidP="006406AE">
      <w:pPr>
        <w:shd w:val="clear" w:color="auto" w:fill="FEFEFE"/>
        <w:spacing w:after="0" w:line="240" w:lineRule="auto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D44280">
        <w:rPr>
          <w:rFonts w:ascii="Times New Roman" w:hAnsi="Times New Roman"/>
          <w:b/>
          <w:bCs/>
          <w:color w:val="2D2D2D"/>
          <w:sz w:val="26"/>
          <w:szCs w:val="26"/>
        </w:rPr>
        <w:t>4. Критерии оценивания работ:</w:t>
      </w:r>
    </w:p>
    <w:p w:rsidR="0062417B" w:rsidRPr="00D44280" w:rsidRDefault="0062417B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D44280">
        <w:rPr>
          <w:rFonts w:ascii="Times New Roman" w:hAnsi="Times New Roman"/>
          <w:color w:val="2D2D2D"/>
          <w:sz w:val="26"/>
          <w:szCs w:val="26"/>
        </w:rPr>
        <w:t>4.1. Правильность выбора масштаба и формата чертежа;</w:t>
      </w:r>
    </w:p>
    <w:p w:rsidR="0062417B" w:rsidRPr="00D44280" w:rsidRDefault="0062417B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D44280">
        <w:rPr>
          <w:rFonts w:ascii="Times New Roman" w:hAnsi="Times New Roman"/>
          <w:color w:val="2D2D2D"/>
          <w:sz w:val="26"/>
          <w:szCs w:val="26"/>
        </w:rPr>
        <w:t>4.2 Оформление чертежа с учетом требований ЕСКД;</w:t>
      </w:r>
    </w:p>
    <w:p w:rsidR="0062417B" w:rsidRPr="00D44280" w:rsidRDefault="0062417B" w:rsidP="006406A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D44280">
        <w:rPr>
          <w:rFonts w:ascii="Times New Roman" w:hAnsi="Times New Roman"/>
          <w:color w:val="2D2D2D"/>
          <w:sz w:val="26"/>
          <w:szCs w:val="26"/>
        </w:rPr>
        <w:t>4.3 Трациональный выбор видов, разрезов, выносных элементов.</w:t>
      </w:r>
    </w:p>
    <w:p w:rsidR="0062417B" w:rsidRPr="00D44280" w:rsidRDefault="0062417B" w:rsidP="006406AE">
      <w:pPr>
        <w:pStyle w:val="BodyTextIndent"/>
        <w:spacing w:after="0"/>
        <w:ind w:left="0"/>
        <w:jc w:val="both"/>
        <w:rPr>
          <w:b/>
          <w:color w:val="000000"/>
          <w:sz w:val="26"/>
          <w:szCs w:val="26"/>
        </w:rPr>
      </w:pPr>
      <w:r w:rsidRPr="00D44280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 Подведение итогов О</w:t>
      </w:r>
      <w:r w:rsidRPr="00D44280">
        <w:rPr>
          <w:b/>
          <w:color w:val="000000"/>
          <w:sz w:val="26"/>
          <w:szCs w:val="26"/>
        </w:rPr>
        <w:t>лимпиады:</w:t>
      </w:r>
    </w:p>
    <w:p w:rsidR="0062417B" w:rsidRPr="00D44280" w:rsidRDefault="0062417B" w:rsidP="006406AE">
      <w:pPr>
        <w:pStyle w:val="BodyTextIndent"/>
        <w:spacing w:after="0"/>
        <w:ind w:left="0"/>
        <w:jc w:val="both"/>
        <w:rPr>
          <w:color w:val="000000"/>
          <w:sz w:val="26"/>
          <w:szCs w:val="26"/>
        </w:rPr>
      </w:pPr>
      <w:r w:rsidRPr="00D44280">
        <w:rPr>
          <w:color w:val="000000"/>
          <w:sz w:val="26"/>
          <w:szCs w:val="26"/>
        </w:rPr>
        <w:t>5.1. Все поступившие в указанные сроки работы участников, оформленные в соответствии с требованиями, подлежат оценке членами экспертной комиссии.</w:t>
      </w:r>
    </w:p>
    <w:p w:rsidR="0062417B" w:rsidRPr="00D44280" w:rsidRDefault="0062417B" w:rsidP="006406AE">
      <w:pPr>
        <w:pStyle w:val="BodyTextIndent"/>
        <w:spacing w:after="0"/>
        <w:ind w:left="0"/>
        <w:jc w:val="both"/>
        <w:rPr>
          <w:color w:val="000000"/>
          <w:sz w:val="26"/>
          <w:szCs w:val="26"/>
        </w:rPr>
      </w:pPr>
      <w:r w:rsidRPr="00D44280">
        <w:rPr>
          <w:color w:val="000000"/>
          <w:sz w:val="26"/>
          <w:szCs w:val="26"/>
        </w:rPr>
        <w:t xml:space="preserve">5.2. Для подведения итогов отводится 5 дней. По истечении данного срока на сайтах </w:t>
      </w:r>
      <w:r w:rsidRPr="00D44280">
        <w:rPr>
          <w:sz w:val="26"/>
          <w:szCs w:val="26"/>
        </w:rPr>
        <w:t>ОГБПОУ «Томский экономико-промышленный колледж»</w:t>
      </w:r>
      <w:r w:rsidRPr="00D44280"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</w:rPr>
        <w:t>ОГБУ</w:t>
      </w:r>
      <w:r w:rsidRPr="00D44280">
        <w:rPr>
          <w:sz w:val="26"/>
          <w:szCs w:val="26"/>
        </w:rPr>
        <w:t>Д</w:t>
      </w:r>
      <w:r>
        <w:rPr>
          <w:sz w:val="26"/>
          <w:szCs w:val="26"/>
        </w:rPr>
        <w:t>П</w:t>
      </w:r>
      <w:r w:rsidRPr="00D44280">
        <w:rPr>
          <w:sz w:val="26"/>
          <w:szCs w:val="26"/>
        </w:rPr>
        <w:t xml:space="preserve">О «Учебно-методический центр дополнительного профессионального образования» </w:t>
      </w:r>
      <w:r w:rsidRPr="00D44280">
        <w:rPr>
          <w:color w:val="000000"/>
          <w:sz w:val="26"/>
          <w:szCs w:val="26"/>
        </w:rPr>
        <w:t>публикуются сводные протоколы.</w:t>
      </w:r>
    </w:p>
    <w:p w:rsidR="0062417B" w:rsidRPr="00D44280" w:rsidRDefault="0062417B" w:rsidP="006406A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5</w:t>
      </w:r>
      <w:r w:rsidRPr="00D44280">
        <w:rPr>
          <w:rFonts w:ascii="Times New Roman" w:hAnsi="Times New Roman"/>
          <w:sz w:val="26"/>
          <w:szCs w:val="26"/>
        </w:rPr>
        <w:t xml:space="preserve">.3. </w:t>
      </w:r>
      <w:r w:rsidRPr="00D44280">
        <w:rPr>
          <w:rFonts w:ascii="Times New Roman" w:hAnsi="Times New Roman"/>
          <w:color w:val="000000"/>
          <w:sz w:val="26"/>
          <w:szCs w:val="26"/>
        </w:rPr>
        <w:t>По результатам Олимпиады устанавливаются призовые места.</w:t>
      </w:r>
    </w:p>
    <w:p w:rsidR="0062417B" w:rsidRPr="00D44280" w:rsidRDefault="0062417B" w:rsidP="006406AE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 xml:space="preserve">        Жюри оставляет за собой право введения дополнительных мест.</w:t>
      </w:r>
      <w:r w:rsidRPr="00D44280">
        <w:rPr>
          <w:rFonts w:ascii="Times New Roman" w:hAnsi="Times New Roman"/>
          <w:sz w:val="26"/>
          <w:szCs w:val="26"/>
        </w:rPr>
        <w:t xml:space="preserve"> </w:t>
      </w:r>
    </w:p>
    <w:p w:rsidR="0062417B" w:rsidRPr="00D44280" w:rsidRDefault="0062417B" w:rsidP="006406AE">
      <w:pPr>
        <w:pStyle w:val="3"/>
        <w:shd w:val="clear" w:color="auto" w:fill="auto"/>
        <w:tabs>
          <w:tab w:val="left" w:pos="1134"/>
          <w:tab w:val="left" w:pos="1388"/>
        </w:tabs>
        <w:spacing w:line="240" w:lineRule="auto"/>
        <w:jc w:val="both"/>
        <w:rPr>
          <w:rFonts w:ascii="Times New Roman" w:hAnsi="Times New Roman"/>
          <w:lang/>
        </w:rPr>
      </w:pPr>
      <w:r w:rsidRPr="00D44280">
        <w:rPr>
          <w:rFonts w:ascii="Times New Roman" w:hAnsi="Times New Roman"/>
          <w:lang/>
        </w:rPr>
        <w:t>5.4.Победители  Олимпиады награждаются дипломами. Всем участникам выдается сертификат участника</w:t>
      </w:r>
      <w:r w:rsidRPr="00D44280">
        <w:rPr>
          <w:rFonts w:ascii="Times New Roman" w:hAnsi="Times New Roman"/>
          <w:color w:val="000000"/>
          <w:lang/>
        </w:rPr>
        <w:t xml:space="preserve"> О</w:t>
      </w:r>
      <w:r w:rsidRPr="00D44280">
        <w:rPr>
          <w:rFonts w:ascii="Times New Roman" w:hAnsi="Times New Roman"/>
          <w:lang/>
        </w:rPr>
        <w:t>лимпиады.</w:t>
      </w:r>
    </w:p>
    <w:p w:rsidR="0062417B" w:rsidRPr="00D44280" w:rsidRDefault="0062417B" w:rsidP="006406AE">
      <w:pPr>
        <w:pStyle w:val="BodyText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D44280">
        <w:rPr>
          <w:rFonts w:ascii="Times New Roman" w:hAnsi="Times New Roman"/>
          <w:b/>
          <w:color w:val="000000"/>
          <w:sz w:val="26"/>
          <w:szCs w:val="26"/>
        </w:rPr>
        <w:t>6. Финансовое обеспечение Олимпиады:</w:t>
      </w:r>
    </w:p>
    <w:p w:rsidR="0062417B" w:rsidRPr="00D44280" w:rsidRDefault="0062417B" w:rsidP="006406AE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 xml:space="preserve">6.1. Финансирование Олимпиады осуществляется за счёт средств ОГБПОУ «Томский экономико-промышленный колледж» и </w:t>
      </w:r>
      <w:r w:rsidRPr="00D44280">
        <w:rPr>
          <w:rFonts w:ascii="Times New Roman" w:hAnsi="Times New Roman"/>
          <w:sz w:val="26"/>
          <w:szCs w:val="26"/>
        </w:rPr>
        <w:t>ОГБУ ПО «Учебно-методический центр»</w:t>
      </w:r>
      <w:r w:rsidRPr="00D44280">
        <w:rPr>
          <w:rFonts w:ascii="Times New Roman" w:hAnsi="Times New Roman"/>
          <w:color w:val="000000"/>
          <w:sz w:val="26"/>
          <w:szCs w:val="26"/>
        </w:rPr>
        <w:t>.</w:t>
      </w:r>
    </w:p>
    <w:p w:rsidR="0062417B" w:rsidRPr="00D44280" w:rsidRDefault="0062417B" w:rsidP="00D44280">
      <w:pPr>
        <w:pStyle w:val="BodyText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D44280">
        <w:rPr>
          <w:rFonts w:ascii="Times New Roman" w:hAnsi="Times New Roman"/>
          <w:b/>
          <w:color w:val="000000"/>
          <w:sz w:val="26"/>
          <w:szCs w:val="26"/>
        </w:rPr>
        <w:t>7. Контактные лица:</w:t>
      </w:r>
    </w:p>
    <w:p w:rsidR="0062417B" w:rsidRPr="00D44280" w:rsidRDefault="0062417B" w:rsidP="00D44280">
      <w:pPr>
        <w:pStyle w:val="BodyText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Поя</w:t>
      </w:r>
      <w:r w:rsidRPr="00D44280">
        <w:rPr>
          <w:rFonts w:ascii="Times New Roman" w:hAnsi="Times New Roman"/>
          <w:bCs/>
          <w:color w:val="000000"/>
          <w:sz w:val="26"/>
          <w:szCs w:val="26"/>
        </w:rPr>
        <w:t xml:space="preserve">ркова Ольга Николаевна, тел. </w:t>
      </w:r>
      <w:r w:rsidRPr="00D44280">
        <w:rPr>
          <w:rFonts w:ascii="Times New Roman" w:hAnsi="Times New Roman"/>
          <w:sz w:val="26"/>
          <w:szCs w:val="26"/>
        </w:rPr>
        <w:t xml:space="preserve">8 913-885 -58-53, эл. почта </w:t>
      </w:r>
      <w:hyperlink r:id="rId7" w:history="1">
        <w:r w:rsidRPr="00D44280">
          <w:rPr>
            <w:rStyle w:val="Hyperlink"/>
            <w:color w:val="auto"/>
            <w:sz w:val="26"/>
            <w:szCs w:val="26"/>
            <w:lang w:val="en-US"/>
          </w:rPr>
          <w:t>olga</w:t>
        </w:r>
        <w:r w:rsidRPr="00D44280">
          <w:rPr>
            <w:rStyle w:val="Hyperlink"/>
            <w:color w:val="auto"/>
            <w:sz w:val="26"/>
            <w:szCs w:val="26"/>
          </w:rPr>
          <w:t>@</w:t>
        </w:r>
        <w:r w:rsidRPr="00D44280">
          <w:rPr>
            <w:rStyle w:val="Hyperlink"/>
            <w:color w:val="auto"/>
            <w:sz w:val="26"/>
            <w:szCs w:val="26"/>
            <w:lang w:val="en-US"/>
          </w:rPr>
          <w:t>tept</w:t>
        </w:r>
        <w:r w:rsidRPr="00D44280">
          <w:rPr>
            <w:rStyle w:val="Hyperlink"/>
            <w:color w:val="auto"/>
            <w:sz w:val="26"/>
            <w:szCs w:val="26"/>
          </w:rPr>
          <w:t>.</w:t>
        </w:r>
        <w:r w:rsidRPr="00D44280">
          <w:rPr>
            <w:rStyle w:val="Hyperlink"/>
            <w:color w:val="auto"/>
            <w:sz w:val="26"/>
            <w:szCs w:val="26"/>
            <w:lang w:val="en-US"/>
          </w:rPr>
          <w:t>edu</w:t>
        </w:r>
        <w:r w:rsidRPr="00D44280">
          <w:rPr>
            <w:rStyle w:val="Hyperlink"/>
            <w:color w:val="auto"/>
            <w:sz w:val="26"/>
            <w:szCs w:val="26"/>
          </w:rPr>
          <w:t>.</w:t>
        </w:r>
        <w:r w:rsidRPr="00D44280">
          <w:rPr>
            <w:rStyle w:val="Hyperlink"/>
            <w:color w:val="auto"/>
            <w:sz w:val="26"/>
            <w:szCs w:val="26"/>
            <w:lang w:val="en-US"/>
          </w:rPr>
          <w:t>ru</w:t>
        </w:r>
      </w:hyperlink>
    </w:p>
    <w:p w:rsidR="0062417B" w:rsidRPr="00D44280" w:rsidRDefault="0062417B" w:rsidP="00BD1ED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>Бондарюк Надежда Николаевна, тел. 8-960-970-02-66</w:t>
      </w:r>
    </w:p>
    <w:p w:rsidR="0062417B" w:rsidRPr="00D44280" w:rsidRDefault="0062417B" w:rsidP="00BD1EDA">
      <w:pPr>
        <w:spacing w:after="0" w:line="240" w:lineRule="auto"/>
        <w:rPr>
          <w:sz w:val="26"/>
          <w:szCs w:val="26"/>
        </w:rPr>
      </w:pPr>
      <w:r w:rsidRPr="00D44280">
        <w:rPr>
          <w:rFonts w:ascii="Times New Roman" w:hAnsi="Times New Roman"/>
          <w:color w:val="000000"/>
          <w:sz w:val="26"/>
          <w:szCs w:val="26"/>
        </w:rPr>
        <w:t xml:space="preserve">Карепина Светлана Ярославна, тел. (3822) 644-142, 8-960-969-54-82, </w:t>
      </w:r>
      <w:r w:rsidRPr="00D44280">
        <w:rPr>
          <w:rFonts w:ascii="Times New Roman" w:hAnsi="Times New Roman"/>
          <w:sz w:val="26"/>
          <w:szCs w:val="26"/>
        </w:rPr>
        <w:t xml:space="preserve">эл. почта </w:t>
      </w:r>
      <w:hyperlink r:id="rId8" w:history="1">
        <w:r w:rsidRPr="00D44280">
          <w:rPr>
            <w:rStyle w:val="Hyperlink"/>
            <w:color w:val="auto"/>
            <w:sz w:val="26"/>
            <w:szCs w:val="26"/>
            <w:lang w:val="en-US"/>
          </w:rPr>
          <w:t>sveta</w:t>
        </w:r>
        <w:r w:rsidRPr="00D44280">
          <w:rPr>
            <w:rStyle w:val="Hyperlink"/>
            <w:color w:val="auto"/>
            <w:sz w:val="26"/>
            <w:szCs w:val="26"/>
          </w:rPr>
          <w:t>@</w:t>
        </w:r>
        <w:r w:rsidRPr="00D44280">
          <w:rPr>
            <w:rStyle w:val="Hyperlink"/>
            <w:color w:val="auto"/>
            <w:sz w:val="26"/>
            <w:szCs w:val="26"/>
            <w:lang w:val="en-US"/>
          </w:rPr>
          <w:t>tept</w:t>
        </w:r>
        <w:r w:rsidRPr="00D44280">
          <w:rPr>
            <w:rStyle w:val="Hyperlink"/>
            <w:color w:val="auto"/>
            <w:sz w:val="26"/>
            <w:szCs w:val="26"/>
          </w:rPr>
          <w:t>.</w:t>
        </w:r>
        <w:r w:rsidRPr="00D44280">
          <w:rPr>
            <w:rStyle w:val="Hyperlink"/>
            <w:color w:val="auto"/>
            <w:sz w:val="26"/>
            <w:szCs w:val="26"/>
            <w:lang w:val="en-US"/>
          </w:rPr>
          <w:t>edu</w:t>
        </w:r>
        <w:r w:rsidRPr="00D44280">
          <w:rPr>
            <w:rStyle w:val="Hyperlink"/>
            <w:color w:val="auto"/>
            <w:sz w:val="26"/>
            <w:szCs w:val="26"/>
          </w:rPr>
          <w:t>.</w:t>
        </w:r>
        <w:r w:rsidRPr="00D44280">
          <w:rPr>
            <w:rStyle w:val="Hyperlink"/>
            <w:color w:val="auto"/>
            <w:sz w:val="26"/>
            <w:szCs w:val="26"/>
            <w:lang w:val="en-US"/>
          </w:rPr>
          <w:t>ru</w:t>
        </w:r>
      </w:hyperlink>
    </w:p>
    <w:p w:rsidR="0062417B" w:rsidRPr="00D44280" w:rsidRDefault="0062417B" w:rsidP="00BD1ED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2417B" w:rsidRPr="00D44280" w:rsidRDefault="0062417B" w:rsidP="00DF40F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Форма 1</w:t>
      </w:r>
    </w:p>
    <w:p w:rsidR="0062417B" w:rsidRPr="00D44280" w:rsidRDefault="0062417B" w:rsidP="00DF40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4280">
        <w:rPr>
          <w:rFonts w:ascii="Times New Roman" w:hAnsi="Times New Roman"/>
          <w:b/>
          <w:sz w:val="26"/>
          <w:szCs w:val="26"/>
        </w:rPr>
        <w:t>Заявка</w:t>
      </w:r>
    </w:p>
    <w:p w:rsidR="0062417B" w:rsidRPr="00D44280" w:rsidRDefault="0062417B" w:rsidP="00DF40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на участие в межрегиональной  заочной компетентностной олимпиаде</w:t>
      </w:r>
    </w:p>
    <w:p w:rsidR="0062417B" w:rsidRPr="00D44280" w:rsidRDefault="0062417B" w:rsidP="00DF40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«</w:t>
      </w:r>
      <w:r w:rsidRPr="00D44280">
        <w:rPr>
          <w:rFonts w:ascii="Times New Roman" w:hAnsi="Times New Roman"/>
          <w:b/>
          <w:bCs/>
          <w:spacing w:val="-12"/>
          <w:kern w:val="36"/>
          <w:sz w:val="26"/>
          <w:szCs w:val="26"/>
        </w:rPr>
        <w:t>Деталирование в компьютерной  графике «Компас 3D</w:t>
      </w:r>
      <w:r w:rsidRPr="00D44280">
        <w:rPr>
          <w:rFonts w:ascii="Times New Roman" w:hAnsi="Times New Roman"/>
          <w:sz w:val="26"/>
          <w:szCs w:val="26"/>
        </w:rPr>
        <w:t>»</w:t>
      </w:r>
    </w:p>
    <w:p w:rsidR="0062417B" w:rsidRPr="00D44280" w:rsidRDefault="0062417B" w:rsidP="00C26173">
      <w:pPr>
        <w:pBdr>
          <w:bottom w:val="single" w:sz="12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62417B" w:rsidRPr="00D44280" w:rsidRDefault="0062417B" w:rsidP="00C26173">
      <w:pPr>
        <w:jc w:val="center"/>
        <w:rPr>
          <w:rFonts w:ascii="Times New Roman" w:hAnsi="Times New Roman"/>
          <w:sz w:val="26"/>
          <w:szCs w:val="26"/>
        </w:rPr>
      </w:pPr>
      <w:r w:rsidRPr="00D44280">
        <w:rPr>
          <w:rFonts w:ascii="Times New Roman" w:hAnsi="Times New Roman"/>
          <w:sz w:val="26"/>
          <w:szCs w:val="26"/>
        </w:rPr>
        <w:t>(полное название профессиональной образовательной организации)</w:t>
      </w:r>
    </w:p>
    <w:p w:rsidR="0062417B" w:rsidRPr="00D44280" w:rsidRDefault="0062417B" w:rsidP="00DF40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61"/>
      </w:tblGrid>
      <w:tr w:rsidR="0062417B" w:rsidRPr="00D44280" w:rsidTr="004F6A0A">
        <w:tc>
          <w:tcPr>
            <w:tcW w:w="4644" w:type="dxa"/>
          </w:tcPr>
          <w:p w:rsidR="0062417B" w:rsidRPr="00D44280" w:rsidRDefault="0062417B" w:rsidP="004F6A0A">
            <w:pPr>
              <w:spacing w:before="100" w:beforeAutospacing="1" w:after="12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4280">
              <w:rPr>
                <w:rFonts w:ascii="Times New Roman" w:hAnsi="Times New Roman"/>
                <w:sz w:val="26"/>
                <w:szCs w:val="26"/>
              </w:rPr>
              <w:t>Фамилия, имя участника (полностью)</w:t>
            </w:r>
          </w:p>
        </w:tc>
        <w:tc>
          <w:tcPr>
            <w:tcW w:w="4961" w:type="dxa"/>
          </w:tcPr>
          <w:p w:rsidR="0062417B" w:rsidRPr="00D44280" w:rsidRDefault="0062417B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17B" w:rsidRPr="00D44280" w:rsidTr="004F6A0A">
        <w:tc>
          <w:tcPr>
            <w:tcW w:w="4644" w:type="dxa"/>
          </w:tcPr>
          <w:p w:rsidR="0062417B" w:rsidRPr="00D44280" w:rsidRDefault="0062417B" w:rsidP="00902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4280">
              <w:rPr>
                <w:rFonts w:ascii="Times New Roman" w:hAnsi="Times New Roman"/>
                <w:sz w:val="26"/>
                <w:szCs w:val="26"/>
              </w:rPr>
              <w:t>Фамилия, имя, отчество преподавателя</w:t>
            </w:r>
          </w:p>
          <w:p w:rsidR="0062417B" w:rsidRPr="00D44280" w:rsidRDefault="0062417B" w:rsidP="00902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4280">
              <w:rPr>
                <w:rFonts w:ascii="Times New Roman" w:hAnsi="Times New Roman"/>
                <w:sz w:val="26"/>
                <w:szCs w:val="26"/>
              </w:rPr>
              <w:t>(полностью), телефон, E-mail</w:t>
            </w:r>
          </w:p>
        </w:tc>
        <w:tc>
          <w:tcPr>
            <w:tcW w:w="4961" w:type="dxa"/>
          </w:tcPr>
          <w:p w:rsidR="0062417B" w:rsidRPr="00D44280" w:rsidRDefault="0062417B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17B" w:rsidRPr="00D44280" w:rsidTr="004F6A0A">
        <w:tc>
          <w:tcPr>
            <w:tcW w:w="4644" w:type="dxa"/>
          </w:tcPr>
          <w:p w:rsidR="0062417B" w:rsidRPr="00D44280" w:rsidRDefault="0062417B" w:rsidP="00902D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4280">
              <w:rPr>
                <w:rFonts w:ascii="Times New Roman" w:hAnsi="Times New Roman"/>
                <w:sz w:val="26"/>
                <w:szCs w:val="26"/>
              </w:rPr>
              <w:t>Электронный адрес участника</w:t>
            </w:r>
          </w:p>
          <w:p w:rsidR="0062417B" w:rsidRPr="00D44280" w:rsidRDefault="0062417B" w:rsidP="00902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4280">
              <w:rPr>
                <w:rFonts w:ascii="Times New Roman" w:hAnsi="Times New Roman"/>
                <w:sz w:val="26"/>
                <w:szCs w:val="26"/>
              </w:rPr>
              <w:t>(указать обязательно)</w:t>
            </w:r>
          </w:p>
        </w:tc>
        <w:tc>
          <w:tcPr>
            <w:tcW w:w="4961" w:type="dxa"/>
          </w:tcPr>
          <w:p w:rsidR="0062417B" w:rsidRPr="00D44280" w:rsidRDefault="0062417B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417B" w:rsidRPr="00D44280" w:rsidRDefault="0062417B" w:rsidP="00124B80">
      <w:pPr>
        <w:rPr>
          <w:rFonts w:ascii="Times New Roman" w:hAnsi="Times New Roman"/>
          <w:sz w:val="26"/>
          <w:szCs w:val="26"/>
        </w:rPr>
      </w:pPr>
    </w:p>
    <w:sectPr w:rsidR="0062417B" w:rsidRPr="00D44280" w:rsidSect="004F6A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945"/>
    <w:multiLevelType w:val="hybridMultilevel"/>
    <w:tmpl w:val="106AFF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1B84A01"/>
    <w:multiLevelType w:val="multilevel"/>
    <w:tmpl w:val="D408C7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592A29"/>
    <w:multiLevelType w:val="hybridMultilevel"/>
    <w:tmpl w:val="5B54FA6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80A75"/>
    <w:multiLevelType w:val="hybridMultilevel"/>
    <w:tmpl w:val="A2B6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C0C1F"/>
    <w:multiLevelType w:val="hybridMultilevel"/>
    <w:tmpl w:val="30F21E2C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75504188"/>
    <w:multiLevelType w:val="hybridMultilevel"/>
    <w:tmpl w:val="6C7E9D4A"/>
    <w:lvl w:ilvl="0" w:tplc="5C5CAE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C62F98"/>
    <w:multiLevelType w:val="hybridMultilevel"/>
    <w:tmpl w:val="42DE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D51ED"/>
    <w:multiLevelType w:val="hybridMultilevel"/>
    <w:tmpl w:val="7DFA51C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F0"/>
    <w:rsid w:val="000028E2"/>
    <w:rsid w:val="00016852"/>
    <w:rsid w:val="00041575"/>
    <w:rsid w:val="000463EB"/>
    <w:rsid w:val="000774AA"/>
    <w:rsid w:val="00080703"/>
    <w:rsid w:val="00084050"/>
    <w:rsid w:val="000C7615"/>
    <w:rsid w:val="000E4F1A"/>
    <w:rsid w:val="00113400"/>
    <w:rsid w:val="00113D0C"/>
    <w:rsid w:val="00116E16"/>
    <w:rsid w:val="00124B80"/>
    <w:rsid w:val="00143C2A"/>
    <w:rsid w:val="00154C64"/>
    <w:rsid w:val="00196B42"/>
    <w:rsid w:val="001D1667"/>
    <w:rsid w:val="00287ED8"/>
    <w:rsid w:val="00296FAF"/>
    <w:rsid w:val="002B1282"/>
    <w:rsid w:val="002B2310"/>
    <w:rsid w:val="002C1C27"/>
    <w:rsid w:val="002D18AA"/>
    <w:rsid w:val="002F68CF"/>
    <w:rsid w:val="00312F6A"/>
    <w:rsid w:val="00317859"/>
    <w:rsid w:val="00321A9E"/>
    <w:rsid w:val="00342651"/>
    <w:rsid w:val="003728B0"/>
    <w:rsid w:val="00380ED5"/>
    <w:rsid w:val="00401086"/>
    <w:rsid w:val="00432972"/>
    <w:rsid w:val="0043723F"/>
    <w:rsid w:val="00496D8A"/>
    <w:rsid w:val="004A60DD"/>
    <w:rsid w:val="004D1352"/>
    <w:rsid w:val="004E42BC"/>
    <w:rsid w:val="004F6A0A"/>
    <w:rsid w:val="006037ED"/>
    <w:rsid w:val="00611388"/>
    <w:rsid w:val="0062417B"/>
    <w:rsid w:val="00625859"/>
    <w:rsid w:val="006406AE"/>
    <w:rsid w:val="0065481A"/>
    <w:rsid w:val="00661193"/>
    <w:rsid w:val="00693E93"/>
    <w:rsid w:val="0069491C"/>
    <w:rsid w:val="006E42C0"/>
    <w:rsid w:val="00726110"/>
    <w:rsid w:val="00737509"/>
    <w:rsid w:val="00746559"/>
    <w:rsid w:val="00751575"/>
    <w:rsid w:val="007A361A"/>
    <w:rsid w:val="007B2B2E"/>
    <w:rsid w:val="007C290B"/>
    <w:rsid w:val="0081009D"/>
    <w:rsid w:val="00895062"/>
    <w:rsid w:val="008B20B7"/>
    <w:rsid w:val="008D234A"/>
    <w:rsid w:val="00902D13"/>
    <w:rsid w:val="00990DD5"/>
    <w:rsid w:val="009A101A"/>
    <w:rsid w:val="009E6949"/>
    <w:rsid w:val="00A30C82"/>
    <w:rsid w:val="00A67140"/>
    <w:rsid w:val="00AC2A35"/>
    <w:rsid w:val="00BA0CF2"/>
    <w:rsid w:val="00BD1EDA"/>
    <w:rsid w:val="00BD39A7"/>
    <w:rsid w:val="00BF7FE2"/>
    <w:rsid w:val="00C26173"/>
    <w:rsid w:val="00C7101F"/>
    <w:rsid w:val="00CA05A3"/>
    <w:rsid w:val="00CC4EE4"/>
    <w:rsid w:val="00CD26DE"/>
    <w:rsid w:val="00CE5050"/>
    <w:rsid w:val="00D30ECF"/>
    <w:rsid w:val="00D44280"/>
    <w:rsid w:val="00D73EB8"/>
    <w:rsid w:val="00DC76B7"/>
    <w:rsid w:val="00DD03D7"/>
    <w:rsid w:val="00DD21C8"/>
    <w:rsid w:val="00DE1C07"/>
    <w:rsid w:val="00DF40F0"/>
    <w:rsid w:val="00E2733C"/>
    <w:rsid w:val="00E60AD2"/>
    <w:rsid w:val="00E614F3"/>
    <w:rsid w:val="00E706C3"/>
    <w:rsid w:val="00E958E7"/>
    <w:rsid w:val="00EC219E"/>
    <w:rsid w:val="00EF0204"/>
    <w:rsid w:val="00F206CA"/>
    <w:rsid w:val="00F276F3"/>
    <w:rsid w:val="00F30AC6"/>
    <w:rsid w:val="00F40CB3"/>
    <w:rsid w:val="00F4384E"/>
    <w:rsid w:val="00F50ED3"/>
    <w:rsid w:val="00F77800"/>
    <w:rsid w:val="00FC7C1C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F0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0F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0F0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0F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0F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40F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0F0"/>
    <w:rPr>
      <w:rFonts w:ascii="Cambria" w:hAnsi="Cambria" w:cs="Times New Roman"/>
      <w:b/>
      <w:b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DF40F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F40F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DF40F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40F0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F4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73E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611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61193"/>
    <w:rPr>
      <w:rFonts w:ascii="Calibri" w:hAnsi="Calibri" w:cs="Times New Roman"/>
      <w:lang w:eastAsia="ru-RU"/>
    </w:rPr>
  </w:style>
  <w:style w:type="character" w:customStyle="1" w:styleId="a">
    <w:name w:val="Основной текст_"/>
    <w:link w:val="3"/>
    <w:uiPriority w:val="99"/>
    <w:locked/>
    <w:rsid w:val="002B2310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2B2310"/>
    <w:pPr>
      <w:widowControl w:val="0"/>
      <w:shd w:val="clear" w:color="auto" w:fill="FFFFFF"/>
      <w:spacing w:after="0" w:line="322" w:lineRule="exact"/>
    </w:pPr>
    <w:rPr>
      <w:rFonts w:eastAsia="Calibri"/>
      <w:sz w:val="26"/>
      <w:szCs w:val="26"/>
    </w:rPr>
  </w:style>
  <w:style w:type="character" w:customStyle="1" w:styleId="1">
    <w:name w:val="Основной текст1"/>
    <w:uiPriority w:val="99"/>
    <w:rsid w:val="002B2310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2B2310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a0">
    <w:name w:val="Заголовок к тексту"/>
    <w:basedOn w:val="Normal"/>
    <w:autoRedefine/>
    <w:uiPriority w:val="99"/>
    <w:rsid w:val="006406AE"/>
    <w:pPr>
      <w:tabs>
        <w:tab w:val="left" w:pos="7314"/>
      </w:tabs>
      <w:spacing w:after="0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@tep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@tep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@tept.edu.ru" TargetMode="External"/><Relationship Id="rId5" Type="http://schemas.openxmlformats.org/officeDocument/2006/relationships/hyperlink" Target="mailto:sveta@tept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703</Words>
  <Characters>4009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Zakypki</cp:lastModifiedBy>
  <cp:revision>33</cp:revision>
  <cp:lastPrinted>2016-01-19T07:18:00Z</cp:lastPrinted>
  <dcterms:created xsi:type="dcterms:W3CDTF">2015-03-30T03:10:00Z</dcterms:created>
  <dcterms:modified xsi:type="dcterms:W3CDTF">2016-03-09T05:49:00Z</dcterms:modified>
</cp:coreProperties>
</file>