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19" w:rsidRPr="00430053" w:rsidRDefault="009E0C19" w:rsidP="00533D4B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34.15pt;margin-top:-10.35pt;width:249pt;height:18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FlmAIAAIsFAAAOAAAAZHJzL2Uyb0RvYy54bWysVM1uEzEQviPxDpbvdJNNUmjUTRVSFSFV&#10;bUWKena8dmPh9RjbyW54GZ6CExLPkEdi7N38UHop4rI79nwz4/nm5/yiqTRZC+cVmIL2T3qUCMOh&#10;VOaxoJ/vr968o8QHZkqmwYiCboSnF5PXr85rOxY5LEGXwhF0Yvy4tgVdhmDHWeb5UlTMn4AVBpUS&#10;XMUCHt1jVjpWo/dKZ3mvd5rV4ErrgAvv8fayVdJJ8i+l4OFWSi8C0QXFt4X0dem7iN9scs7Gj47Z&#10;peLdM9g/vKJiymDQvatLFhhZOfWXq0pxBx5kOOFQZSCl4iLlgNn0e0+ymS+ZFSkXJMfbPU3+/7nl&#10;N+s7R1RZ0CElhlVYou337a/tz+0PMozs1NaPETS3CAvNe2iwyrt7j5cx6Ua6Kv4xHYJ65Hmz51Y0&#10;gXC8HPRP80EPVRx1eX42GuWj6Cc7mFvnwwcBFYlCQR0WL3HK1tc+tNAdJEbzoFV5pbROh9gwYqYd&#10;WTMstQ7pkej8D5Q2pC7o6WDUS44NRPPWszbRjUgt04WLqbcpJilstIgYbT4JiZSlTJ+JzTgXZh8/&#10;oSNKYqiXGHb4w6teYtzmgRYpMpiwN66UAZeyTzN2oKz8sqNMtniszVHeUQzNoulaYgHlBjvCQTtR&#10;3vIrhVW7Zj7cMYcjhJXGtRBu8SM1IOvQSZQswX177j7isbNRS0mNI1lQ/3XFnKBEfzTY82f94TDO&#10;cDoMR29zPLhjzeJYY1bVDLAV+riALE9ixAe9E6WD6gG3xzRGRRUzHGMXNOzEWWgXBW4fLqbTBMKp&#10;tSxcm7nl0XWkN/bkffPAnO0aN2DP38BueNn4Sf+22GhpYLoKIFVq7khwy2pHPE58Go9uO8WVcnxO&#10;qMMOnfwGAAD//wMAUEsDBBQABgAIAAAAIQDcrWxG4gAAAAsBAAAPAAAAZHJzL2Rvd25yZXYueG1s&#10;TI9NT4NAEIbvJv6HzZh4Me0i1BaRpTFGbeLN4ke8bdkRiOwsYbeA/97xpLd3Mk/eeSbfzrYTIw6+&#10;daTgchmBQKqcaalW8FI+LFIQPmgyunOECr7Rw7Y4Pcl1ZtxEzzjuQy24hHymFTQh9JmUvmrQar90&#10;PRLvPt1gdeBxqKUZ9MTltpNxFK2l1S3xhUb3eNdg9bU/WgUfF/X7k58fX6fkKunvd2O5eTOlUudn&#10;8+0NiIBz+IPhV5/VoWCngzuS8aJTsFinCaMc4mgDgolVfM3hoCBZRSnIIpf/fyh+AAAA//8DAFBL&#10;AQItABQABgAIAAAAIQC2gziS/gAAAOEBAAATAAAAAAAAAAAAAAAAAAAAAABbQ29udGVudF9UeXBl&#10;c10ueG1sUEsBAi0AFAAGAAgAAAAhADj9If/WAAAAlAEAAAsAAAAAAAAAAAAAAAAALwEAAF9yZWxz&#10;Ly5yZWxzUEsBAi0AFAAGAAgAAAAhAIkmgWWYAgAAiwUAAA4AAAAAAAAAAAAAAAAALgIAAGRycy9l&#10;Mm9Eb2MueG1sUEsBAi0AFAAGAAgAAAAhANytbEbiAAAACwEAAA8AAAAAAAAAAAAAAAAA8gQAAGRy&#10;cy9kb3ducmV2LnhtbFBLBQYAAAAABAAEAPMAAAABBgAAAAA=&#10;" stroked="f" strokeweight=".5pt">
            <v:textbox>
              <w:txbxContent>
                <w:p w:rsidR="009E0C19" w:rsidRDefault="009E0C19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 xml:space="preserve">ОБЛАСТНОЕ ГОСУДАРСТВЕННОЕ БЮДЖЕТНОЕ УЧРЕЖДЕНИЕ </w:t>
                  </w:r>
                </w:p>
                <w:p w:rsidR="009E0C19" w:rsidRPr="000152C0" w:rsidRDefault="009E0C19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>ДОПОЛНИТЕЛЬНОГО ПРОФЕССИОНАЛЬНОГО ОБРАЗОВАНИЯ</w:t>
                  </w:r>
                </w:p>
                <w:p w:rsidR="009E0C19" w:rsidRPr="000152C0" w:rsidRDefault="009E0C19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«УЧЕБНО-</w:t>
                  </w:r>
                  <w:r w:rsidRPr="000152C0">
                    <w:rPr>
                      <w:rFonts w:ascii="Times New Roman" w:hAnsi="Times New Roman"/>
                      <w:b/>
                    </w:rPr>
                    <w:t>МЕТОДИЧЕСКИЙ ЦЕНТР»</w:t>
                  </w:r>
                </w:p>
                <w:p w:rsidR="009E0C19" w:rsidRDefault="009E0C19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(ОГБУ</w:t>
                  </w:r>
                  <w:r w:rsidRPr="000152C0">
                    <w:rPr>
                      <w:rFonts w:ascii="Times New Roman" w:hAnsi="Times New Roman"/>
                      <w:b/>
                    </w:rPr>
                    <w:t>Д</w:t>
                  </w:r>
                  <w:r>
                    <w:rPr>
                      <w:rFonts w:ascii="Times New Roman" w:hAnsi="Times New Roman"/>
                      <w:b/>
                    </w:rPr>
                    <w:t>ПО «УМЦ»</w:t>
                  </w:r>
                  <w:r w:rsidRPr="000152C0"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9E0C19" w:rsidRDefault="009E0C19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9E0C19" w:rsidRPr="000152C0" w:rsidRDefault="009E0C19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634034, г"/>
                    </w:smartTagPr>
                    <w:r w:rsidRPr="000152C0">
                      <w:rPr>
                        <w:rFonts w:ascii="Times New Roman" w:hAnsi="Times New Roman"/>
                      </w:rPr>
                      <w:t>634034, г</w:t>
                    </w:r>
                  </w:smartTag>
                  <w:r w:rsidRPr="000152C0">
                    <w:rPr>
                      <w:rFonts w:ascii="Times New Roman" w:hAnsi="Times New Roman"/>
                    </w:rPr>
                    <w:t>. Томск,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0152C0">
                    <w:rPr>
                      <w:rFonts w:ascii="Times New Roman" w:hAnsi="Times New Roman"/>
                    </w:rPr>
                    <w:t>ул. Учебная, 37</w:t>
                  </w:r>
                </w:p>
                <w:p w:rsidR="009E0C19" w:rsidRPr="000152C0" w:rsidRDefault="009E0C19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>тел.:  20-41-03</w:t>
                  </w:r>
                </w:p>
                <w:p w:rsidR="009E0C19" w:rsidRPr="002A275F" w:rsidRDefault="009E0C19" w:rsidP="00533D4B">
                  <w:pPr>
                    <w:jc w:val="center"/>
                    <w:rPr>
                      <w:rStyle w:val="Hyperlink"/>
                      <w:rFonts w:ascii="Times New Roman" w:hAnsi="Times New Roman"/>
                      <w:color w:val="auto"/>
                      <w:u w:val="none"/>
                      <w:lang w:val="en-US"/>
                    </w:rPr>
                  </w:pPr>
                  <w:r w:rsidRPr="000152C0">
                    <w:rPr>
                      <w:rFonts w:ascii="Times New Roman" w:hAnsi="Times New Roman"/>
                    </w:rPr>
                    <w:t>Е</w:t>
                  </w:r>
                  <w:r w:rsidRPr="002A275F">
                    <w:rPr>
                      <w:rFonts w:ascii="Times New Roman" w:hAnsi="Times New Roman"/>
                      <w:lang w:val="en-US"/>
                    </w:rPr>
                    <w:t>-</w:t>
                  </w:r>
                  <w:r w:rsidRPr="000152C0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2A275F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hyperlink r:id="rId5" w:history="1">
                    <w:r w:rsidRPr="000152C0">
                      <w:rPr>
                        <w:rStyle w:val="Hyperlink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umcdo</w:t>
                    </w:r>
                    <w:r w:rsidRPr="002A275F">
                      <w:rPr>
                        <w:rStyle w:val="Hyperlink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@</w:t>
                    </w:r>
                    <w:r w:rsidRPr="000152C0">
                      <w:rPr>
                        <w:rStyle w:val="Hyperlink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dpo</w:t>
                    </w:r>
                    <w:r w:rsidRPr="002A275F">
                      <w:rPr>
                        <w:rStyle w:val="Hyperlink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.</w:t>
                    </w:r>
                    <w:r w:rsidRPr="000152C0">
                      <w:rPr>
                        <w:rStyle w:val="Hyperlink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tomsk</w:t>
                    </w:r>
                    <w:r w:rsidRPr="002A275F">
                      <w:rPr>
                        <w:rStyle w:val="Hyperlink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.</w:t>
                    </w:r>
                    <w:r w:rsidRPr="000152C0">
                      <w:rPr>
                        <w:rStyle w:val="Hyperlink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gov</w:t>
                    </w:r>
                    <w:r w:rsidRPr="002A275F">
                      <w:rPr>
                        <w:rStyle w:val="Hyperlink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.</w:t>
                    </w:r>
                    <w:r w:rsidRPr="000152C0">
                      <w:rPr>
                        <w:rStyle w:val="Hyperlink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ru</w:t>
                    </w:r>
                  </w:hyperlink>
                </w:p>
                <w:p w:rsidR="009E0C19" w:rsidRPr="000152C0" w:rsidRDefault="009E0C19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ОКПО </w:t>
                  </w:r>
                  <w:r w:rsidRPr="000152C0">
                    <w:rPr>
                      <w:rFonts w:ascii="Times New Roman" w:hAnsi="Times New Roman"/>
                    </w:rPr>
                    <w:t>46623491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0152C0">
                    <w:rPr>
                      <w:rFonts w:ascii="Times New Roman" w:hAnsi="Times New Roman"/>
                    </w:rPr>
                    <w:t>ОГРН 1027000859852</w:t>
                  </w:r>
                </w:p>
                <w:p w:rsidR="009E0C19" w:rsidRPr="000152C0" w:rsidRDefault="009E0C19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>ИНН</w:t>
                  </w:r>
                  <w:r>
                    <w:rPr>
                      <w:rFonts w:ascii="Times New Roman" w:hAnsi="Times New Roman"/>
                    </w:rPr>
                    <w:t>/КПП</w:t>
                  </w:r>
                  <w:r w:rsidRPr="000152C0">
                    <w:rPr>
                      <w:rFonts w:ascii="Times New Roman" w:hAnsi="Times New Roman"/>
                    </w:rPr>
                    <w:t xml:space="preserve"> 7021053221</w:t>
                  </w:r>
                  <w:r>
                    <w:rPr>
                      <w:rFonts w:ascii="Times New Roman" w:hAnsi="Times New Roman"/>
                    </w:rPr>
                    <w:t>/</w:t>
                  </w:r>
                  <w:r w:rsidRPr="000152C0">
                    <w:rPr>
                      <w:rFonts w:ascii="Times New Roman" w:hAnsi="Times New Roman"/>
                    </w:rPr>
                    <w:t>701701001</w:t>
                  </w:r>
                </w:p>
                <w:p w:rsidR="009E0C19" w:rsidRDefault="009E0C19" w:rsidP="00533D4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9E0C19" w:rsidRPr="009062A1" w:rsidRDefault="009E0C19" w:rsidP="00533D4B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>о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т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 29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u w:val="single"/>
                    </w:rPr>
                    <w:t>12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.201</w:t>
                  </w:r>
                  <w:r>
                    <w:rPr>
                      <w:rFonts w:ascii="Times New Roman" w:hAnsi="Times New Roman"/>
                      <w:u w:val="single"/>
                    </w:rPr>
                    <w:t>5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г.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   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№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</w:p>
                <w:p w:rsidR="009E0C19" w:rsidRPr="00736AE2" w:rsidRDefault="009E0C19" w:rsidP="00533D4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9E0C19" w:rsidRDefault="009E0C19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9E0C19" w:rsidRDefault="009E0C19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9E0C19" w:rsidRPr="000152C0" w:rsidRDefault="009E0C19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9E0C19" w:rsidRDefault="009E0C19" w:rsidP="00533D4B">
                  <w:pPr>
                    <w:jc w:val="center"/>
                  </w:pPr>
                </w:p>
              </w:txbxContent>
            </v:textbox>
          </v:shape>
        </w:pict>
      </w: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Поле 1" o:spid="_x0000_s1027" type="#_x0000_t202" style="position:absolute;left:0;text-align:left;margin-left:285.35pt;margin-top:9.5pt;width:217.5pt;height:1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<v:stroke dashstyle="1 1" endcap="round"/>
            <v:textbox>
              <w:txbxContent>
                <w:p w:rsidR="009E0C19" w:rsidRPr="000A5A31" w:rsidRDefault="009E0C19" w:rsidP="00533D4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E0C19" w:rsidRPr="000A5A31" w:rsidRDefault="009E0C19" w:rsidP="000A6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5A31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Руководителям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ПОО</w:t>
                  </w:r>
                </w:p>
              </w:txbxContent>
            </v:textbox>
          </v:shape>
        </w:pict>
      </w: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Pr="00430053" w:rsidRDefault="009E0C19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0C19" w:rsidRDefault="009E0C19" w:rsidP="00E544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проведении</w:t>
      </w:r>
      <w:r w:rsidRPr="00B43742">
        <w:rPr>
          <w:rFonts w:ascii="Times New Roman" w:hAnsi="Times New Roman"/>
          <w:sz w:val="24"/>
          <w:szCs w:val="24"/>
        </w:rPr>
        <w:t xml:space="preserve"> </w:t>
      </w:r>
      <w:r w:rsidRPr="00E54447">
        <w:rPr>
          <w:rFonts w:ascii="Times New Roman" w:hAnsi="Times New Roman"/>
          <w:sz w:val="24"/>
          <w:szCs w:val="24"/>
        </w:rPr>
        <w:t>студенческой</w:t>
      </w:r>
    </w:p>
    <w:p w:rsidR="009E0C19" w:rsidRPr="00E54447" w:rsidRDefault="009E0C19" w:rsidP="00E54447">
      <w:pPr>
        <w:rPr>
          <w:rFonts w:ascii="Times New Roman" w:hAnsi="Times New Roman"/>
          <w:sz w:val="24"/>
          <w:szCs w:val="24"/>
        </w:rPr>
      </w:pPr>
      <w:r w:rsidRPr="00E54447">
        <w:rPr>
          <w:rFonts w:ascii="Times New Roman" w:hAnsi="Times New Roman"/>
          <w:sz w:val="24"/>
          <w:szCs w:val="24"/>
        </w:rPr>
        <w:t xml:space="preserve">научно-исследовательской конференции </w:t>
      </w:r>
    </w:p>
    <w:p w:rsidR="009E0C19" w:rsidRPr="00B43742" w:rsidRDefault="009E0C19" w:rsidP="00E54447">
      <w:pPr>
        <w:ind w:left="12"/>
        <w:rPr>
          <w:rFonts w:ascii="Times New Roman" w:hAnsi="Times New Roman"/>
          <w:sz w:val="24"/>
          <w:szCs w:val="24"/>
        </w:rPr>
      </w:pPr>
      <w:r w:rsidRPr="00E54447">
        <w:rPr>
          <w:rFonts w:ascii="Times New Roman" w:hAnsi="Times New Roman"/>
          <w:sz w:val="24"/>
          <w:szCs w:val="24"/>
        </w:rPr>
        <w:t>«Науки и инновации в моей профессии»</w:t>
      </w:r>
    </w:p>
    <w:p w:rsidR="009E0C19" w:rsidRDefault="009E0C19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9E0C19" w:rsidRDefault="009E0C19" w:rsidP="00533D4B">
      <w:pPr>
        <w:ind w:left="12"/>
        <w:jc w:val="both"/>
        <w:rPr>
          <w:rFonts w:ascii="Times New Roman" w:hAnsi="Times New Roman"/>
          <w:b/>
          <w:sz w:val="26"/>
          <w:szCs w:val="26"/>
        </w:rPr>
      </w:pPr>
    </w:p>
    <w:p w:rsidR="009E0C19" w:rsidRDefault="009E0C19" w:rsidP="00533D4B">
      <w:pPr>
        <w:ind w:left="12"/>
        <w:jc w:val="both"/>
        <w:rPr>
          <w:rFonts w:ascii="Times New Roman" w:hAnsi="Times New Roman"/>
          <w:b/>
          <w:sz w:val="26"/>
          <w:szCs w:val="26"/>
        </w:rPr>
      </w:pPr>
    </w:p>
    <w:p w:rsidR="009E0C19" w:rsidRPr="00EA5559" w:rsidRDefault="009E0C19" w:rsidP="00533D4B">
      <w:pPr>
        <w:ind w:left="12"/>
        <w:jc w:val="both"/>
        <w:rPr>
          <w:rFonts w:ascii="Times New Roman" w:hAnsi="Times New Roman"/>
          <w:b/>
          <w:sz w:val="26"/>
          <w:szCs w:val="26"/>
        </w:rPr>
      </w:pPr>
    </w:p>
    <w:p w:rsidR="009E0C19" w:rsidRPr="00EA5559" w:rsidRDefault="009E0C19" w:rsidP="00533D4B">
      <w:pPr>
        <w:ind w:left="12"/>
        <w:jc w:val="center"/>
        <w:rPr>
          <w:rFonts w:ascii="Times New Roman" w:hAnsi="Times New Roman"/>
          <w:b/>
          <w:sz w:val="26"/>
          <w:szCs w:val="26"/>
        </w:rPr>
      </w:pPr>
      <w:r w:rsidRPr="00EA5559">
        <w:rPr>
          <w:rFonts w:ascii="Times New Roman" w:hAnsi="Times New Roman"/>
          <w:b/>
          <w:sz w:val="26"/>
          <w:szCs w:val="26"/>
        </w:rPr>
        <w:t>Уважаемый руководитель!</w:t>
      </w:r>
    </w:p>
    <w:p w:rsidR="009E0C19" w:rsidRDefault="009E0C19" w:rsidP="00B43742">
      <w:pPr>
        <w:ind w:left="12"/>
        <w:rPr>
          <w:rFonts w:ascii="Times New Roman" w:hAnsi="Times New Roman"/>
          <w:b/>
          <w:sz w:val="26"/>
          <w:szCs w:val="26"/>
        </w:rPr>
      </w:pPr>
    </w:p>
    <w:p w:rsidR="009E0C19" w:rsidRPr="00295B9A" w:rsidRDefault="009E0C19" w:rsidP="00295B9A">
      <w:pPr>
        <w:tabs>
          <w:tab w:val="left" w:pos="729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Pr="00DF1EF0">
        <w:rPr>
          <w:rFonts w:ascii="Times New Roman" w:hAnsi="Times New Roman"/>
          <w:sz w:val="26"/>
          <w:szCs w:val="26"/>
        </w:rPr>
        <w:t>2 февраля 2016 года с целью развития исследовательской и проектной компетенций у студентов профессиональных образовательных организаций на базе ОГАОУ СПО «Томский механико-технологический техникум» проводится студенческая научно-исследовательская конференция «Науки и инновации в моей профессии». Положение об организации и проведении конференции в приложении 1. Заявки принимаются до 20.01.2016 года, телефон-факс: (382-2)904-425</w:t>
      </w:r>
      <w:r>
        <w:rPr>
          <w:rFonts w:ascii="Times New Roman" w:hAnsi="Times New Roman"/>
          <w:sz w:val="26"/>
          <w:szCs w:val="26"/>
        </w:rPr>
        <w:t>; е</w:t>
      </w:r>
      <w:r w:rsidRPr="00DF1EF0">
        <w:rPr>
          <w:rFonts w:ascii="Times New Roman" w:hAnsi="Times New Roman"/>
          <w:sz w:val="26"/>
          <w:szCs w:val="26"/>
        </w:rPr>
        <w:t>-</w:t>
      </w:r>
      <w:r w:rsidRPr="00DF1EF0">
        <w:rPr>
          <w:rFonts w:ascii="Times New Roman" w:hAnsi="Times New Roman"/>
          <w:sz w:val="26"/>
          <w:szCs w:val="26"/>
          <w:lang w:val="en-US"/>
        </w:rPr>
        <w:t>mail</w:t>
      </w:r>
      <w:r w:rsidRPr="00DF1EF0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DF1EF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tppl</w:t>
        </w:r>
        <w:r w:rsidRPr="00DF1EF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20@</w:t>
        </w:r>
        <w:r w:rsidRPr="00DF1EF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sibmail</w:t>
        </w:r>
        <w:r w:rsidRPr="00DF1EF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DF1EF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com</w:t>
        </w:r>
      </w:hyperlink>
      <w:r w:rsidRPr="00DF1EF0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 xml:space="preserve">;  </w:t>
      </w:r>
      <w:r w:rsidRPr="00DF1EF0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en-US"/>
        </w:rPr>
        <w:t>tmtt</w:t>
      </w:r>
      <w:r w:rsidRPr="00DF1EF0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@</w:t>
      </w:r>
      <w:r w:rsidRPr="00DF1EF0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en-US"/>
        </w:rPr>
        <w:t>dpo</w:t>
      </w:r>
      <w:r w:rsidRPr="00DF1EF0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.</w:t>
      </w:r>
      <w:r w:rsidRPr="00DF1EF0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en-US"/>
        </w:rPr>
        <w:t>tomsk</w:t>
      </w:r>
      <w:r w:rsidRPr="00DF1EF0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.</w:t>
      </w:r>
      <w:r w:rsidRPr="00DF1EF0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en-US"/>
        </w:rPr>
        <w:t>gov</w:t>
      </w:r>
      <w:r w:rsidRPr="00DF1EF0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.</w:t>
      </w:r>
      <w:r w:rsidRPr="00DF1EF0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en-US"/>
        </w:rPr>
        <w:t>ru</w:t>
      </w:r>
      <w:r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9E0C19" w:rsidRPr="00E54447" w:rsidRDefault="009E0C19" w:rsidP="004C5D5D">
      <w:pPr>
        <w:jc w:val="both"/>
        <w:rPr>
          <w:rFonts w:ascii="Times New Roman" w:hAnsi="Times New Roman"/>
          <w:sz w:val="26"/>
          <w:szCs w:val="26"/>
        </w:rPr>
      </w:pPr>
    </w:p>
    <w:p w:rsidR="009E0C19" w:rsidRPr="00E54447" w:rsidRDefault="009E0C19" w:rsidP="00E54447">
      <w:pPr>
        <w:jc w:val="both"/>
        <w:rPr>
          <w:rFonts w:ascii="Times New Roman" w:hAnsi="Times New Roman"/>
          <w:sz w:val="26"/>
          <w:szCs w:val="26"/>
        </w:rPr>
      </w:pPr>
    </w:p>
    <w:p w:rsidR="009E0C19" w:rsidRPr="00E54447" w:rsidRDefault="009E0C19" w:rsidP="00E5444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E0C19" w:rsidRPr="0045113D" w:rsidRDefault="009E0C19" w:rsidP="000A60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5559">
        <w:rPr>
          <w:rFonts w:ascii="Times New Roman" w:hAnsi="Times New Roman"/>
          <w:sz w:val="26"/>
          <w:szCs w:val="26"/>
        </w:rPr>
        <w:t>Директор УМЦ</w:t>
      </w:r>
      <w:bookmarkStart w:id="0" w:name="_GoBack"/>
      <w:bookmarkEnd w:id="0"/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</w:r>
      <w:r w:rsidRPr="00EA5559">
        <w:rPr>
          <w:rFonts w:ascii="Times New Roman" w:hAnsi="Times New Roman"/>
          <w:sz w:val="26"/>
          <w:szCs w:val="26"/>
        </w:rPr>
        <w:tab/>
        <w:t>Е.Н. Дюндик</w:t>
      </w:r>
    </w:p>
    <w:p w:rsidR="009E0C19" w:rsidRPr="000A601C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Pr="000A601C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Default="009E0C19" w:rsidP="00B3402E">
      <w:pPr>
        <w:jc w:val="both"/>
        <w:rPr>
          <w:rFonts w:ascii="Times New Roman" w:hAnsi="Times New Roman"/>
          <w:sz w:val="22"/>
          <w:szCs w:val="22"/>
        </w:rPr>
      </w:pPr>
    </w:p>
    <w:p w:rsidR="009E0C19" w:rsidRPr="000A601C" w:rsidRDefault="009E0C19" w:rsidP="00B3402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Лещева Надежда Николаевна</w:t>
      </w:r>
    </w:p>
    <w:p w:rsidR="009E0C19" w:rsidRPr="000A601C" w:rsidRDefault="009E0C19" w:rsidP="00390964">
      <w:pPr>
        <w:jc w:val="both"/>
        <w:rPr>
          <w:rFonts w:ascii="Times New Roman" w:hAnsi="Times New Roman"/>
          <w:sz w:val="22"/>
          <w:szCs w:val="22"/>
        </w:rPr>
      </w:pPr>
      <w:r w:rsidRPr="000A601C">
        <w:rPr>
          <w:rFonts w:ascii="Times New Roman" w:hAnsi="Times New Roman"/>
          <w:sz w:val="22"/>
          <w:szCs w:val="22"/>
        </w:rPr>
        <w:t>25-78-39</w:t>
      </w:r>
    </w:p>
    <w:sectPr w:rsidR="009E0C19" w:rsidRPr="000A601C" w:rsidSect="0056287A">
      <w:endnotePr>
        <w:numFmt w:val="decimal"/>
        <w:numStart w:val="0"/>
      </w:endnotePr>
      <w:pgSz w:w="12240" w:h="15840" w:code="1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347"/>
    <w:multiLevelType w:val="hybridMultilevel"/>
    <w:tmpl w:val="D574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94B9C"/>
    <w:multiLevelType w:val="hybridMultilevel"/>
    <w:tmpl w:val="A948A4AC"/>
    <w:lvl w:ilvl="0" w:tplc="F27E7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5645F4"/>
    <w:multiLevelType w:val="hybridMultilevel"/>
    <w:tmpl w:val="B8760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C81B64"/>
    <w:multiLevelType w:val="hybridMultilevel"/>
    <w:tmpl w:val="29005B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D562F58"/>
    <w:multiLevelType w:val="hybridMultilevel"/>
    <w:tmpl w:val="76249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50100C"/>
    <w:multiLevelType w:val="hybridMultilevel"/>
    <w:tmpl w:val="83525DA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4474A61"/>
    <w:multiLevelType w:val="hybridMultilevel"/>
    <w:tmpl w:val="89DE76D8"/>
    <w:lvl w:ilvl="0" w:tplc="0BD8BEC8">
      <w:start w:val="1"/>
      <w:numFmt w:val="decimal"/>
      <w:lvlText w:val="%1."/>
      <w:lvlJc w:val="left"/>
      <w:pPr>
        <w:ind w:left="3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B683643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D67B4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0232A4"/>
    <w:multiLevelType w:val="hybridMultilevel"/>
    <w:tmpl w:val="ECEE29FA"/>
    <w:lvl w:ilvl="0" w:tplc="F27E75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9D3D57"/>
    <w:multiLevelType w:val="hybridMultilevel"/>
    <w:tmpl w:val="CF36C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endnotePr>
    <w:numFmt w:val="decimal"/>
    <w:numStart w:val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D4B"/>
    <w:rsid w:val="000152C0"/>
    <w:rsid w:val="000A5A31"/>
    <w:rsid w:val="000A601C"/>
    <w:rsid w:val="000E01BB"/>
    <w:rsid w:val="00114686"/>
    <w:rsid w:val="00116A5A"/>
    <w:rsid w:val="001A51E1"/>
    <w:rsid w:val="001B0027"/>
    <w:rsid w:val="001B21BE"/>
    <w:rsid w:val="001C1350"/>
    <w:rsid w:val="001D0A21"/>
    <w:rsid w:val="001E19C2"/>
    <w:rsid w:val="002826F8"/>
    <w:rsid w:val="00295B9A"/>
    <w:rsid w:val="002A275F"/>
    <w:rsid w:val="002A5A0E"/>
    <w:rsid w:val="002E2AF2"/>
    <w:rsid w:val="003511CE"/>
    <w:rsid w:val="0035140C"/>
    <w:rsid w:val="00381D0B"/>
    <w:rsid w:val="00390964"/>
    <w:rsid w:val="003A2F0E"/>
    <w:rsid w:val="00414640"/>
    <w:rsid w:val="00430053"/>
    <w:rsid w:val="0045113D"/>
    <w:rsid w:val="00452FA2"/>
    <w:rsid w:val="00477DBF"/>
    <w:rsid w:val="004C4644"/>
    <w:rsid w:val="004C5D5D"/>
    <w:rsid w:val="00533D4B"/>
    <w:rsid w:val="00533DC4"/>
    <w:rsid w:val="0056287A"/>
    <w:rsid w:val="0058498C"/>
    <w:rsid w:val="00617CD7"/>
    <w:rsid w:val="006C1DF7"/>
    <w:rsid w:val="006D21F9"/>
    <w:rsid w:val="006E47A7"/>
    <w:rsid w:val="006E53FC"/>
    <w:rsid w:val="006F0073"/>
    <w:rsid w:val="006F6452"/>
    <w:rsid w:val="00736AE2"/>
    <w:rsid w:val="00743BAA"/>
    <w:rsid w:val="00755794"/>
    <w:rsid w:val="00780C44"/>
    <w:rsid w:val="007A20CE"/>
    <w:rsid w:val="007A3A54"/>
    <w:rsid w:val="007F3460"/>
    <w:rsid w:val="00836A86"/>
    <w:rsid w:val="008656F8"/>
    <w:rsid w:val="008945D8"/>
    <w:rsid w:val="008E74C0"/>
    <w:rsid w:val="009062A1"/>
    <w:rsid w:val="00926F30"/>
    <w:rsid w:val="009A7417"/>
    <w:rsid w:val="009C7FFA"/>
    <w:rsid w:val="009E0C19"/>
    <w:rsid w:val="00A24CA7"/>
    <w:rsid w:val="00A609EC"/>
    <w:rsid w:val="00A62C08"/>
    <w:rsid w:val="00AE1114"/>
    <w:rsid w:val="00AF7D4D"/>
    <w:rsid w:val="00B3402E"/>
    <w:rsid w:val="00B402BE"/>
    <w:rsid w:val="00B43742"/>
    <w:rsid w:val="00B92F54"/>
    <w:rsid w:val="00BD7936"/>
    <w:rsid w:val="00C57F88"/>
    <w:rsid w:val="00C971EC"/>
    <w:rsid w:val="00D0695D"/>
    <w:rsid w:val="00D1451F"/>
    <w:rsid w:val="00D27A43"/>
    <w:rsid w:val="00D619D4"/>
    <w:rsid w:val="00DF1EF0"/>
    <w:rsid w:val="00E54447"/>
    <w:rsid w:val="00E67792"/>
    <w:rsid w:val="00EA5559"/>
    <w:rsid w:val="00EA6159"/>
    <w:rsid w:val="00EF6766"/>
    <w:rsid w:val="00F16E75"/>
    <w:rsid w:val="00F54A7D"/>
    <w:rsid w:val="00F9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4B"/>
    <w:rPr>
      <w:rFonts w:ascii="MS Sans Serif" w:eastAsia="Times New Roman" w:hAnsi="MS Sans Serif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3D4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533D4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33D4B"/>
    <w:rPr>
      <w:rFonts w:cs="Times New Roman"/>
    </w:rPr>
  </w:style>
  <w:style w:type="table" w:styleId="TableGrid">
    <w:name w:val="Table Grid"/>
    <w:basedOn w:val="TableNormal"/>
    <w:uiPriority w:val="99"/>
    <w:rsid w:val="004C46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43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BA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8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pl20@sibmail.com" TargetMode="External"/><Relationship Id="rId5" Type="http://schemas.openxmlformats.org/officeDocument/2006/relationships/hyperlink" Target="mailto:umcdo@dpo.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114</Words>
  <Characters>654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Zakypki</cp:lastModifiedBy>
  <cp:revision>11</cp:revision>
  <cp:lastPrinted>2015-11-12T04:55:00Z</cp:lastPrinted>
  <dcterms:created xsi:type="dcterms:W3CDTF">2015-11-12T06:26:00Z</dcterms:created>
  <dcterms:modified xsi:type="dcterms:W3CDTF">2015-12-29T07:57:00Z</dcterms:modified>
</cp:coreProperties>
</file>