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04" w:rsidRPr="00F40604" w:rsidRDefault="00F40604" w:rsidP="00F406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25 февраля 2015 года</w:t>
      </w:r>
      <w:r w:rsidRPr="00F40604">
        <w:rPr>
          <w:rFonts w:ascii="Times New Roman" w:hAnsi="Times New Roman" w:cs="Times New Roman"/>
          <w:sz w:val="28"/>
          <w:szCs w:val="28"/>
        </w:rPr>
        <w:t xml:space="preserve"> состоится  областное методическое объединение преподавателей инженерной графики на базе ОГБОУ СПО «Томский промышленно-гуманитарный колледж»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428AE">
        <w:rPr>
          <w:rFonts w:ascii="Times New Roman" w:hAnsi="Times New Roman" w:cs="Times New Roman"/>
          <w:sz w:val="28"/>
          <w:szCs w:val="28"/>
        </w:rPr>
        <w:t xml:space="preserve"> </w:t>
      </w:r>
      <w:r w:rsidR="001F17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17AB">
        <w:rPr>
          <w:rFonts w:ascii="Times New Roman" w:hAnsi="Times New Roman" w:cs="Times New Roman"/>
          <w:sz w:val="28"/>
          <w:szCs w:val="28"/>
        </w:rPr>
        <w:t>.</w:t>
      </w:r>
      <w:r w:rsidR="00E428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428AE">
        <w:rPr>
          <w:rFonts w:ascii="Times New Roman" w:hAnsi="Times New Roman" w:cs="Times New Roman"/>
          <w:sz w:val="28"/>
          <w:szCs w:val="28"/>
        </w:rPr>
        <w:t xml:space="preserve">омск, </w:t>
      </w:r>
      <w:r w:rsidRPr="001F17AB">
        <w:rPr>
          <w:rFonts w:ascii="Times New Roman" w:hAnsi="Times New Roman" w:cs="Times New Roman"/>
          <w:b/>
          <w:sz w:val="28"/>
          <w:szCs w:val="28"/>
        </w:rPr>
        <w:t>ул. Мичурина, 4</w:t>
      </w:r>
      <w:r w:rsidRPr="00F40604">
        <w:rPr>
          <w:rFonts w:ascii="Times New Roman" w:hAnsi="Times New Roman" w:cs="Times New Roman"/>
          <w:sz w:val="28"/>
          <w:szCs w:val="28"/>
        </w:rPr>
        <w:t xml:space="preserve"> </w:t>
      </w:r>
      <w:r w:rsidRPr="001F17AB">
        <w:rPr>
          <w:rFonts w:ascii="Times New Roman" w:hAnsi="Times New Roman" w:cs="Times New Roman"/>
          <w:b/>
          <w:sz w:val="28"/>
          <w:szCs w:val="28"/>
        </w:rPr>
        <w:t xml:space="preserve">аудитория </w:t>
      </w:r>
      <w:r w:rsidRPr="00E428AE">
        <w:rPr>
          <w:rFonts w:ascii="Times New Roman" w:hAnsi="Times New Roman" w:cs="Times New Roman"/>
          <w:b/>
          <w:sz w:val="28"/>
          <w:szCs w:val="28"/>
        </w:rPr>
        <w:t>207.</w:t>
      </w:r>
    </w:p>
    <w:p w:rsidR="00F40604" w:rsidRPr="00F40604" w:rsidRDefault="00F40604" w:rsidP="001F17A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F17AB">
        <w:rPr>
          <w:rFonts w:ascii="Times New Roman" w:hAnsi="Times New Roman" w:cs="Times New Roman"/>
          <w:b/>
          <w:sz w:val="28"/>
          <w:szCs w:val="28"/>
        </w:rPr>
        <w:t>Проезд:</w:t>
      </w:r>
      <w:r w:rsidRPr="00F40604">
        <w:rPr>
          <w:rFonts w:ascii="Times New Roman" w:hAnsi="Times New Roman" w:cs="Times New Roman"/>
          <w:sz w:val="28"/>
          <w:szCs w:val="28"/>
        </w:rPr>
        <w:t xml:space="preserve"> автобусы № 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25,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2 и др.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0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40604">
        <w:rPr>
          <w:rFonts w:ascii="Times New Roman" w:hAnsi="Times New Roman" w:cs="Times New Roman"/>
          <w:sz w:val="28"/>
          <w:szCs w:val="28"/>
        </w:rPr>
        <w:t xml:space="preserve">роллейбусы </w:t>
      </w:r>
      <w:r w:rsidR="003C018F">
        <w:rPr>
          <w:rFonts w:ascii="Times New Roman" w:hAnsi="Times New Roman" w:cs="Times New Roman"/>
          <w:sz w:val="28"/>
          <w:szCs w:val="28"/>
        </w:rPr>
        <w:t xml:space="preserve">№ </w:t>
      </w:r>
      <w:r w:rsidRPr="00F40604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40604">
        <w:rPr>
          <w:rFonts w:ascii="Times New Roman" w:hAnsi="Times New Roman" w:cs="Times New Roman"/>
          <w:sz w:val="28"/>
          <w:szCs w:val="28"/>
        </w:rPr>
        <w:t xml:space="preserve">  остановка «Мичурина» </w:t>
      </w:r>
    </w:p>
    <w:p w:rsidR="00F40604" w:rsidRDefault="00F40604" w:rsidP="00E42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8AE" w:rsidRPr="00F40604" w:rsidRDefault="00E428AE" w:rsidP="00E42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604" w:rsidRPr="00F40604" w:rsidRDefault="00F40604" w:rsidP="001F17AB">
      <w:pPr>
        <w:spacing w:after="0"/>
        <w:ind w:left="6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604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428AE" w:rsidRDefault="00F40604" w:rsidP="001F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областного методического объединения преподавателей</w:t>
      </w:r>
    </w:p>
    <w:p w:rsidR="00F40604" w:rsidRPr="00F40604" w:rsidRDefault="00F40604" w:rsidP="001F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 xml:space="preserve"> инженерной графики</w:t>
      </w:r>
    </w:p>
    <w:p w:rsidR="00F40604" w:rsidRPr="00F40604" w:rsidRDefault="00F40604" w:rsidP="00F406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604">
        <w:rPr>
          <w:rFonts w:ascii="Times New Roman" w:hAnsi="Times New Roman" w:cs="Times New Roman"/>
          <w:b/>
          <w:sz w:val="28"/>
          <w:szCs w:val="28"/>
        </w:rPr>
        <w:t>25 февраля 2015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ОГБОУ СПО «ТПГК»</w:t>
      </w:r>
    </w:p>
    <w:tbl>
      <w:tblPr>
        <w:tblStyle w:val="a3"/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7074"/>
      </w:tblGrid>
      <w:tr w:rsidR="00F40604" w:rsidRPr="00E428AE" w:rsidTr="00323BC0">
        <w:trPr>
          <w:trHeight w:val="499"/>
        </w:trPr>
        <w:tc>
          <w:tcPr>
            <w:tcW w:w="2140" w:type="dxa"/>
          </w:tcPr>
          <w:p w:rsidR="00F40604" w:rsidRPr="00323BC0" w:rsidRDefault="00F40604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13.30 - 14.00</w:t>
            </w:r>
          </w:p>
          <w:p w:rsidR="00323BC0" w:rsidRPr="00323BC0" w:rsidRDefault="00323BC0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4" w:type="dxa"/>
          </w:tcPr>
          <w:p w:rsidR="00F40604" w:rsidRPr="00323BC0" w:rsidRDefault="00F40604" w:rsidP="00F40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Встреча участников ОМО</w:t>
            </w:r>
          </w:p>
        </w:tc>
      </w:tr>
      <w:tr w:rsidR="00323BC0" w:rsidRPr="00E428AE" w:rsidTr="00323BC0">
        <w:trPr>
          <w:trHeight w:val="499"/>
        </w:trPr>
        <w:tc>
          <w:tcPr>
            <w:tcW w:w="2140" w:type="dxa"/>
          </w:tcPr>
          <w:p w:rsidR="00323BC0" w:rsidRPr="00323BC0" w:rsidRDefault="00323BC0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14.00 – 14.10</w:t>
            </w:r>
          </w:p>
        </w:tc>
        <w:tc>
          <w:tcPr>
            <w:tcW w:w="7074" w:type="dxa"/>
          </w:tcPr>
          <w:p w:rsidR="00323BC0" w:rsidRPr="00323BC0" w:rsidRDefault="00323BC0" w:rsidP="00F406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Цель, задачи, программа ОМО</w:t>
            </w:r>
          </w:p>
          <w:p w:rsidR="00323BC0" w:rsidRPr="00323BC0" w:rsidRDefault="00323BC0" w:rsidP="00323BC0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Васильевна,</w:t>
            </w:r>
          </w:p>
          <w:p w:rsidR="00323BC0" w:rsidRPr="00323BC0" w:rsidRDefault="00323BC0" w:rsidP="00323BC0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ОМО, </w:t>
            </w:r>
          </w:p>
          <w:p w:rsidR="00323BC0" w:rsidRPr="00323BC0" w:rsidRDefault="00323BC0" w:rsidP="00323BC0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преподаватель ОГБОУ СПО «Томский политехнический техникум»</w:t>
            </w:r>
          </w:p>
        </w:tc>
      </w:tr>
      <w:tr w:rsidR="00323BC0" w:rsidRPr="00E428AE" w:rsidTr="00323BC0">
        <w:trPr>
          <w:trHeight w:val="499"/>
        </w:trPr>
        <w:tc>
          <w:tcPr>
            <w:tcW w:w="2140" w:type="dxa"/>
          </w:tcPr>
          <w:p w:rsidR="00323BC0" w:rsidRPr="00323BC0" w:rsidRDefault="00323BC0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4" w:type="dxa"/>
          </w:tcPr>
          <w:p w:rsidR="00323BC0" w:rsidRPr="00323BC0" w:rsidRDefault="00323BC0" w:rsidP="003264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Урок (« Мастер-класс»)  «Применение </w:t>
            </w:r>
            <w:proofErr w:type="gramStart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gramEnd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BC0" w:rsidRPr="00323BC0" w:rsidRDefault="00323BC0" w:rsidP="00326429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технологии в инженерной графике</w:t>
            </w:r>
            <w:r w:rsidR="001F17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 Венера  Андреевна,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преподаватель  инженерной графики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ОГБОУ СПО «Томский </w:t>
            </w:r>
          </w:p>
          <w:p w:rsidR="00323BC0" w:rsidRPr="00323BC0" w:rsidRDefault="00323BC0" w:rsidP="003264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промышленно-гуманитарный колледж»</w:t>
            </w:r>
          </w:p>
        </w:tc>
      </w:tr>
      <w:tr w:rsidR="00323BC0" w:rsidRPr="00E428AE" w:rsidTr="00B74049">
        <w:trPr>
          <w:trHeight w:val="2190"/>
        </w:trPr>
        <w:tc>
          <w:tcPr>
            <w:tcW w:w="2140" w:type="dxa"/>
          </w:tcPr>
          <w:p w:rsidR="00323BC0" w:rsidRPr="00323BC0" w:rsidRDefault="00323BC0" w:rsidP="003264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323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3B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074" w:type="dxa"/>
          </w:tcPr>
          <w:p w:rsidR="00323BC0" w:rsidRPr="00323BC0" w:rsidRDefault="00323BC0" w:rsidP="00323B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2-х уровневой олимпиады по инженерной графике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обучающихся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образовательных организаций</w:t>
            </w:r>
            <w:r w:rsidR="00B740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74049" w:rsidRPr="00323BC0" w:rsidRDefault="00B74049" w:rsidP="00B74049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Васильевна,</w:t>
            </w:r>
          </w:p>
          <w:p w:rsidR="00B74049" w:rsidRPr="00323BC0" w:rsidRDefault="00B74049" w:rsidP="00B74049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ОМО, </w:t>
            </w:r>
          </w:p>
          <w:p w:rsidR="00B74049" w:rsidRDefault="00B74049" w:rsidP="00B740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>преподаватель ОГБОУ СПО «Томский</w:t>
            </w:r>
          </w:p>
          <w:p w:rsidR="00323BC0" w:rsidRPr="00323BC0" w:rsidRDefault="00B74049" w:rsidP="00B740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3BC0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B74049" w:rsidRPr="00E428AE" w:rsidTr="00F40604">
        <w:trPr>
          <w:trHeight w:val="1256"/>
        </w:trPr>
        <w:tc>
          <w:tcPr>
            <w:tcW w:w="2140" w:type="dxa"/>
          </w:tcPr>
          <w:p w:rsidR="00B74049" w:rsidRPr="00E428AE" w:rsidRDefault="00B74049" w:rsidP="00326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8AE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8A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074" w:type="dxa"/>
          </w:tcPr>
          <w:p w:rsidR="00B74049" w:rsidRDefault="00B74049" w:rsidP="00B74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>«Рабоч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 xml:space="preserve"> тетрад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F17AB">
              <w:rPr>
                <w:rFonts w:ascii="Times New Roman" w:hAnsi="Times New Roman" w:cs="Times New Roman"/>
                <w:sz w:val="28"/>
                <w:szCs w:val="28"/>
              </w:rPr>
              <w:t xml:space="preserve"> по инженерной графике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4049" w:rsidRDefault="00B74049" w:rsidP="00B74049">
            <w:pPr>
              <w:pStyle w:val="a4"/>
              <w:ind w:left="3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ладимировна,</w:t>
            </w:r>
          </w:p>
          <w:p w:rsidR="00B74049" w:rsidRDefault="00B74049" w:rsidP="00B74049">
            <w:pPr>
              <w:ind w:lef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>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ОГБОУ СПО «Томский </w:t>
            </w:r>
          </w:p>
          <w:p w:rsidR="00B74049" w:rsidRPr="00B74049" w:rsidRDefault="00B74049" w:rsidP="00B74049">
            <w:pPr>
              <w:ind w:left="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промышленный колледж»</w:t>
            </w:r>
            <w:r w:rsidRPr="00B740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74049" w:rsidRPr="00E428AE" w:rsidTr="00F40604">
        <w:trPr>
          <w:trHeight w:val="831"/>
        </w:trPr>
        <w:tc>
          <w:tcPr>
            <w:tcW w:w="2140" w:type="dxa"/>
          </w:tcPr>
          <w:p w:rsidR="00B74049" w:rsidRPr="00E428AE" w:rsidRDefault="00B74049" w:rsidP="00B7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7074" w:type="dxa"/>
          </w:tcPr>
          <w:p w:rsidR="00B74049" w:rsidRDefault="00B74049" w:rsidP="00B74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ОМО</w:t>
            </w:r>
          </w:p>
          <w:p w:rsidR="00B74049" w:rsidRPr="00B74049" w:rsidRDefault="00B74049" w:rsidP="00B740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F77967" w:rsidRDefault="00F40604" w:rsidP="002F06CE">
      <w:pPr>
        <w:jc w:val="both"/>
      </w:pPr>
      <w:r w:rsidRPr="00F40604">
        <w:rPr>
          <w:rFonts w:ascii="Times New Roman" w:hAnsi="Times New Roman" w:cs="Times New Roman"/>
          <w:b/>
          <w:sz w:val="24"/>
          <w:szCs w:val="24"/>
        </w:rPr>
        <w:tab/>
      </w:r>
    </w:p>
    <w:sectPr w:rsidR="00F77967" w:rsidSect="00F7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C03"/>
    <w:multiLevelType w:val="hybridMultilevel"/>
    <w:tmpl w:val="8602671C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04"/>
    <w:rsid w:val="001F17AB"/>
    <w:rsid w:val="002F06CE"/>
    <w:rsid w:val="00323BC0"/>
    <w:rsid w:val="003C018F"/>
    <w:rsid w:val="0079701A"/>
    <w:rsid w:val="00B74049"/>
    <w:rsid w:val="00C94B6F"/>
    <w:rsid w:val="00E428AE"/>
    <w:rsid w:val="00F40604"/>
    <w:rsid w:val="00F7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2015-02-20T16:07:00Z</dcterms:created>
  <dcterms:modified xsi:type="dcterms:W3CDTF">2015-02-20T16:40:00Z</dcterms:modified>
</cp:coreProperties>
</file>