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D3" w:rsidRDefault="00A835D3" w:rsidP="00C16EEA">
      <w:pPr>
        <w:jc w:val="center"/>
        <w:rPr>
          <w:b/>
        </w:rPr>
      </w:pPr>
      <w:r>
        <w:rPr>
          <w:b/>
        </w:rPr>
        <w:t>Справка о результатах м</w:t>
      </w:r>
      <w:r w:rsidR="00C16EEA">
        <w:rPr>
          <w:b/>
        </w:rPr>
        <w:t>ониторинг</w:t>
      </w:r>
      <w:r>
        <w:rPr>
          <w:b/>
        </w:rPr>
        <w:t>а</w:t>
      </w:r>
    </w:p>
    <w:p w:rsidR="00C16EEA" w:rsidRDefault="00C16EEA" w:rsidP="00C16EEA">
      <w:pPr>
        <w:jc w:val="center"/>
        <w:rPr>
          <w:b/>
        </w:rPr>
      </w:pPr>
      <w:r w:rsidRPr="00791003">
        <w:rPr>
          <w:b/>
        </w:rPr>
        <w:t xml:space="preserve">  введения  ФГОС нового поколения в ОУ НПО/СПО</w:t>
      </w:r>
    </w:p>
    <w:p w:rsidR="00A835D3" w:rsidRDefault="00A835D3" w:rsidP="00C16EEA">
      <w:pPr>
        <w:jc w:val="center"/>
        <w:rPr>
          <w:b/>
        </w:rPr>
      </w:pPr>
    </w:p>
    <w:p w:rsidR="00A835D3" w:rsidRDefault="00C16EEA" w:rsidP="00A835D3">
      <w:pPr>
        <w:pStyle w:val="a3"/>
        <w:ind w:firstLine="708"/>
        <w:jc w:val="both"/>
      </w:pPr>
      <w:r w:rsidRPr="0002200C">
        <w:t xml:space="preserve">Мониторинг проведен </w:t>
      </w:r>
      <w:r>
        <w:t xml:space="preserve">в </w:t>
      </w:r>
      <w:r w:rsidRPr="00590B9C">
        <w:t xml:space="preserve">период </w:t>
      </w:r>
      <w:r w:rsidRPr="00E630D2">
        <w:t>с 15</w:t>
      </w:r>
      <w:r>
        <w:t xml:space="preserve"> </w:t>
      </w:r>
      <w:r w:rsidRPr="00590B9C">
        <w:t xml:space="preserve">по </w:t>
      </w:r>
      <w:r>
        <w:t>31 мая</w:t>
      </w:r>
      <w:r w:rsidRPr="00590B9C">
        <w:t xml:space="preserve"> 201</w:t>
      </w:r>
      <w:r>
        <w:t>2</w:t>
      </w:r>
      <w:r w:rsidRPr="00590B9C">
        <w:t xml:space="preserve">г. в </w:t>
      </w:r>
      <w:r w:rsidRPr="0002200C">
        <w:t xml:space="preserve"> </w:t>
      </w:r>
      <w:r w:rsidR="009C5313">
        <w:t>3</w:t>
      </w:r>
      <w:r w:rsidR="00E13764">
        <w:t>3</w:t>
      </w:r>
      <w:r w:rsidRPr="0002200C">
        <w:t xml:space="preserve"> ОУ СПО/НПО</w:t>
      </w:r>
      <w:r w:rsidR="009C5313">
        <w:t xml:space="preserve"> (14 ОУ СПО и 2</w:t>
      </w:r>
      <w:r w:rsidR="00E13764">
        <w:t>3</w:t>
      </w:r>
      <w:r w:rsidR="009C5313">
        <w:t xml:space="preserve"> ОУ НПО)</w:t>
      </w:r>
      <w:r w:rsidRPr="0002200C">
        <w:t xml:space="preserve">:  ОУ СПО </w:t>
      </w:r>
      <w:r w:rsidR="009C5313">
        <w:t>«</w:t>
      </w:r>
      <w:proofErr w:type="spellStart"/>
      <w:r w:rsidR="009C5313">
        <w:t>ТомИнТех</w:t>
      </w:r>
      <w:proofErr w:type="spellEnd"/>
      <w:r w:rsidR="009C5313">
        <w:t xml:space="preserve">», </w:t>
      </w:r>
      <w:r w:rsidRPr="0002200C">
        <w:t xml:space="preserve">«ПКТ», </w:t>
      </w:r>
      <w:r w:rsidR="009C5313">
        <w:t xml:space="preserve">«ТТИТ», </w:t>
      </w:r>
      <w:r w:rsidRPr="0002200C">
        <w:t>«ТКДС», «ТЭПК»,</w:t>
      </w:r>
      <w:r>
        <w:t xml:space="preserve"> «</w:t>
      </w:r>
      <w:r w:rsidRPr="0002200C">
        <w:t xml:space="preserve">ТМТТ», «КТПРТ», «СПК», «ТК-СТ», </w:t>
      </w:r>
      <w:r w:rsidR="009C5313">
        <w:t xml:space="preserve">«ТЛТ», </w:t>
      </w:r>
      <w:r w:rsidRPr="0002200C">
        <w:t>«ТТЭТ», «ТТИТ», «ТАК» «ТПГК», «ТАДТ»; ОУ НПО  №№ 4, 6, 10, 12, 15, 19, 23, 24, 27, 28, 29,</w:t>
      </w:r>
      <w:r w:rsidR="00E13764">
        <w:t xml:space="preserve"> 31,</w:t>
      </w:r>
      <w:r w:rsidRPr="0002200C">
        <w:t xml:space="preserve"> 32, 33,</w:t>
      </w:r>
      <w:r w:rsidR="009C5313">
        <w:t>35,</w:t>
      </w:r>
      <w:r w:rsidRPr="0002200C">
        <w:t xml:space="preserve"> 41, АПТЛ № 8, </w:t>
      </w:r>
      <w:proofErr w:type="gramStart"/>
      <w:r w:rsidRPr="0002200C">
        <w:t>ПЛ</w:t>
      </w:r>
      <w:proofErr w:type="gramEnd"/>
      <w:r w:rsidRPr="0002200C">
        <w:t xml:space="preserve"> № 37, ПЛ № 38.</w:t>
      </w:r>
      <w:r w:rsidR="00737EF9">
        <w:t xml:space="preserve"> Не представлены результаты самооценки из ОУ ПУ №№ 25,26,36.</w:t>
      </w:r>
      <w:r>
        <w:t xml:space="preserve"> </w:t>
      </w:r>
      <w:r w:rsidR="00A835D3" w:rsidRPr="00590B9C">
        <w:rPr>
          <w:b/>
          <w:bCs/>
        </w:rPr>
        <w:t xml:space="preserve">Цель:  </w:t>
      </w:r>
      <w:r w:rsidR="00A835D3" w:rsidRPr="00590B9C">
        <w:t xml:space="preserve">изучение состояния </w:t>
      </w:r>
      <w:r w:rsidR="00A835D3">
        <w:t xml:space="preserve">введения </w:t>
      </w:r>
      <w:r w:rsidR="00A835D3" w:rsidRPr="00590B9C">
        <w:t xml:space="preserve"> ФГОС нового поколения</w:t>
      </w:r>
      <w:r w:rsidR="00A835D3" w:rsidRPr="0002200C">
        <w:t xml:space="preserve"> </w:t>
      </w:r>
      <w:r w:rsidR="00A835D3">
        <w:t xml:space="preserve"> в практику ОУ НПО/СПО. </w:t>
      </w:r>
    </w:p>
    <w:p w:rsidR="00C16EEA" w:rsidRDefault="00C16EEA" w:rsidP="00C16EEA">
      <w:pPr>
        <w:pStyle w:val="a3"/>
        <w:ind w:firstLine="708"/>
        <w:jc w:val="both"/>
      </w:pPr>
      <w:r>
        <w:t xml:space="preserve">Мониторинг проводился по </w:t>
      </w:r>
      <w:r w:rsidRPr="009D6406">
        <w:rPr>
          <w:b/>
        </w:rPr>
        <w:t>карте самооценки</w:t>
      </w:r>
      <w:r>
        <w:t xml:space="preserve"> </w:t>
      </w:r>
      <w:r w:rsidRPr="008427D1">
        <w:t>процесса введения федеральных государственных образовательных стандартов начального</w:t>
      </w:r>
      <w:r>
        <w:t xml:space="preserve"> </w:t>
      </w:r>
      <w:r w:rsidRPr="008427D1">
        <w:t>профессионального  и среднего профессионального образования в образовательном учреждении</w:t>
      </w:r>
      <w:r>
        <w:t>, как сотрудниками ОГБОУ ДО «УМЦ ДПО»</w:t>
      </w:r>
      <w:r w:rsidR="00737EF9">
        <w:t xml:space="preserve"> (в 14 ОУ СПО/НПО)</w:t>
      </w:r>
      <w:r>
        <w:t>, так и руководителями образовательных учреждений НПО/СПО</w:t>
      </w:r>
      <w:r w:rsidR="00737EF9">
        <w:t xml:space="preserve"> (в 18 ОУ СПО/НПО) </w:t>
      </w:r>
      <w:r>
        <w:t xml:space="preserve"> (табл.№ 1).</w:t>
      </w:r>
      <w:r w:rsidR="00737EF9">
        <w:t xml:space="preserve"> </w:t>
      </w:r>
    </w:p>
    <w:p w:rsidR="00C16EEA" w:rsidRDefault="00C16EEA" w:rsidP="00C16EEA">
      <w:pPr>
        <w:pStyle w:val="a3"/>
        <w:ind w:firstLine="708"/>
        <w:jc w:val="right"/>
      </w:pPr>
      <w: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118"/>
        <w:gridCol w:w="2329"/>
        <w:gridCol w:w="2361"/>
      </w:tblGrid>
      <w:tr w:rsidR="00737EF9" w:rsidTr="0090004A">
        <w:tc>
          <w:tcPr>
            <w:tcW w:w="959" w:type="dxa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Наименование ОУ СПО/НПО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Самооценка, проведенная руководителями ОУ самостоятельно</w:t>
            </w: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 xml:space="preserve"> Экспертиза, проведенная методистами ОГБОУ ДО «УМЦ ДПО»</w:t>
            </w: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90004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proofErr w:type="spellStart"/>
            <w:r w:rsidRPr="000168FC">
              <w:t>ТомИнТех</w:t>
            </w:r>
            <w:proofErr w:type="spellEnd"/>
            <w:r>
              <w:t>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ПКТ</w:t>
            </w:r>
            <w:r>
              <w:t>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ТТИТ</w:t>
            </w:r>
            <w:r>
              <w:t>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ТКДС</w:t>
            </w:r>
            <w:r>
              <w:t>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ОГАОУ СПО «</w:t>
            </w:r>
            <w:r w:rsidRPr="000168FC">
              <w:t>ТМТТ</w:t>
            </w:r>
            <w:r>
              <w:t>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КТПРТ</w:t>
            </w:r>
            <w:r>
              <w:t>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ТЭПК</w:t>
            </w:r>
            <w:r>
              <w:t>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СПК</w:t>
            </w:r>
            <w:r>
              <w:t>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</w:tr>
      <w:tr w:rsidR="00737EF9" w:rsidTr="0090004A">
        <w:tc>
          <w:tcPr>
            <w:tcW w:w="959" w:type="dxa"/>
          </w:tcPr>
          <w:p w:rsidR="00737EF9" w:rsidRDefault="00737EF9" w:rsidP="009C5313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3118" w:type="dxa"/>
            <w:shd w:val="clear" w:color="auto" w:fill="auto"/>
          </w:tcPr>
          <w:p w:rsidR="00737EF9" w:rsidRDefault="00737EF9" w:rsidP="009C5313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</w:t>
            </w:r>
            <w:r>
              <w:t>АК»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ТК-СТ</w:t>
            </w:r>
            <w:r>
              <w:t>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ТЛТ</w:t>
            </w:r>
            <w:r>
              <w:t>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</w:tr>
      <w:tr w:rsidR="00737EF9" w:rsidTr="0090004A">
        <w:tc>
          <w:tcPr>
            <w:tcW w:w="959" w:type="dxa"/>
          </w:tcPr>
          <w:p w:rsidR="00737EF9" w:rsidRDefault="00737EF9" w:rsidP="009C5313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3118" w:type="dxa"/>
            <w:shd w:val="clear" w:color="auto" w:fill="auto"/>
          </w:tcPr>
          <w:p w:rsidR="00737EF9" w:rsidRDefault="00737EF9" w:rsidP="009C5313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ТТ</w:t>
            </w:r>
            <w:r>
              <w:t>ЭТ»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«ТАД</w:t>
            </w:r>
            <w:r w:rsidRPr="000168FC">
              <w:t>Т</w:t>
            </w:r>
            <w:r>
              <w:t>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ТП</w:t>
            </w:r>
            <w:r>
              <w:t>ГК»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4</w:t>
            </w:r>
            <w:r>
              <w:t>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6</w:t>
            </w:r>
            <w:r>
              <w:t>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АПТЛ № 8</w:t>
            </w:r>
            <w:r>
              <w:t>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10</w:t>
            </w:r>
            <w:r>
              <w:t>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12</w:t>
            </w:r>
            <w:r>
              <w:t>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15</w:t>
            </w:r>
            <w:r>
              <w:t>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19</w:t>
            </w:r>
            <w:r>
              <w:t>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22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23</w:t>
            </w:r>
            <w:r>
              <w:t>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24</w:t>
            </w:r>
            <w:r>
              <w:t>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25</w:t>
            </w:r>
            <w:r>
              <w:t>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26</w:t>
            </w:r>
            <w:r>
              <w:t>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27</w:t>
            </w:r>
            <w:r>
              <w:t>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28</w:t>
            </w:r>
            <w:r>
              <w:t>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29</w:t>
            </w:r>
            <w:r>
              <w:t>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31</w:t>
            </w:r>
            <w:r>
              <w:t>»</w:t>
            </w:r>
          </w:p>
        </w:tc>
        <w:tc>
          <w:tcPr>
            <w:tcW w:w="2329" w:type="dxa"/>
            <w:shd w:val="clear" w:color="auto" w:fill="auto"/>
          </w:tcPr>
          <w:p w:rsidR="00737EF9" w:rsidRDefault="00E13764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32</w:t>
            </w:r>
            <w:r>
              <w:t>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33</w:t>
            </w:r>
            <w:r>
              <w:t>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35</w:t>
            </w:r>
            <w:r>
              <w:t>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36</w:t>
            </w:r>
            <w:r>
              <w:t>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proofErr w:type="gramStart"/>
            <w:r w:rsidRPr="000168FC">
              <w:t>П</w:t>
            </w:r>
            <w:r>
              <w:t>Л</w:t>
            </w:r>
            <w:proofErr w:type="gramEnd"/>
            <w:r w:rsidRPr="000168FC">
              <w:t xml:space="preserve"> № 37</w:t>
            </w:r>
            <w:r>
              <w:t>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proofErr w:type="gramStart"/>
            <w:r>
              <w:t>ПЛ</w:t>
            </w:r>
            <w:proofErr w:type="gramEnd"/>
            <w:r w:rsidRPr="000168FC">
              <w:t xml:space="preserve"> № 38</w:t>
            </w:r>
            <w:r>
              <w:t>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737EF9" w:rsidTr="0090004A">
        <w:tc>
          <w:tcPr>
            <w:tcW w:w="959" w:type="dxa"/>
          </w:tcPr>
          <w:p w:rsidR="00737EF9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3118" w:type="dxa"/>
            <w:shd w:val="clear" w:color="auto" w:fill="auto"/>
          </w:tcPr>
          <w:p w:rsidR="00737EF9" w:rsidRPr="000168FC" w:rsidRDefault="00737EF9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41</w:t>
            </w:r>
            <w:r>
              <w:t>»</w:t>
            </w:r>
          </w:p>
        </w:tc>
        <w:tc>
          <w:tcPr>
            <w:tcW w:w="2329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2361" w:type="dxa"/>
            <w:shd w:val="clear" w:color="auto" w:fill="auto"/>
          </w:tcPr>
          <w:p w:rsidR="00737EF9" w:rsidRDefault="00737EF9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</w:tr>
    </w:tbl>
    <w:p w:rsidR="00C16EEA" w:rsidRPr="0002200C" w:rsidRDefault="00C16EEA" w:rsidP="00C16EEA">
      <w:pPr>
        <w:pStyle w:val="a3"/>
        <w:ind w:firstLine="708"/>
      </w:pPr>
    </w:p>
    <w:p w:rsidR="00C16EEA" w:rsidRDefault="00C16EEA" w:rsidP="00C16EEA">
      <w:pPr>
        <w:jc w:val="both"/>
      </w:pPr>
      <w:r>
        <w:tab/>
      </w:r>
      <w:r w:rsidRPr="005B21ED">
        <w:rPr>
          <w:b/>
        </w:rPr>
        <w:t>Объектами мониторинга</w:t>
      </w:r>
      <w:r>
        <w:t xml:space="preserve"> определены условия ОУ, необходимые для  </w:t>
      </w:r>
      <w:r w:rsidRPr="005B21ED">
        <w:rPr>
          <w:rStyle w:val="a5"/>
          <w:b w:val="0"/>
        </w:rPr>
        <w:t>введения ФГОС</w:t>
      </w:r>
      <w:r>
        <w:t xml:space="preserve">  и эффективной реализации ОПОП СПО/НПО:</w:t>
      </w:r>
    </w:p>
    <w:p w:rsidR="00C16EEA" w:rsidRPr="005B21ED" w:rsidRDefault="00C16EEA" w:rsidP="00C16EEA">
      <w:pPr>
        <w:jc w:val="both"/>
        <w:rPr>
          <w:rStyle w:val="a5"/>
          <w:b w:val="0"/>
        </w:rPr>
      </w:pPr>
      <w:r>
        <w:t>- н</w:t>
      </w:r>
      <w:r>
        <w:rPr>
          <w:rStyle w:val="a5"/>
          <w:b w:val="0"/>
        </w:rPr>
        <w:t>ормативные,</w:t>
      </w:r>
    </w:p>
    <w:p w:rsidR="00C16EEA" w:rsidRPr="005B21ED" w:rsidRDefault="00C16EEA" w:rsidP="00C16EEA">
      <w:pPr>
        <w:jc w:val="both"/>
        <w:rPr>
          <w:rStyle w:val="a5"/>
          <w:b w:val="0"/>
        </w:rPr>
      </w:pPr>
      <w:r w:rsidRPr="005B21ED">
        <w:rPr>
          <w:rStyle w:val="a5"/>
          <w:b w:val="0"/>
        </w:rPr>
        <w:t xml:space="preserve">- </w:t>
      </w:r>
      <w:r>
        <w:rPr>
          <w:rStyle w:val="a5"/>
          <w:b w:val="0"/>
        </w:rPr>
        <w:t>ф</w:t>
      </w:r>
      <w:r w:rsidRPr="005B21ED">
        <w:rPr>
          <w:rStyle w:val="a5"/>
          <w:b w:val="0"/>
        </w:rPr>
        <w:t>инансово-экономические</w:t>
      </w:r>
      <w:r>
        <w:rPr>
          <w:rStyle w:val="a5"/>
          <w:b w:val="0"/>
        </w:rPr>
        <w:t>,</w:t>
      </w:r>
      <w:r w:rsidRPr="005B21ED">
        <w:rPr>
          <w:rStyle w:val="a5"/>
          <w:b w:val="0"/>
        </w:rPr>
        <w:t xml:space="preserve"> </w:t>
      </w:r>
    </w:p>
    <w:p w:rsidR="00C16EEA" w:rsidRPr="005B21ED" w:rsidRDefault="00C16EEA" w:rsidP="00C16EEA">
      <w:pPr>
        <w:jc w:val="both"/>
        <w:rPr>
          <w:rStyle w:val="a5"/>
          <w:b w:val="0"/>
        </w:rPr>
      </w:pPr>
      <w:r w:rsidRPr="005B21ED">
        <w:rPr>
          <w:rStyle w:val="a5"/>
          <w:b w:val="0"/>
        </w:rPr>
        <w:t xml:space="preserve">- </w:t>
      </w:r>
      <w:r>
        <w:rPr>
          <w:rStyle w:val="a5"/>
          <w:b w:val="0"/>
          <w:spacing w:val="-4"/>
        </w:rPr>
        <w:t>о</w:t>
      </w:r>
      <w:r w:rsidRPr="005B21ED">
        <w:rPr>
          <w:rStyle w:val="a5"/>
          <w:b w:val="0"/>
          <w:spacing w:val="-4"/>
        </w:rPr>
        <w:t>рганизационно-содержательные</w:t>
      </w:r>
      <w:r>
        <w:rPr>
          <w:rStyle w:val="a5"/>
          <w:b w:val="0"/>
          <w:spacing w:val="-4"/>
        </w:rPr>
        <w:t>,</w:t>
      </w:r>
    </w:p>
    <w:p w:rsidR="00C16EEA" w:rsidRPr="005B21ED" w:rsidRDefault="00C16EEA" w:rsidP="00C16EEA">
      <w:pPr>
        <w:jc w:val="both"/>
        <w:rPr>
          <w:rStyle w:val="a5"/>
          <w:b w:val="0"/>
          <w:spacing w:val="-4"/>
        </w:rPr>
      </w:pPr>
      <w:r w:rsidRPr="005B21ED">
        <w:rPr>
          <w:rStyle w:val="a5"/>
          <w:b w:val="0"/>
        </w:rPr>
        <w:t xml:space="preserve">- </w:t>
      </w:r>
      <w:r>
        <w:rPr>
          <w:rStyle w:val="a5"/>
          <w:b w:val="0"/>
          <w:spacing w:val="-4"/>
        </w:rPr>
        <w:t>кадровые,</w:t>
      </w:r>
    </w:p>
    <w:p w:rsidR="00C16EEA" w:rsidRPr="005B21ED" w:rsidRDefault="00C16EEA" w:rsidP="00C16EEA">
      <w:pPr>
        <w:jc w:val="both"/>
        <w:rPr>
          <w:rStyle w:val="a5"/>
          <w:b w:val="0"/>
          <w:spacing w:val="-4"/>
        </w:rPr>
      </w:pPr>
      <w:r w:rsidRPr="005B21ED">
        <w:rPr>
          <w:rStyle w:val="a5"/>
          <w:b w:val="0"/>
          <w:spacing w:val="-4"/>
        </w:rPr>
        <w:t xml:space="preserve">- </w:t>
      </w:r>
      <w:r>
        <w:rPr>
          <w:rStyle w:val="a5"/>
          <w:b w:val="0"/>
          <w:spacing w:val="-4"/>
        </w:rPr>
        <w:t>информационные,</w:t>
      </w:r>
    </w:p>
    <w:p w:rsidR="00C16EEA" w:rsidRPr="005B21ED" w:rsidRDefault="00C16EEA" w:rsidP="00C16EEA">
      <w:pPr>
        <w:jc w:val="both"/>
        <w:rPr>
          <w:rStyle w:val="a5"/>
          <w:b w:val="0"/>
          <w:spacing w:val="-4"/>
        </w:rPr>
      </w:pPr>
      <w:r w:rsidRPr="005B21ED">
        <w:rPr>
          <w:rStyle w:val="a5"/>
          <w:b w:val="0"/>
          <w:spacing w:val="-4"/>
        </w:rPr>
        <w:t xml:space="preserve">- </w:t>
      </w:r>
      <w:r>
        <w:rPr>
          <w:rStyle w:val="a5"/>
          <w:b w:val="0"/>
          <w:spacing w:val="-4"/>
        </w:rPr>
        <w:t>материально-технические.</w:t>
      </w:r>
    </w:p>
    <w:p w:rsidR="00C16EEA" w:rsidRDefault="00C16EEA" w:rsidP="00C16EEA">
      <w:pPr>
        <w:ind w:left="-284" w:firstLine="426"/>
        <w:jc w:val="both"/>
        <w:rPr>
          <w:b/>
          <w:sz w:val="28"/>
          <w:szCs w:val="28"/>
        </w:rPr>
      </w:pPr>
      <w:r w:rsidRPr="005B21ED">
        <w:t>Названные условия оценивались по</w:t>
      </w:r>
      <w:r>
        <w:t xml:space="preserve"> критериям и </w:t>
      </w:r>
      <w:r w:rsidRPr="005B21ED">
        <w:t xml:space="preserve"> показателям, отраженным в карте самооценки. </w:t>
      </w:r>
      <w:r>
        <w:t xml:space="preserve"> Экспертиза процесса введения ФГОС в ОУ НПО/СПО проведена по следующим критериям:</w:t>
      </w:r>
      <w:r w:rsidRPr="00567DBA">
        <w:rPr>
          <w:b/>
          <w:sz w:val="28"/>
          <w:szCs w:val="28"/>
        </w:rPr>
        <w:t xml:space="preserve"> </w:t>
      </w:r>
    </w:p>
    <w:p w:rsidR="00A835D3" w:rsidRDefault="00A835D3" w:rsidP="00C16EEA">
      <w:pPr>
        <w:ind w:left="-284" w:firstLine="426"/>
        <w:jc w:val="both"/>
        <w:rPr>
          <w:b/>
          <w:sz w:val="28"/>
          <w:szCs w:val="28"/>
        </w:rPr>
      </w:pPr>
    </w:p>
    <w:p w:rsidR="00C16EEA" w:rsidRPr="00737EF9" w:rsidRDefault="00C16EEA" w:rsidP="00737EF9">
      <w:pPr>
        <w:pStyle w:val="a6"/>
        <w:numPr>
          <w:ilvl w:val="0"/>
          <w:numId w:val="11"/>
        </w:numPr>
        <w:rPr>
          <w:sz w:val="28"/>
          <w:szCs w:val="28"/>
        </w:rPr>
      </w:pPr>
      <w:r w:rsidRPr="00737EF9">
        <w:rPr>
          <w:rStyle w:val="a5"/>
        </w:rPr>
        <w:t>Соответствие ОПОП требованиям ФГОС</w:t>
      </w:r>
      <w:r w:rsidRPr="00737EF9">
        <w:rPr>
          <w:sz w:val="28"/>
          <w:szCs w:val="28"/>
        </w:rPr>
        <w:t xml:space="preserve"> </w:t>
      </w:r>
      <w:r w:rsidRPr="00737EF9">
        <w:rPr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526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736"/>
        <w:gridCol w:w="1737"/>
        <w:gridCol w:w="1737"/>
        <w:gridCol w:w="1737"/>
        <w:gridCol w:w="1737"/>
      </w:tblGrid>
      <w:tr w:rsidR="00C16EEA" w:rsidRPr="00077862" w:rsidTr="00C16EEA">
        <w:tc>
          <w:tcPr>
            <w:tcW w:w="1736" w:type="dxa"/>
            <w:vMerge w:val="restart"/>
            <w:shd w:val="clear" w:color="auto" w:fill="auto"/>
          </w:tcPr>
          <w:p w:rsidR="00C16EEA" w:rsidRDefault="00C16EEA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lastRenderedPageBreak/>
              <w:t>Наименование ОУ СПО/НПО</w:t>
            </w:r>
          </w:p>
        </w:tc>
        <w:tc>
          <w:tcPr>
            <w:tcW w:w="8684" w:type="dxa"/>
            <w:gridSpan w:val="5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Уровни</w:t>
            </w:r>
          </w:p>
        </w:tc>
      </w:tr>
      <w:tr w:rsidR="00C16EEA" w:rsidRPr="00077862" w:rsidTr="00C16EEA">
        <w:tc>
          <w:tcPr>
            <w:tcW w:w="1736" w:type="dxa"/>
            <w:vMerge/>
            <w:shd w:val="clear" w:color="auto" w:fill="auto"/>
          </w:tcPr>
          <w:p w:rsidR="00C16EEA" w:rsidRDefault="00C16EEA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6" w:type="dxa"/>
            <w:shd w:val="clear" w:color="auto" w:fill="auto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Низкий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>(2,2 – 5,6 б.)</w:t>
            </w: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Ниже среднего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>(5,7 – 7б.)</w:t>
            </w: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Средний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>(7,1 – 9,8б.)</w:t>
            </w: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Выше среднего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>(9,9 – 11,2б.)</w:t>
            </w: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Высокий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>(более 11,2б.)</w:t>
            </w:r>
          </w:p>
        </w:tc>
      </w:tr>
      <w:tr w:rsidR="00C16EEA" w:rsidRPr="00077862" w:rsidTr="00C16EEA">
        <w:tc>
          <w:tcPr>
            <w:tcW w:w="10420" w:type="dxa"/>
            <w:gridSpan w:val="6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Колледжи</w:t>
            </w: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ТКДС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 w:rsidRPr="008C4427">
              <w:t>10,5</w:t>
            </w: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ТЭПК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 w:rsidRPr="008C4427">
              <w:t>10</w:t>
            </w: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СПК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 w:rsidRPr="008C4427">
              <w:t>9</w:t>
            </w: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«ТАК»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 w:rsidRPr="008C4427">
              <w:t>11</w:t>
            </w: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ТП</w:t>
            </w:r>
            <w:r>
              <w:t>ГК»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 w:rsidRPr="008C4427">
              <w:t>10</w:t>
            </w: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RPr="00077862" w:rsidTr="00C16EEA">
        <w:tc>
          <w:tcPr>
            <w:tcW w:w="10420" w:type="dxa"/>
            <w:gridSpan w:val="6"/>
            <w:shd w:val="clear" w:color="auto" w:fill="auto"/>
            <w:vAlign w:val="center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Техникумы</w:t>
            </w: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ПКТ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 w:rsidRPr="008C4427">
              <w:t>10</w:t>
            </w: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ТТИТ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 w:rsidRPr="008C4427">
              <w:t>7</w:t>
            </w: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proofErr w:type="spellStart"/>
            <w:r w:rsidRPr="000168FC">
              <w:t>ТомИн</w:t>
            </w:r>
            <w:proofErr w:type="spellEnd"/>
          </w:p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 w:rsidRPr="000168FC">
              <w:t>Тех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 w:rsidRPr="008C4427">
              <w:t>5,6</w:t>
            </w: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ОГАОУ СПО «</w:t>
            </w:r>
            <w:r w:rsidRPr="000168FC">
              <w:t>ТМТТ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 w:rsidRPr="008C4427">
              <w:t>6</w:t>
            </w: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КТПРТ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 w:rsidRPr="008C4427">
              <w:t>6</w:t>
            </w: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ТК-СТ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 w:rsidRPr="008C4427">
              <w:t>7</w:t>
            </w: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ТЛТ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 w:rsidRPr="008C4427">
              <w:t>6</w:t>
            </w: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«ТАД</w:t>
            </w:r>
            <w:r w:rsidRPr="000168FC">
              <w:t>Т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 w:rsidRPr="008C4427">
              <w:t>7</w:t>
            </w: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«Т</w:t>
            </w:r>
            <w:r w:rsidRPr="000168FC">
              <w:t>Т</w:t>
            </w:r>
            <w:r>
              <w:t>ЭТ»</w:t>
            </w:r>
          </w:p>
        </w:tc>
        <w:tc>
          <w:tcPr>
            <w:tcW w:w="1736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 w:rsidRPr="008C4427">
              <w:t>9</w:t>
            </w: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RPr="00077862" w:rsidTr="00C16EEA">
        <w:tc>
          <w:tcPr>
            <w:tcW w:w="10420" w:type="dxa"/>
            <w:gridSpan w:val="6"/>
            <w:shd w:val="clear" w:color="auto" w:fill="auto"/>
            <w:vAlign w:val="center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Профессиональные лицеи</w:t>
            </w: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АПТЛ № 8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  <w:r w:rsidRPr="0086599C">
              <w:t>10</w:t>
            </w: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proofErr w:type="gramStart"/>
            <w:r w:rsidRPr="000168FC">
              <w:t>П</w:t>
            </w:r>
            <w:r>
              <w:t>Л</w:t>
            </w:r>
            <w:proofErr w:type="gramEnd"/>
            <w:r w:rsidRPr="000168FC">
              <w:t xml:space="preserve"> № 37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  <w:r w:rsidRPr="0086599C">
              <w:t>8</w:t>
            </w:r>
          </w:p>
        </w:tc>
        <w:tc>
          <w:tcPr>
            <w:tcW w:w="1737" w:type="dxa"/>
            <w:shd w:val="clear" w:color="auto" w:fill="auto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proofErr w:type="gramStart"/>
            <w:r>
              <w:t>ПЛ</w:t>
            </w:r>
            <w:proofErr w:type="gramEnd"/>
            <w:r w:rsidRPr="000168FC">
              <w:t xml:space="preserve"> № 38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  <w:r w:rsidRPr="0086599C">
              <w:t>9</w:t>
            </w:r>
          </w:p>
        </w:tc>
        <w:tc>
          <w:tcPr>
            <w:tcW w:w="1737" w:type="dxa"/>
            <w:shd w:val="clear" w:color="auto" w:fill="auto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RPr="00077862" w:rsidTr="00C16EEA">
        <w:tc>
          <w:tcPr>
            <w:tcW w:w="10420" w:type="dxa"/>
            <w:gridSpan w:val="6"/>
            <w:shd w:val="clear" w:color="auto" w:fill="auto"/>
            <w:vAlign w:val="center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Профессиональные училища</w:t>
            </w: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4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Default="00C16EEA" w:rsidP="00C16EEA">
            <w:pPr>
              <w:jc w:val="right"/>
            </w:pPr>
            <w:r>
              <w:t>5</w:t>
            </w: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6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Default="00C16EEA" w:rsidP="00C16EEA">
            <w:pPr>
              <w:jc w:val="right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  <w:r>
              <w:t>10</w:t>
            </w: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10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Default="00C16EEA" w:rsidP="00C16EEA">
            <w:pPr>
              <w:jc w:val="right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  <w:r>
              <w:t>8</w:t>
            </w: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12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Default="00C16EEA" w:rsidP="00C16EEA">
            <w:pPr>
              <w:jc w:val="right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  <w:r>
              <w:t>7</w:t>
            </w: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ОГБОУ НПО «</w:t>
            </w:r>
            <w:r w:rsidRPr="000168FC">
              <w:t>ПУ № 15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Default="00C16EEA" w:rsidP="00C16EEA">
            <w:pPr>
              <w:jc w:val="right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  <w:r>
              <w:t>8</w:t>
            </w: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19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Default="00C16EEA" w:rsidP="00C16EEA">
            <w:pPr>
              <w:jc w:val="right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  <w:r>
              <w:t>7</w:t>
            </w: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23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Default="00C16EEA" w:rsidP="00C16EEA">
            <w:pPr>
              <w:jc w:val="right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  <w:r>
              <w:t>9</w:t>
            </w: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24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Default="00C16EEA" w:rsidP="00C16EEA">
            <w:pPr>
              <w:jc w:val="right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  <w:r>
              <w:t>8</w:t>
            </w: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25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Default="00C16EEA" w:rsidP="00C16EEA">
            <w:pPr>
              <w:jc w:val="right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26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27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Default="00C16EEA" w:rsidP="00C16EEA">
            <w:pPr>
              <w:jc w:val="right"/>
            </w:pPr>
            <w:r>
              <w:t>5</w:t>
            </w: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28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Default="00C16EEA" w:rsidP="00C16EEA">
            <w:pPr>
              <w:jc w:val="right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  <w:r>
              <w:t>6</w:t>
            </w: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29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Default="00C16EEA" w:rsidP="00C16EEA">
            <w:pPr>
              <w:jc w:val="right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Pr="00516834" w:rsidRDefault="00C16EEA" w:rsidP="00C16EEA">
            <w:pPr>
              <w:jc w:val="center"/>
              <w:rPr>
                <w:b/>
              </w:rPr>
            </w:pPr>
            <w:r>
              <w:t>14</w:t>
            </w: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31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Default="00C16EEA" w:rsidP="00C16EEA">
            <w:pPr>
              <w:jc w:val="right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8F24F6" w:rsidP="00C16EEA">
            <w:pPr>
              <w:jc w:val="center"/>
            </w:pPr>
            <w:r>
              <w:t>10</w:t>
            </w:r>
          </w:p>
        </w:tc>
        <w:tc>
          <w:tcPr>
            <w:tcW w:w="1737" w:type="dxa"/>
            <w:shd w:val="clear" w:color="auto" w:fill="auto"/>
          </w:tcPr>
          <w:p w:rsidR="00C16EEA" w:rsidRPr="00516834" w:rsidRDefault="00C16EEA" w:rsidP="00C16EEA">
            <w:pPr>
              <w:jc w:val="center"/>
              <w:rPr>
                <w:b/>
              </w:rPr>
            </w:pP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32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Default="00C16EEA" w:rsidP="00C16EEA">
            <w:pPr>
              <w:jc w:val="right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  <w:r>
              <w:t>8</w:t>
            </w: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33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Default="00C16EEA" w:rsidP="00C16EEA">
            <w:pPr>
              <w:jc w:val="right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  <w:r>
              <w:t>8</w:t>
            </w: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35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Default="00C16EEA" w:rsidP="00C16EEA">
            <w:pPr>
              <w:jc w:val="right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  <w:r>
              <w:t>6</w:t>
            </w: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36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Default="00C16EEA" w:rsidP="00C16EEA">
            <w:pPr>
              <w:jc w:val="right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</w:tr>
      <w:tr w:rsidR="00C16EEA" w:rsidRPr="00077862" w:rsidTr="00C16EEA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41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Default="00C16EEA" w:rsidP="00C16EEA">
            <w:pPr>
              <w:jc w:val="center"/>
            </w:pPr>
            <w:r>
              <w:t>5</w:t>
            </w: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C16EEA" w:rsidRDefault="00C16EEA" w:rsidP="00C16EEA">
            <w:pPr>
              <w:jc w:val="center"/>
            </w:pPr>
          </w:p>
        </w:tc>
      </w:tr>
    </w:tbl>
    <w:p w:rsidR="00C16EEA" w:rsidRDefault="00C16EEA" w:rsidP="00C16EEA"/>
    <w:p w:rsidR="00C16EEA" w:rsidRPr="00567DBA" w:rsidRDefault="00C16EEA" w:rsidP="00C16EEA">
      <w:pPr>
        <w:numPr>
          <w:ilvl w:val="0"/>
          <w:numId w:val="7"/>
        </w:numPr>
        <w:ind w:left="0" w:firstLine="502"/>
        <w:jc w:val="both"/>
      </w:pPr>
      <w:r>
        <w:rPr>
          <w:b/>
        </w:rPr>
        <w:t>к</w:t>
      </w:r>
      <w:r w:rsidRPr="00567DBA">
        <w:rPr>
          <w:b/>
        </w:rPr>
        <w:t>ритерий «Соответствие ОПОП требованиям ФГОС»</w:t>
      </w:r>
      <w:r>
        <w:rPr>
          <w:b/>
        </w:rPr>
        <w:t>:</w:t>
      </w:r>
      <w:r w:rsidRPr="00567DBA">
        <w:rPr>
          <w:b/>
        </w:rPr>
        <w:t xml:space="preserve"> </w:t>
      </w:r>
      <w:r>
        <w:t xml:space="preserve">максимально возможное число баллов по </w:t>
      </w:r>
      <w:proofErr w:type="gramStart"/>
      <w:r>
        <w:t>данному</w:t>
      </w:r>
      <w:proofErr w:type="gramEnd"/>
      <w:r>
        <w:t xml:space="preserve"> критерий - 14</w:t>
      </w:r>
      <w:r w:rsidRPr="00567DBA">
        <w:t xml:space="preserve">. Самооценка </w:t>
      </w:r>
      <w:r>
        <w:t xml:space="preserve">по данному </w:t>
      </w:r>
      <w:r w:rsidRPr="00567DBA">
        <w:t>критери</w:t>
      </w:r>
      <w:r>
        <w:t xml:space="preserve">ю </w:t>
      </w:r>
      <w:r w:rsidRPr="00BA6CD0">
        <w:rPr>
          <w:b/>
          <w:i/>
        </w:rPr>
        <w:t>среди колледжей</w:t>
      </w:r>
      <w:r>
        <w:t xml:space="preserve"> составила  у «Томского аграрного колледжа» 11 баллов и </w:t>
      </w:r>
      <w:r w:rsidRPr="00567DBA">
        <w:t>9 баллов</w:t>
      </w:r>
      <w:r>
        <w:t xml:space="preserve"> у «Северского промышленного колледжа</w:t>
      </w:r>
      <w:r w:rsidRPr="00567DBA">
        <w:t xml:space="preserve"> </w:t>
      </w:r>
      <w:proofErr w:type="gramStart"/>
      <w:r w:rsidRPr="00567DBA">
        <w:t>из</w:t>
      </w:r>
      <w:proofErr w:type="gramEnd"/>
      <w:r w:rsidRPr="00567DBA">
        <w:t xml:space="preserve"> максимальных 1</w:t>
      </w:r>
      <w:r>
        <w:t>4</w:t>
      </w:r>
      <w:r w:rsidRPr="00567DBA">
        <w:t>.</w:t>
      </w:r>
      <w:r>
        <w:t xml:space="preserve"> </w:t>
      </w:r>
      <w:r w:rsidRPr="00BA6CD0">
        <w:rPr>
          <w:b/>
          <w:i/>
        </w:rPr>
        <w:t>Среди техникумов</w:t>
      </w:r>
      <w:r>
        <w:t xml:space="preserve"> – у «Промышленно-коммерческого   техникума»  10 баллов и 5,6   у «Томского индустриального техникума». </w:t>
      </w:r>
      <w:r w:rsidRPr="00BA6CD0">
        <w:rPr>
          <w:b/>
          <w:i/>
        </w:rPr>
        <w:t>Среди лицеев НПО</w:t>
      </w:r>
      <w:r>
        <w:t xml:space="preserve"> -  у «</w:t>
      </w:r>
      <w:proofErr w:type="spellStart"/>
      <w:r>
        <w:t>Асиновского</w:t>
      </w:r>
      <w:proofErr w:type="spellEnd"/>
      <w:r>
        <w:t xml:space="preserve"> профессионально-технического лицея № 8» 10 баллов, а у «Профессионального лицея № 37» 8 баллов. </w:t>
      </w:r>
      <w:r w:rsidRPr="00BA6CD0">
        <w:rPr>
          <w:b/>
          <w:i/>
        </w:rPr>
        <w:t>Среди профессиональных училищ</w:t>
      </w:r>
      <w:r>
        <w:t xml:space="preserve"> -   у ПУ № 29  14 баллов, у ПУ №№ 4, 27, 41 по 5 баллов.</w:t>
      </w:r>
    </w:p>
    <w:p w:rsidR="00C16EEA" w:rsidRPr="00567DBA" w:rsidRDefault="00C16EEA" w:rsidP="00C16EEA">
      <w:pPr>
        <w:ind w:left="-284" w:firstLine="426"/>
        <w:jc w:val="both"/>
      </w:pPr>
      <w:r w:rsidRPr="00567DBA">
        <w:t xml:space="preserve">Наиболее часто встречающиеся замечания: </w:t>
      </w:r>
    </w:p>
    <w:p w:rsidR="00C16EEA" w:rsidRDefault="00C16EEA" w:rsidP="00C16EEA">
      <w:pPr>
        <w:ind w:left="-284" w:firstLine="426"/>
        <w:jc w:val="both"/>
      </w:pPr>
      <w:r>
        <w:t xml:space="preserve">- не полностью </w:t>
      </w:r>
      <w:proofErr w:type="gramStart"/>
      <w:r>
        <w:t>сформированы</w:t>
      </w:r>
      <w:proofErr w:type="gramEnd"/>
      <w:r>
        <w:t xml:space="preserve"> ОПОП в колледжах: СПК, ТАК, ТКДС, ТПГК; </w:t>
      </w:r>
      <w:proofErr w:type="gramStart"/>
      <w:r>
        <w:t>техникумах</w:t>
      </w:r>
      <w:proofErr w:type="gramEnd"/>
      <w:r>
        <w:t xml:space="preserve">: ТТЭТ, ТТИТ, ТК-СТ, КТПРТ, </w:t>
      </w:r>
      <w:proofErr w:type="spellStart"/>
      <w:r>
        <w:t>ТомИнТех</w:t>
      </w:r>
      <w:proofErr w:type="spellEnd"/>
      <w:r>
        <w:t xml:space="preserve">; </w:t>
      </w:r>
      <w:proofErr w:type="gramStart"/>
      <w:r>
        <w:t>ПЛ</w:t>
      </w:r>
      <w:proofErr w:type="gramEnd"/>
      <w:r>
        <w:t xml:space="preserve"> № 38, ПУ №№ 4, 12,19,23,27, 28, 41;</w:t>
      </w:r>
    </w:p>
    <w:p w:rsidR="00C16EEA" w:rsidRDefault="00C16EEA" w:rsidP="00C16EEA">
      <w:pPr>
        <w:ind w:left="-284" w:firstLine="426"/>
        <w:jc w:val="both"/>
      </w:pPr>
      <w:r>
        <w:t>- объём времени вариативной части, как правило, направлено на усиление содержания профессиональных модулей и учебных дисциплин (</w:t>
      </w:r>
      <w:proofErr w:type="gramStart"/>
      <w:r>
        <w:t>ПЛ</w:t>
      </w:r>
      <w:proofErr w:type="gramEnd"/>
      <w:r>
        <w:t xml:space="preserve"> № 37, ПУ №№ 4, 10, 24, 28,41);</w:t>
      </w:r>
    </w:p>
    <w:p w:rsidR="00C16EEA" w:rsidRDefault="00C16EEA" w:rsidP="00C16EEA">
      <w:pPr>
        <w:ind w:left="-284" w:firstLine="426"/>
        <w:jc w:val="both"/>
      </w:pPr>
      <w:r>
        <w:t>- работодатели участвуют в основном в согласовании ОПОП (ТТИТ, ТК-СТ, ТАДТ, ТЛТ, КТПРТ, ПУ №№ 12, 15,19, 27,28,41),  а в ТПГК (по отдельным специальностям), ТМТТ, ПУ № 4 не участвуют даже в согласовании;</w:t>
      </w:r>
    </w:p>
    <w:p w:rsidR="00C16EEA" w:rsidRDefault="00C16EEA" w:rsidP="00C16EEA">
      <w:pPr>
        <w:ind w:left="-284" w:firstLine="426"/>
        <w:jc w:val="both"/>
      </w:pPr>
      <w:r>
        <w:t xml:space="preserve">- отсутствуют или разрабатываются паспорта ОПОП (ТКДС, ТТЭТ, ТТИТ, ТК-СТ, ТЛТ, КТПРТ, </w:t>
      </w:r>
      <w:proofErr w:type="spellStart"/>
      <w:r>
        <w:t>ТомИнТех</w:t>
      </w:r>
      <w:proofErr w:type="spellEnd"/>
      <w:r>
        <w:t xml:space="preserve">,  </w:t>
      </w:r>
      <w:proofErr w:type="gramStart"/>
      <w:r>
        <w:t>ПЛ</w:t>
      </w:r>
      <w:proofErr w:type="gramEnd"/>
      <w:r>
        <w:t xml:space="preserve"> № 38, ПУ № 12, 28,35  );</w:t>
      </w:r>
    </w:p>
    <w:p w:rsidR="00C16EEA" w:rsidRDefault="00C16EEA" w:rsidP="00C16EEA">
      <w:pPr>
        <w:ind w:left="-284" w:firstLine="426"/>
        <w:jc w:val="both"/>
      </w:pPr>
      <w:r>
        <w:lastRenderedPageBreak/>
        <w:t>- отсутствуют или разрабатываются календарные графики (ТТЭТ, ТТИТ</w:t>
      </w:r>
      <w:proofErr w:type="gramStart"/>
      <w:r>
        <w:t>,Т</w:t>
      </w:r>
      <w:proofErr w:type="gramEnd"/>
      <w:r>
        <w:t>К-СТ,  ПЛ № 38, ПУ № 12, 19,  27, 28,)</w:t>
      </w:r>
    </w:p>
    <w:p w:rsidR="00C16EEA" w:rsidRPr="00567DBA" w:rsidRDefault="00C16EEA" w:rsidP="00C16EEA">
      <w:pPr>
        <w:ind w:left="-284" w:firstLine="426"/>
        <w:jc w:val="both"/>
      </w:pPr>
      <w:r>
        <w:t xml:space="preserve">- </w:t>
      </w:r>
      <w:r w:rsidRPr="00567DBA">
        <w:t>отсутств</w:t>
      </w:r>
      <w:r>
        <w:t>уют</w:t>
      </w:r>
      <w:r w:rsidRPr="00567DBA">
        <w:t xml:space="preserve"> или </w:t>
      </w:r>
      <w:r>
        <w:t xml:space="preserve">разработаны не в </w:t>
      </w:r>
      <w:r w:rsidRPr="00567DBA">
        <w:t>соответстви</w:t>
      </w:r>
      <w:r>
        <w:t xml:space="preserve">и с </w:t>
      </w:r>
      <w:r w:rsidRPr="00567DBA">
        <w:t xml:space="preserve"> модульн</w:t>
      </w:r>
      <w:r>
        <w:t>ы</w:t>
      </w:r>
      <w:r w:rsidRPr="00567DBA">
        <w:t>м принцип</w:t>
      </w:r>
      <w:r>
        <w:t>ом</w:t>
      </w:r>
      <w:r w:rsidRPr="00567DBA">
        <w:t xml:space="preserve"> программ</w:t>
      </w:r>
      <w:r>
        <w:t>ы</w:t>
      </w:r>
      <w:r w:rsidRPr="00567DBA">
        <w:t xml:space="preserve"> учеб</w:t>
      </w:r>
      <w:r>
        <w:t>ной и производственной практики (</w:t>
      </w:r>
      <w:proofErr w:type="gramStart"/>
      <w:r>
        <w:t>ПЛ</w:t>
      </w:r>
      <w:proofErr w:type="gramEnd"/>
      <w:r>
        <w:t xml:space="preserve"> № 38, ПУ №№ 4, 41)</w:t>
      </w:r>
      <w:r w:rsidRPr="00567DBA">
        <w:t>.</w:t>
      </w:r>
    </w:p>
    <w:p w:rsidR="00C16EEA" w:rsidRDefault="00C16EEA" w:rsidP="00C16EEA">
      <w:pPr>
        <w:ind w:left="-284" w:firstLine="426"/>
        <w:jc w:val="both"/>
      </w:pPr>
      <w:r>
        <w:t>З</w:t>
      </w:r>
      <w:r w:rsidRPr="00567DBA">
        <w:t xml:space="preserve">амечания </w:t>
      </w:r>
      <w:r>
        <w:t xml:space="preserve">по многим </w:t>
      </w:r>
      <w:r w:rsidRPr="00567DBA">
        <w:t xml:space="preserve">показателям данного критерия обнаружены в </w:t>
      </w:r>
      <w:r>
        <w:t xml:space="preserve">ТТИТ, ТК-СТ, КТПРТ, </w:t>
      </w:r>
      <w:proofErr w:type="spellStart"/>
      <w:r>
        <w:t>ТомИнТех</w:t>
      </w:r>
      <w:proofErr w:type="spellEnd"/>
      <w:r>
        <w:t xml:space="preserve">, </w:t>
      </w:r>
      <w:proofErr w:type="gramStart"/>
      <w:r>
        <w:t>ПЛ</w:t>
      </w:r>
      <w:proofErr w:type="gramEnd"/>
      <w:r>
        <w:t xml:space="preserve"> № 38, ПУ №№ 4, 12,19, 27, 28, 41.</w:t>
      </w:r>
    </w:p>
    <w:p w:rsidR="00C16EEA" w:rsidRDefault="0097316F" w:rsidP="00C16EEA">
      <w:r>
        <w:t xml:space="preserve">Таким образом, по данному критерию ОУ СПО/НПО можно распределить по </w:t>
      </w:r>
      <w:r w:rsidRPr="00737EF9">
        <w:rPr>
          <w:b/>
        </w:rPr>
        <w:t>пяти уровням</w:t>
      </w:r>
      <w:r>
        <w:t xml:space="preserve"> следующим образом:</w:t>
      </w:r>
    </w:p>
    <w:p w:rsidR="0097316F" w:rsidRDefault="0097316F" w:rsidP="00C16EEA">
      <w:r>
        <w:t>- низкий – 11 % (</w:t>
      </w:r>
      <w:proofErr w:type="spellStart"/>
      <w:r>
        <w:t>ТомИнТех</w:t>
      </w:r>
      <w:proofErr w:type="spellEnd"/>
      <w:r>
        <w:t>, ПУ №№ 4,27,41);</w:t>
      </w:r>
    </w:p>
    <w:p w:rsidR="0097316F" w:rsidRDefault="0097316F" w:rsidP="00C16EEA">
      <w:r>
        <w:t>- ниже среднего  - 22 (ТТИТ, ТМТТ, КТПРТ, ТК-СТ, ТЛТ, ТАДТ, ПУ №№ 28, 35);</w:t>
      </w:r>
    </w:p>
    <w:p w:rsidR="0097316F" w:rsidRDefault="0097316F" w:rsidP="00C16EEA">
      <w:r>
        <w:t xml:space="preserve">- средний -  33% (СПК, ТТЭТ, </w:t>
      </w:r>
      <w:proofErr w:type="gramStart"/>
      <w:r>
        <w:t>ПЛ</w:t>
      </w:r>
      <w:proofErr w:type="gramEnd"/>
      <w:r>
        <w:t xml:space="preserve"> №№ 37, 38, ПУ №№ 10,12,15,19,23,24,32,33);</w:t>
      </w:r>
    </w:p>
    <w:p w:rsidR="0097316F" w:rsidRDefault="0097316F" w:rsidP="00C16EEA">
      <w:r>
        <w:t>- выше среднего – 19% (ПКТ, ТКДС</w:t>
      </w:r>
      <w:proofErr w:type="gramStart"/>
      <w:r>
        <w:t>,Т</w:t>
      </w:r>
      <w:proofErr w:type="gramEnd"/>
      <w:r>
        <w:t>ЭПК,ТАК,ТПГК, ПЛ № 8, ПУ № 6</w:t>
      </w:r>
      <w:r w:rsidR="008F24F6">
        <w:t>, 31</w:t>
      </w:r>
      <w:r>
        <w:t>);</w:t>
      </w:r>
    </w:p>
    <w:p w:rsidR="0097316F" w:rsidRDefault="0097316F" w:rsidP="00C16EEA">
      <w:r>
        <w:t>- высокий – 2,7% (ПУ № 29).</w:t>
      </w:r>
    </w:p>
    <w:p w:rsidR="006F1B6C" w:rsidRDefault="006F1B6C" w:rsidP="00C16EEA"/>
    <w:p w:rsidR="006F1B6C" w:rsidRPr="006F1B6C" w:rsidRDefault="006F1B6C" w:rsidP="006F1B6C">
      <w:pPr>
        <w:pStyle w:val="a6"/>
        <w:numPr>
          <w:ilvl w:val="0"/>
          <w:numId w:val="11"/>
        </w:numPr>
        <w:jc w:val="both"/>
        <w:rPr>
          <w:b/>
        </w:rPr>
      </w:pPr>
      <w:r w:rsidRPr="006F1B6C">
        <w:rPr>
          <w:b/>
        </w:rPr>
        <w:t xml:space="preserve">«Наличие </w:t>
      </w:r>
      <w:proofErr w:type="gramStart"/>
      <w:r w:rsidRPr="006F1B6C">
        <w:rPr>
          <w:b/>
        </w:rPr>
        <w:t>системы оценки достижений планируемых результатов освоения</w:t>
      </w:r>
      <w:proofErr w:type="gramEnd"/>
      <w:r w:rsidRPr="006F1B6C">
        <w:rPr>
          <w:b/>
        </w:rPr>
        <w:t xml:space="preserve"> ОПОП</w:t>
      </w:r>
      <w:r w:rsidR="0090004A">
        <w:rPr>
          <w:b/>
        </w:rPr>
        <w:t xml:space="preserve"> СПО/НПО в соответствии с ФГОС»</w:t>
      </w:r>
      <w:bookmarkStart w:id="0" w:name="_GoBack"/>
      <w:bookmarkEnd w:id="0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1770"/>
        <w:gridCol w:w="1895"/>
        <w:gridCol w:w="1771"/>
        <w:gridCol w:w="1781"/>
      </w:tblGrid>
      <w:tr w:rsidR="006F1B6C" w:rsidRPr="00414BAA" w:rsidTr="006F1B6C">
        <w:tc>
          <w:tcPr>
            <w:tcW w:w="8896" w:type="dxa"/>
            <w:gridSpan w:val="5"/>
          </w:tcPr>
          <w:p w:rsidR="006F1B6C" w:rsidRPr="00414BAA" w:rsidRDefault="006F1B6C" w:rsidP="000F34DF">
            <w:pPr>
              <w:jc w:val="center"/>
              <w:rPr>
                <w:b/>
              </w:rPr>
            </w:pPr>
            <w:r w:rsidRPr="00414BAA">
              <w:rPr>
                <w:b/>
              </w:rPr>
              <w:t>Уровни</w:t>
            </w:r>
          </w:p>
        </w:tc>
      </w:tr>
      <w:tr w:rsidR="006F1B6C" w:rsidRPr="00414BAA" w:rsidTr="006F1B6C">
        <w:trPr>
          <w:trHeight w:val="509"/>
        </w:trPr>
        <w:tc>
          <w:tcPr>
            <w:tcW w:w="1679" w:type="dxa"/>
          </w:tcPr>
          <w:p w:rsidR="006F1B6C" w:rsidRPr="00414BAA" w:rsidRDefault="006F1B6C" w:rsidP="000F34DF">
            <w:pPr>
              <w:jc w:val="center"/>
              <w:rPr>
                <w:b/>
              </w:rPr>
            </w:pPr>
            <w:r w:rsidRPr="00414BAA">
              <w:rPr>
                <w:b/>
              </w:rPr>
              <w:t>низкий</w:t>
            </w:r>
          </w:p>
          <w:p w:rsidR="006F1B6C" w:rsidRPr="00414BAA" w:rsidRDefault="006F1B6C" w:rsidP="000F34DF">
            <w:pPr>
              <w:jc w:val="center"/>
              <w:rPr>
                <w:b/>
              </w:rPr>
            </w:pPr>
            <w:r w:rsidRPr="00414BAA">
              <w:rPr>
                <w:b/>
              </w:rPr>
              <w:t>20-40%</w:t>
            </w:r>
          </w:p>
          <w:p w:rsidR="006F1B6C" w:rsidRPr="00414BAA" w:rsidRDefault="006F1B6C" w:rsidP="000F34DF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6F1B6C" w:rsidRPr="00414BAA" w:rsidRDefault="006F1B6C" w:rsidP="000F34DF">
            <w:pPr>
              <w:jc w:val="center"/>
              <w:rPr>
                <w:b/>
              </w:rPr>
            </w:pPr>
            <w:r w:rsidRPr="00414BAA">
              <w:rPr>
                <w:b/>
              </w:rPr>
              <w:t>ниже среднего</w:t>
            </w:r>
          </w:p>
          <w:p w:rsidR="006F1B6C" w:rsidRPr="00414BAA" w:rsidRDefault="006F1B6C" w:rsidP="000F34DF">
            <w:pPr>
              <w:jc w:val="center"/>
              <w:rPr>
                <w:b/>
              </w:rPr>
            </w:pPr>
            <w:r w:rsidRPr="00414BAA">
              <w:rPr>
                <w:b/>
              </w:rPr>
              <w:t>40-50%</w:t>
            </w:r>
          </w:p>
        </w:tc>
        <w:tc>
          <w:tcPr>
            <w:tcW w:w="1895" w:type="dxa"/>
          </w:tcPr>
          <w:p w:rsidR="006F1B6C" w:rsidRPr="00414BAA" w:rsidRDefault="006F1B6C" w:rsidP="000F34DF">
            <w:pPr>
              <w:jc w:val="center"/>
              <w:rPr>
                <w:b/>
              </w:rPr>
            </w:pPr>
            <w:r w:rsidRPr="00414BAA">
              <w:rPr>
                <w:b/>
              </w:rPr>
              <w:t>средний</w:t>
            </w:r>
          </w:p>
          <w:p w:rsidR="006F1B6C" w:rsidRPr="00414BAA" w:rsidRDefault="006F1B6C" w:rsidP="000F34DF">
            <w:pPr>
              <w:jc w:val="center"/>
              <w:rPr>
                <w:b/>
              </w:rPr>
            </w:pPr>
            <w:r w:rsidRPr="00414BAA">
              <w:rPr>
                <w:b/>
              </w:rPr>
              <w:t>51-70%</w:t>
            </w:r>
          </w:p>
        </w:tc>
        <w:tc>
          <w:tcPr>
            <w:tcW w:w="1771" w:type="dxa"/>
          </w:tcPr>
          <w:p w:rsidR="006F1B6C" w:rsidRPr="00414BAA" w:rsidRDefault="006F1B6C" w:rsidP="000F34DF">
            <w:pPr>
              <w:jc w:val="center"/>
              <w:rPr>
                <w:b/>
              </w:rPr>
            </w:pPr>
            <w:r w:rsidRPr="00414BAA">
              <w:rPr>
                <w:b/>
              </w:rPr>
              <w:t>выше среднего</w:t>
            </w:r>
          </w:p>
          <w:p w:rsidR="006F1B6C" w:rsidRPr="00414BAA" w:rsidRDefault="006F1B6C" w:rsidP="000F34DF">
            <w:pPr>
              <w:jc w:val="center"/>
              <w:rPr>
                <w:b/>
              </w:rPr>
            </w:pPr>
            <w:r w:rsidRPr="00414BAA">
              <w:rPr>
                <w:b/>
              </w:rPr>
              <w:t>71-80%</w:t>
            </w:r>
          </w:p>
          <w:p w:rsidR="006F1B6C" w:rsidRPr="00414BAA" w:rsidRDefault="006F1B6C" w:rsidP="000F34DF">
            <w:pPr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6F1B6C" w:rsidRPr="00414BAA" w:rsidRDefault="006F1B6C" w:rsidP="000F34DF">
            <w:pPr>
              <w:jc w:val="center"/>
              <w:rPr>
                <w:b/>
              </w:rPr>
            </w:pPr>
            <w:r w:rsidRPr="00414BAA">
              <w:rPr>
                <w:b/>
              </w:rPr>
              <w:t>высокий</w:t>
            </w:r>
          </w:p>
          <w:p w:rsidR="006F1B6C" w:rsidRPr="00414BAA" w:rsidRDefault="006F1B6C" w:rsidP="000F34DF">
            <w:pPr>
              <w:jc w:val="center"/>
            </w:pPr>
            <w:r w:rsidRPr="00414BAA">
              <w:rPr>
                <w:b/>
              </w:rPr>
              <w:t>более 80%</w:t>
            </w:r>
          </w:p>
          <w:p w:rsidR="006F1B6C" w:rsidRPr="00414BAA" w:rsidRDefault="006F1B6C" w:rsidP="000F34DF">
            <w:pPr>
              <w:jc w:val="center"/>
              <w:rPr>
                <w:b/>
              </w:rPr>
            </w:pPr>
          </w:p>
        </w:tc>
      </w:tr>
      <w:tr w:rsidR="006F1B6C" w:rsidRPr="00414BAA" w:rsidTr="006F1B6C">
        <w:tc>
          <w:tcPr>
            <w:tcW w:w="1679" w:type="dxa"/>
          </w:tcPr>
          <w:p w:rsidR="006F1B6C" w:rsidRPr="00414BAA" w:rsidRDefault="006F1B6C" w:rsidP="000F34DF"/>
        </w:tc>
        <w:tc>
          <w:tcPr>
            <w:tcW w:w="1770" w:type="dxa"/>
          </w:tcPr>
          <w:p w:rsidR="006F1B6C" w:rsidRPr="00414BAA" w:rsidRDefault="006F1B6C" w:rsidP="000F34DF">
            <w:r w:rsidRPr="00414BAA">
              <w:rPr>
                <w:b/>
              </w:rPr>
              <w:t xml:space="preserve">7 </w:t>
            </w:r>
            <w:r w:rsidRPr="00414BAA">
              <w:t>ОУ НПО: 4, 12, 15, 27, 28, 35, 37</w:t>
            </w:r>
          </w:p>
          <w:p w:rsidR="006F1B6C" w:rsidRPr="00414BAA" w:rsidRDefault="006F1B6C" w:rsidP="000F34DF">
            <w:r w:rsidRPr="00414BAA">
              <w:rPr>
                <w:b/>
              </w:rPr>
              <w:t xml:space="preserve">7 </w:t>
            </w:r>
            <w:r w:rsidRPr="00414BAA">
              <w:t>ОУ СПО: ТАК, ТМТТ, ТТИТ, ТКСТ, КТПРФ, ТАДТ, СПК</w:t>
            </w:r>
          </w:p>
        </w:tc>
        <w:tc>
          <w:tcPr>
            <w:tcW w:w="1895" w:type="dxa"/>
          </w:tcPr>
          <w:p w:rsidR="006F1B6C" w:rsidRPr="00414BAA" w:rsidRDefault="006F1B6C" w:rsidP="000F34DF">
            <w:r w:rsidRPr="00414BAA">
              <w:t xml:space="preserve"> </w:t>
            </w:r>
            <w:r w:rsidRPr="00414BAA">
              <w:rPr>
                <w:b/>
              </w:rPr>
              <w:t>8</w:t>
            </w:r>
            <w:r w:rsidRPr="00414BAA">
              <w:t xml:space="preserve"> ОУ НПО: 8, 10, 19, 23, 24, 32, 38, 41</w:t>
            </w:r>
          </w:p>
          <w:p w:rsidR="006F1B6C" w:rsidRPr="00414BAA" w:rsidRDefault="006F1B6C" w:rsidP="000F34DF">
            <w:r w:rsidRPr="00414BAA">
              <w:rPr>
                <w:b/>
              </w:rPr>
              <w:t xml:space="preserve">3 </w:t>
            </w:r>
            <w:r w:rsidRPr="00414BAA">
              <w:t xml:space="preserve">ОУ СПО: </w:t>
            </w:r>
            <w:proofErr w:type="spellStart"/>
            <w:r w:rsidRPr="00414BAA">
              <w:t>ТомИнТех</w:t>
            </w:r>
            <w:proofErr w:type="spellEnd"/>
            <w:r w:rsidRPr="00414BAA">
              <w:t>, ТКДС, ТЛТ</w:t>
            </w:r>
          </w:p>
          <w:p w:rsidR="006F1B6C" w:rsidRPr="00414BAA" w:rsidRDefault="006F1B6C" w:rsidP="000F34DF">
            <w:pPr>
              <w:jc w:val="right"/>
            </w:pPr>
          </w:p>
        </w:tc>
        <w:tc>
          <w:tcPr>
            <w:tcW w:w="1771" w:type="dxa"/>
          </w:tcPr>
          <w:p w:rsidR="006F1B6C" w:rsidRPr="00414BAA" w:rsidRDefault="006F1B6C" w:rsidP="000F34DF">
            <w:pPr>
              <w:rPr>
                <w:b/>
              </w:rPr>
            </w:pPr>
            <w:r w:rsidRPr="00414BAA">
              <w:rPr>
                <w:b/>
              </w:rPr>
              <w:t xml:space="preserve">1 </w:t>
            </w:r>
            <w:r w:rsidRPr="00414BAA">
              <w:t>ОУ НПО: 6</w:t>
            </w:r>
          </w:p>
          <w:p w:rsidR="006F1B6C" w:rsidRPr="00414BAA" w:rsidRDefault="006F1B6C" w:rsidP="000F34DF">
            <w:r w:rsidRPr="00414BAA">
              <w:rPr>
                <w:b/>
              </w:rPr>
              <w:t xml:space="preserve">2 </w:t>
            </w:r>
            <w:r w:rsidRPr="00414BAA">
              <w:t>ОУ СПО: ТТЭТ, ТЭПК</w:t>
            </w:r>
          </w:p>
        </w:tc>
        <w:tc>
          <w:tcPr>
            <w:tcW w:w="1781" w:type="dxa"/>
          </w:tcPr>
          <w:p w:rsidR="006F1B6C" w:rsidRPr="00414BAA" w:rsidRDefault="006F1B6C" w:rsidP="000F34DF">
            <w:r w:rsidRPr="00414BAA">
              <w:rPr>
                <w:b/>
              </w:rPr>
              <w:t>2</w:t>
            </w:r>
            <w:r w:rsidRPr="00414BAA">
              <w:t xml:space="preserve"> ОУ НПО: 29, 33</w:t>
            </w:r>
          </w:p>
          <w:p w:rsidR="006F1B6C" w:rsidRPr="00414BAA" w:rsidRDefault="006F1B6C" w:rsidP="000F34DF">
            <w:r w:rsidRPr="00414BAA">
              <w:rPr>
                <w:b/>
              </w:rPr>
              <w:t xml:space="preserve">2 </w:t>
            </w:r>
            <w:r w:rsidRPr="00414BAA">
              <w:t>ОУ СПО: ТПКТ, ТПГК</w:t>
            </w:r>
          </w:p>
        </w:tc>
      </w:tr>
    </w:tbl>
    <w:p w:rsidR="006F1B6C" w:rsidRDefault="006F1B6C" w:rsidP="006F1B6C">
      <w:pPr>
        <w:ind w:firstLine="360"/>
        <w:jc w:val="both"/>
      </w:pPr>
      <w:r w:rsidRPr="00414BAA">
        <w:tab/>
      </w:r>
    </w:p>
    <w:p w:rsidR="006F1B6C" w:rsidRPr="00414BAA" w:rsidRDefault="006F1B6C" w:rsidP="006F1B6C">
      <w:pPr>
        <w:ind w:firstLine="360"/>
        <w:jc w:val="both"/>
      </w:pPr>
      <w:r w:rsidRPr="00414BAA">
        <w:t xml:space="preserve">Анализ процесса введения ФГОС в практику работы ОУ с точки </w:t>
      </w:r>
      <w:proofErr w:type="gramStart"/>
      <w:r w:rsidRPr="00414BAA">
        <w:t>зрения наличия системы оценки достижений планируемых результатов освоения</w:t>
      </w:r>
      <w:proofErr w:type="gramEnd"/>
      <w:r w:rsidRPr="00414BAA">
        <w:t xml:space="preserve"> ОПОП СПО/НПО показал, что во всех ОУ начата работа по формированию ФОС результатов освоения ОПОП СПО/НПО, что подтверждае</w:t>
      </w:r>
      <w:r>
        <w:t>тся результатами самооценки ОУ.</w:t>
      </w:r>
    </w:p>
    <w:p w:rsidR="006F1B6C" w:rsidRPr="00414BAA" w:rsidRDefault="006F1B6C" w:rsidP="006F1B6C">
      <w:pPr>
        <w:numPr>
          <w:ilvl w:val="0"/>
          <w:numId w:val="14"/>
        </w:numPr>
        <w:jc w:val="both"/>
      </w:pPr>
      <w:r w:rsidRPr="00414BAA">
        <w:t>Однако в большинстве ОУ ФОС УД и ПМ разработаны не в полном объеме, не оформлены и не всегда систематизированы.</w:t>
      </w:r>
    </w:p>
    <w:p w:rsidR="006F1B6C" w:rsidRPr="00414BAA" w:rsidRDefault="006F1B6C" w:rsidP="006F1B6C">
      <w:pPr>
        <w:numPr>
          <w:ilvl w:val="0"/>
          <w:numId w:val="14"/>
        </w:numPr>
        <w:jc w:val="both"/>
      </w:pPr>
      <w:r w:rsidRPr="00414BAA">
        <w:t xml:space="preserve">Состояние ФОС в среднем составляет от </w:t>
      </w:r>
      <w:r w:rsidRPr="00414BAA">
        <w:rPr>
          <w:b/>
        </w:rPr>
        <w:t>2</w:t>
      </w:r>
      <w:r w:rsidRPr="00414BAA">
        <w:t xml:space="preserve"> (ПУ № 28) до </w:t>
      </w:r>
      <w:r w:rsidRPr="00414BAA">
        <w:rPr>
          <w:b/>
        </w:rPr>
        <w:t xml:space="preserve">8 </w:t>
      </w:r>
      <w:r w:rsidRPr="00414BAA">
        <w:t>баллов из 8 баллов мах (ПУ № 29, 33, ТПКТ, ТПГК).</w:t>
      </w:r>
    </w:p>
    <w:p w:rsidR="006F1B6C" w:rsidRPr="00414BAA" w:rsidRDefault="006F1B6C" w:rsidP="006F1B6C">
      <w:pPr>
        <w:numPr>
          <w:ilvl w:val="0"/>
          <w:numId w:val="14"/>
        </w:numPr>
        <w:jc w:val="both"/>
      </w:pPr>
      <w:r w:rsidRPr="00414BAA">
        <w:t xml:space="preserve">Наименее активно осуществляется формирование ФОС </w:t>
      </w:r>
      <w:r w:rsidRPr="00414BAA">
        <w:rPr>
          <w:b/>
        </w:rPr>
        <w:t>для ГИА</w:t>
      </w:r>
      <w:r w:rsidRPr="00414BAA">
        <w:t xml:space="preserve"> кроме ОУ НПО: 10, 29, 32, 38, 41 и ОУ СПО: ТКДС, ТТЭТ, ТПКТ.</w:t>
      </w:r>
    </w:p>
    <w:p w:rsidR="006F1B6C" w:rsidRPr="00414BAA" w:rsidRDefault="006F1B6C" w:rsidP="006F1B6C">
      <w:pPr>
        <w:numPr>
          <w:ilvl w:val="0"/>
          <w:numId w:val="14"/>
        </w:numPr>
        <w:jc w:val="both"/>
      </w:pPr>
      <w:r w:rsidRPr="00414BAA">
        <w:t xml:space="preserve">Среди ОУ НПО в полном объеме КОС </w:t>
      </w:r>
      <w:r w:rsidRPr="00414BAA">
        <w:rPr>
          <w:b/>
        </w:rPr>
        <w:t>по УД</w:t>
      </w:r>
      <w:r w:rsidRPr="00414BAA">
        <w:t xml:space="preserve"> в </w:t>
      </w:r>
      <w:r w:rsidRPr="00414BAA">
        <w:rPr>
          <w:b/>
        </w:rPr>
        <w:t xml:space="preserve">4 </w:t>
      </w:r>
      <w:r w:rsidRPr="00414BAA">
        <w:t xml:space="preserve">ОУ, что составляет 25%;  КОС </w:t>
      </w:r>
      <w:r w:rsidRPr="00414BAA">
        <w:rPr>
          <w:b/>
        </w:rPr>
        <w:t>по ПМ</w:t>
      </w:r>
      <w:r w:rsidRPr="00414BAA">
        <w:t xml:space="preserve"> – в </w:t>
      </w:r>
      <w:r w:rsidRPr="00414BAA">
        <w:rPr>
          <w:b/>
        </w:rPr>
        <w:t xml:space="preserve">3 </w:t>
      </w:r>
      <w:r w:rsidRPr="00414BAA">
        <w:t xml:space="preserve">ОУ (19%); КОС </w:t>
      </w:r>
      <w:r w:rsidRPr="00414BAA">
        <w:rPr>
          <w:b/>
        </w:rPr>
        <w:t>для ГИА</w:t>
      </w:r>
      <w:r w:rsidRPr="00414BAA">
        <w:t xml:space="preserve"> - </w:t>
      </w:r>
      <w:r w:rsidRPr="00414BAA">
        <w:rPr>
          <w:b/>
        </w:rPr>
        <w:t>2</w:t>
      </w:r>
      <w:r w:rsidRPr="00414BAA">
        <w:t xml:space="preserve"> ОУ (12,5%) </w:t>
      </w:r>
    </w:p>
    <w:p w:rsidR="006F1B6C" w:rsidRPr="00414BAA" w:rsidRDefault="006F1B6C" w:rsidP="006F1B6C">
      <w:pPr>
        <w:numPr>
          <w:ilvl w:val="0"/>
          <w:numId w:val="14"/>
        </w:numPr>
        <w:jc w:val="both"/>
      </w:pPr>
      <w:r w:rsidRPr="00414BAA">
        <w:t xml:space="preserve">Среди ОУ СПО в полном объеме КОС </w:t>
      </w:r>
      <w:r w:rsidRPr="00414BAA">
        <w:rPr>
          <w:b/>
        </w:rPr>
        <w:t xml:space="preserve">по УД </w:t>
      </w:r>
      <w:r w:rsidRPr="00414BAA">
        <w:t xml:space="preserve">в </w:t>
      </w:r>
      <w:r w:rsidRPr="00414BAA">
        <w:rPr>
          <w:b/>
        </w:rPr>
        <w:t xml:space="preserve">6 </w:t>
      </w:r>
      <w:r w:rsidRPr="00414BAA">
        <w:t xml:space="preserve">ОУ, что составляет 42,8%;  КОС </w:t>
      </w:r>
      <w:r w:rsidRPr="00414BAA">
        <w:rPr>
          <w:b/>
        </w:rPr>
        <w:t>по ПМ</w:t>
      </w:r>
      <w:r w:rsidRPr="00414BAA">
        <w:t xml:space="preserve"> – в </w:t>
      </w:r>
      <w:r w:rsidRPr="00414BAA">
        <w:rPr>
          <w:b/>
        </w:rPr>
        <w:t xml:space="preserve">6 </w:t>
      </w:r>
      <w:r w:rsidRPr="00414BAA">
        <w:t xml:space="preserve">ОУ (42,8%); КОС для ГИА – в </w:t>
      </w:r>
      <w:r w:rsidRPr="00414BAA">
        <w:rPr>
          <w:b/>
        </w:rPr>
        <w:t>3</w:t>
      </w:r>
      <w:r w:rsidRPr="00414BAA">
        <w:t xml:space="preserve"> ОУ (21,4%).</w:t>
      </w:r>
    </w:p>
    <w:p w:rsidR="006F1B6C" w:rsidRPr="00414BAA" w:rsidRDefault="006F1B6C" w:rsidP="006F1B6C">
      <w:pPr>
        <w:numPr>
          <w:ilvl w:val="0"/>
          <w:numId w:val="14"/>
        </w:numPr>
        <w:jc w:val="both"/>
      </w:pPr>
      <w:r w:rsidRPr="00414BAA">
        <w:t xml:space="preserve">В остальных ОУ НПО и ОУ СПО КОС по УД и по ПМ, для ГИА находятся в стадии разработки. </w:t>
      </w:r>
    </w:p>
    <w:p w:rsidR="006F1B6C" w:rsidRPr="00414BAA" w:rsidRDefault="006F1B6C" w:rsidP="006F1B6C">
      <w:pPr>
        <w:numPr>
          <w:ilvl w:val="0"/>
          <w:numId w:val="14"/>
        </w:numPr>
        <w:jc w:val="both"/>
      </w:pPr>
      <w:r w:rsidRPr="00414BAA">
        <w:t>Наиболее активно работают над разработкой КОС по УД, ПМ, для ГИА ОУ НПО: ПУ № 10, 29, 32, 33, 38, 41;  ОУ СПО: ТКДС, ТТЭТ, ТПКТ, ТПГК.</w:t>
      </w:r>
    </w:p>
    <w:p w:rsidR="006F1B6C" w:rsidRPr="00414BAA" w:rsidRDefault="006F1B6C" w:rsidP="006F1B6C">
      <w:pPr>
        <w:jc w:val="both"/>
      </w:pPr>
    </w:p>
    <w:p w:rsidR="006F1B6C" w:rsidRPr="00414BAA" w:rsidRDefault="006F1B6C" w:rsidP="006F1B6C">
      <w:pPr>
        <w:jc w:val="both"/>
        <w:rPr>
          <w:b/>
        </w:rPr>
      </w:pPr>
      <w:r w:rsidRPr="00414BAA">
        <w:lastRenderedPageBreak/>
        <w:t xml:space="preserve">Таким образом, по результатам оценки и самооценки состояния и эффективности деятельности ОУ СПО/НПО по введению ФГОС нового поколения  в практику работы </w:t>
      </w:r>
      <w:r w:rsidRPr="00414BAA">
        <w:rPr>
          <w:b/>
        </w:rPr>
        <w:t>ОУ СПО/НПО имеют:</w:t>
      </w:r>
    </w:p>
    <w:p w:rsidR="006F1B6C" w:rsidRPr="00414BAA" w:rsidRDefault="006F1B6C" w:rsidP="006F1B6C">
      <w:pPr>
        <w:numPr>
          <w:ilvl w:val="0"/>
          <w:numId w:val="16"/>
        </w:numPr>
        <w:jc w:val="both"/>
        <w:rPr>
          <w:b/>
        </w:rPr>
      </w:pPr>
      <w:r w:rsidRPr="00414BAA">
        <w:rPr>
          <w:b/>
        </w:rPr>
        <w:t xml:space="preserve">высокий </w:t>
      </w:r>
      <w:r w:rsidRPr="00414BAA">
        <w:t xml:space="preserve">уровень </w:t>
      </w:r>
      <w:r w:rsidRPr="00414BAA">
        <w:rPr>
          <w:b/>
        </w:rPr>
        <w:t xml:space="preserve"> 12,5%</w:t>
      </w:r>
      <w:r w:rsidRPr="00414BAA">
        <w:t xml:space="preserve"> ОУ, из них </w:t>
      </w:r>
      <w:r w:rsidRPr="00414BAA">
        <w:rPr>
          <w:b/>
        </w:rPr>
        <w:t>6,25</w:t>
      </w:r>
      <w:r w:rsidRPr="00414BAA">
        <w:t xml:space="preserve">% - ОУ </w:t>
      </w:r>
      <w:r w:rsidRPr="00414BAA">
        <w:rPr>
          <w:b/>
        </w:rPr>
        <w:t>НПО</w:t>
      </w:r>
      <w:r w:rsidRPr="00414BAA">
        <w:t xml:space="preserve"> и </w:t>
      </w:r>
      <w:r w:rsidRPr="00414BAA">
        <w:rPr>
          <w:b/>
        </w:rPr>
        <w:t>6, 25%</w:t>
      </w:r>
      <w:r w:rsidRPr="00414BAA">
        <w:t xml:space="preserve"> - ОУ </w:t>
      </w:r>
      <w:r w:rsidRPr="00414BAA">
        <w:rPr>
          <w:b/>
        </w:rPr>
        <w:t>СПО</w:t>
      </w:r>
      <w:r w:rsidRPr="00414BAA">
        <w:t>;</w:t>
      </w:r>
    </w:p>
    <w:p w:rsidR="006F1B6C" w:rsidRPr="00414BAA" w:rsidRDefault="006F1B6C" w:rsidP="006F1B6C">
      <w:pPr>
        <w:numPr>
          <w:ilvl w:val="0"/>
          <w:numId w:val="16"/>
        </w:numPr>
        <w:jc w:val="both"/>
        <w:rPr>
          <w:b/>
        </w:rPr>
      </w:pPr>
      <w:r w:rsidRPr="00414BAA">
        <w:rPr>
          <w:b/>
        </w:rPr>
        <w:t xml:space="preserve">выше среднего </w:t>
      </w:r>
      <w:r w:rsidRPr="00414BAA">
        <w:t xml:space="preserve">уровня </w:t>
      </w:r>
      <w:r w:rsidRPr="00414BAA">
        <w:rPr>
          <w:b/>
        </w:rPr>
        <w:t xml:space="preserve">9,37% </w:t>
      </w:r>
      <w:r w:rsidRPr="00414BAA">
        <w:t>ОУ,</w:t>
      </w:r>
      <w:r w:rsidRPr="00414BAA">
        <w:rPr>
          <w:b/>
        </w:rPr>
        <w:t xml:space="preserve"> </w:t>
      </w:r>
      <w:r w:rsidRPr="00414BAA">
        <w:t>из них</w:t>
      </w:r>
      <w:r w:rsidRPr="00414BAA">
        <w:rPr>
          <w:b/>
        </w:rPr>
        <w:t xml:space="preserve"> 3,12% -</w:t>
      </w:r>
      <w:r w:rsidRPr="00414BAA">
        <w:t xml:space="preserve"> ОУ</w:t>
      </w:r>
      <w:r w:rsidRPr="00414BAA">
        <w:rPr>
          <w:b/>
        </w:rPr>
        <w:t xml:space="preserve"> НПО</w:t>
      </w:r>
      <w:r w:rsidRPr="00414BAA">
        <w:t xml:space="preserve"> и</w:t>
      </w:r>
      <w:r w:rsidRPr="00414BAA">
        <w:rPr>
          <w:b/>
        </w:rPr>
        <w:t xml:space="preserve"> 6,25% </w:t>
      </w:r>
      <w:r w:rsidRPr="00414BAA">
        <w:t>- ОУ</w:t>
      </w:r>
      <w:r w:rsidRPr="00414BAA">
        <w:rPr>
          <w:b/>
        </w:rPr>
        <w:t xml:space="preserve"> СПО;</w:t>
      </w:r>
    </w:p>
    <w:p w:rsidR="006F1B6C" w:rsidRPr="00414BAA" w:rsidRDefault="006F1B6C" w:rsidP="006F1B6C">
      <w:pPr>
        <w:numPr>
          <w:ilvl w:val="0"/>
          <w:numId w:val="15"/>
        </w:numPr>
        <w:jc w:val="both"/>
      </w:pPr>
      <w:r w:rsidRPr="00414BAA">
        <w:rPr>
          <w:b/>
        </w:rPr>
        <w:t>средний</w:t>
      </w:r>
      <w:r w:rsidRPr="00414BAA">
        <w:t xml:space="preserve"> уровень </w:t>
      </w:r>
      <w:r w:rsidRPr="00414BAA">
        <w:rPr>
          <w:b/>
        </w:rPr>
        <w:t>34,37</w:t>
      </w:r>
      <w:r w:rsidRPr="00414BAA">
        <w:t xml:space="preserve">% ОУ, из них </w:t>
      </w:r>
      <w:r w:rsidRPr="00414BAA">
        <w:rPr>
          <w:b/>
        </w:rPr>
        <w:t>25%</w:t>
      </w:r>
      <w:r w:rsidRPr="00414BAA">
        <w:t xml:space="preserve"> - ОУ </w:t>
      </w:r>
      <w:r w:rsidRPr="00414BAA">
        <w:rPr>
          <w:b/>
        </w:rPr>
        <w:t>НПО</w:t>
      </w:r>
      <w:r w:rsidRPr="00414BAA">
        <w:t xml:space="preserve"> и </w:t>
      </w:r>
      <w:r w:rsidRPr="00414BAA">
        <w:rPr>
          <w:b/>
        </w:rPr>
        <w:t>9,37</w:t>
      </w:r>
      <w:r w:rsidRPr="00414BAA">
        <w:t xml:space="preserve"> - ОУ </w:t>
      </w:r>
      <w:r w:rsidRPr="00414BAA">
        <w:rPr>
          <w:b/>
        </w:rPr>
        <w:t>СПО</w:t>
      </w:r>
      <w:r w:rsidRPr="00414BAA">
        <w:t>;</w:t>
      </w:r>
    </w:p>
    <w:p w:rsidR="006F1B6C" w:rsidRPr="00414BAA" w:rsidRDefault="006F1B6C" w:rsidP="006F1B6C">
      <w:pPr>
        <w:numPr>
          <w:ilvl w:val="0"/>
          <w:numId w:val="15"/>
        </w:numPr>
        <w:jc w:val="both"/>
      </w:pPr>
      <w:r w:rsidRPr="00414BAA">
        <w:rPr>
          <w:b/>
        </w:rPr>
        <w:t xml:space="preserve">ниже среднего </w:t>
      </w:r>
      <w:r w:rsidRPr="00414BAA">
        <w:t xml:space="preserve">уровень </w:t>
      </w:r>
      <w:r w:rsidRPr="00414BAA">
        <w:rPr>
          <w:b/>
        </w:rPr>
        <w:t>43,75%</w:t>
      </w:r>
      <w:r w:rsidRPr="00414BAA">
        <w:t xml:space="preserve"> ОУ, из них </w:t>
      </w:r>
      <w:r w:rsidRPr="00414BAA">
        <w:rPr>
          <w:b/>
        </w:rPr>
        <w:t>21,87%</w:t>
      </w:r>
      <w:r w:rsidRPr="00414BAA">
        <w:t xml:space="preserve"> - ОУ </w:t>
      </w:r>
      <w:r w:rsidRPr="00414BAA">
        <w:rPr>
          <w:b/>
        </w:rPr>
        <w:t>НПО</w:t>
      </w:r>
      <w:r w:rsidRPr="00414BAA">
        <w:t xml:space="preserve"> и </w:t>
      </w:r>
      <w:r w:rsidRPr="00414BAA">
        <w:rPr>
          <w:b/>
        </w:rPr>
        <w:t>21,88%</w:t>
      </w:r>
      <w:r w:rsidRPr="00414BAA">
        <w:t xml:space="preserve"> - ОУ</w:t>
      </w:r>
      <w:r w:rsidRPr="00414BAA">
        <w:rPr>
          <w:b/>
        </w:rPr>
        <w:t xml:space="preserve"> СПО</w:t>
      </w:r>
      <w:r w:rsidRPr="00414BAA">
        <w:t>;</w:t>
      </w:r>
    </w:p>
    <w:p w:rsidR="006F1B6C" w:rsidRPr="00414BAA" w:rsidRDefault="006F1B6C" w:rsidP="006F1B6C">
      <w:pPr>
        <w:numPr>
          <w:ilvl w:val="0"/>
          <w:numId w:val="15"/>
        </w:numPr>
        <w:jc w:val="both"/>
      </w:pPr>
      <w:r w:rsidRPr="00414BAA">
        <w:rPr>
          <w:b/>
        </w:rPr>
        <w:t>низкий</w:t>
      </w:r>
      <w:r w:rsidRPr="00414BAA">
        <w:t xml:space="preserve"> уровень </w:t>
      </w:r>
      <w:r w:rsidRPr="00414BAA">
        <w:rPr>
          <w:b/>
        </w:rPr>
        <w:t>не отмечен.</w:t>
      </w:r>
      <w:r w:rsidRPr="00414BAA">
        <w:t xml:space="preserve"> </w:t>
      </w:r>
    </w:p>
    <w:p w:rsidR="006F1B6C" w:rsidRPr="00414BAA" w:rsidRDefault="006F1B6C" w:rsidP="006F1B6C">
      <w:pPr>
        <w:jc w:val="both"/>
      </w:pPr>
      <w:r w:rsidRPr="00414BAA">
        <w:tab/>
        <w:t>В целом более 50% ОУ СПО/НПО имеют средний, выше среднего и высокий уровни готовности введения ФГОС в практику работы ОУ с точки зрения формирования ФОС результатов освоения ОПОП СПО/НПО.</w:t>
      </w:r>
    </w:p>
    <w:p w:rsidR="00737EF9" w:rsidRDefault="00737EF9" w:rsidP="00C16EEA"/>
    <w:p w:rsidR="00C16EEA" w:rsidRPr="00212EAB" w:rsidRDefault="00C16EEA" w:rsidP="006F1B6C">
      <w:pPr>
        <w:pStyle w:val="a6"/>
        <w:numPr>
          <w:ilvl w:val="0"/>
          <w:numId w:val="11"/>
        </w:numPr>
        <w:rPr>
          <w:b/>
        </w:rPr>
      </w:pPr>
      <w:r w:rsidRPr="00212EAB">
        <w:rPr>
          <w:b/>
        </w:rPr>
        <w:t>Условия для формирования социокультурной среды в ОУ НПО</w:t>
      </w:r>
    </w:p>
    <w:tbl>
      <w:tblPr>
        <w:tblStyle w:val="a7"/>
        <w:tblW w:w="10164" w:type="dxa"/>
        <w:tblInd w:w="-743" w:type="dxa"/>
        <w:tblLook w:val="04A0" w:firstRow="1" w:lastRow="0" w:firstColumn="1" w:lastColumn="0" w:noHBand="0" w:noVBand="1"/>
      </w:tblPr>
      <w:tblGrid>
        <w:gridCol w:w="2353"/>
        <w:gridCol w:w="1555"/>
        <w:gridCol w:w="1562"/>
        <w:gridCol w:w="1564"/>
        <w:gridCol w:w="1563"/>
        <w:gridCol w:w="1567"/>
      </w:tblGrid>
      <w:tr w:rsidR="00C16EEA" w:rsidTr="00C16EEA">
        <w:tc>
          <w:tcPr>
            <w:tcW w:w="2353" w:type="dxa"/>
          </w:tcPr>
          <w:p w:rsidR="00C16EEA" w:rsidRDefault="00C16EEA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Наименование ОУ СПО/НПО</w:t>
            </w:r>
          </w:p>
        </w:tc>
        <w:tc>
          <w:tcPr>
            <w:tcW w:w="7811" w:type="dxa"/>
            <w:gridSpan w:val="5"/>
            <w:vAlign w:val="center"/>
          </w:tcPr>
          <w:p w:rsidR="00C16EEA" w:rsidRDefault="00C16EEA" w:rsidP="00C16EEA">
            <w:pPr>
              <w:pStyle w:val="a6"/>
              <w:ind w:left="0"/>
              <w:jc w:val="center"/>
            </w:pPr>
            <w:r w:rsidRPr="00077862">
              <w:rPr>
                <w:b/>
              </w:rPr>
              <w:t>Уровни</w:t>
            </w:r>
          </w:p>
        </w:tc>
      </w:tr>
      <w:tr w:rsidR="00C16EEA" w:rsidTr="00C16EEA">
        <w:tc>
          <w:tcPr>
            <w:tcW w:w="2353" w:type="dxa"/>
          </w:tcPr>
          <w:p w:rsidR="00C16EEA" w:rsidRDefault="00C16EEA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Низкий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>(</w:t>
            </w:r>
            <w:r>
              <w:t>3</w:t>
            </w:r>
            <w:r w:rsidRPr="00A12A7B">
              <w:t>,2 – 6</w:t>
            </w:r>
            <w:r>
              <w:t>,4</w:t>
            </w:r>
            <w:r w:rsidRPr="00A12A7B">
              <w:t xml:space="preserve"> б.)</w:t>
            </w:r>
          </w:p>
        </w:tc>
        <w:tc>
          <w:tcPr>
            <w:tcW w:w="1562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Ниже среднего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>(</w:t>
            </w:r>
            <w:r>
              <w:t>6,</w:t>
            </w:r>
            <w:r w:rsidRPr="00A12A7B">
              <w:t xml:space="preserve">5 – </w:t>
            </w:r>
            <w:r>
              <w:t>8</w:t>
            </w:r>
            <w:r w:rsidRPr="00A12A7B">
              <w:t>б.)</w:t>
            </w:r>
          </w:p>
        </w:tc>
        <w:tc>
          <w:tcPr>
            <w:tcW w:w="1564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Средний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>(</w:t>
            </w:r>
            <w:r>
              <w:t>8</w:t>
            </w:r>
            <w:r w:rsidRPr="00A12A7B">
              <w:t xml:space="preserve">,1 – </w:t>
            </w:r>
            <w:r>
              <w:t>11,2</w:t>
            </w:r>
            <w:r w:rsidRPr="00A12A7B">
              <w:t>б.)</w:t>
            </w:r>
          </w:p>
        </w:tc>
        <w:tc>
          <w:tcPr>
            <w:tcW w:w="1563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Выше среднего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>(</w:t>
            </w:r>
            <w:r>
              <w:t>11.3</w:t>
            </w:r>
            <w:r w:rsidRPr="00A12A7B">
              <w:t xml:space="preserve"> –</w:t>
            </w:r>
            <w:r>
              <w:t xml:space="preserve"> 12</w:t>
            </w:r>
            <w:r w:rsidRPr="00A12A7B">
              <w:t>,</w:t>
            </w:r>
            <w:r>
              <w:t>8</w:t>
            </w:r>
            <w:r w:rsidRPr="00A12A7B">
              <w:t>б.)</w:t>
            </w:r>
          </w:p>
        </w:tc>
        <w:tc>
          <w:tcPr>
            <w:tcW w:w="1567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Высокий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>(более 1</w:t>
            </w:r>
            <w:r>
              <w:t>2</w:t>
            </w:r>
            <w:r w:rsidRPr="00A12A7B">
              <w:t>,</w:t>
            </w:r>
            <w:r>
              <w:t>8</w:t>
            </w:r>
            <w:r w:rsidRPr="00A12A7B">
              <w:t>б.)</w:t>
            </w:r>
          </w:p>
        </w:tc>
      </w:tr>
      <w:tr w:rsidR="00C16EEA" w:rsidTr="00C16EEA">
        <w:tc>
          <w:tcPr>
            <w:tcW w:w="10164" w:type="dxa"/>
            <w:gridSpan w:val="6"/>
            <w:vAlign w:val="center"/>
          </w:tcPr>
          <w:p w:rsidR="00C16EEA" w:rsidRDefault="00C16EEA" w:rsidP="00C16EEA">
            <w:pPr>
              <w:pStyle w:val="a6"/>
              <w:ind w:left="0"/>
              <w:jc w:val="center"/>
            </w:pPr>
            <w:r w:rsidRPr="00077862">
              <w:rPr>
                <w:b/>
              </w:rPr>
              <w:t>Колледжи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ТКДС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ТЭПК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  <w:r w:rsidRPr="001457F6">
              <w:t>14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СПК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  <w:r w:rsidRPr="001457F6">
              <w:t>16</w:t>
            </w:r>
          </w:p>
        </w:tc>
      </w:tr>
      <w:tr w:rsidR="00C16EEA" w:rsidTr="00C16EEA">
        <w:tc>
          <w:tcPr>
            <w:tcW w:w="2353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«ТАК»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  <w:r w:rsidRPr="001457F6">
              <w:t>15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ТП</w:t>
            </w:r>
            <w:r>
              <w:t>ГК»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  <w:r w:rsidRPr="001457F6">
              <w:t>16</w:t>
            </w:r>
          </w:p>
        </w:tc>
      </w:tr>
      <w:tr w:rsidR="00C16EEA" w:rsidTr="00C16EEA">
        <w:tc>
          <w:tcPr>
            <w:tcW w:w="10164" w:type="dxa"/>
            <w:gridSpan w:val="6"/>
            <w:vAlign w:val="center"/>
          </w:tcPr>
          <w:p w:rsidR="00C16EEA" w:rsidRDefault="00C16EEA" w:rsidP="00C16EEA">
            <w:pPr>
              <w:pStyle w:val="a6"/>
              <w:ind w:left="0"/>
              <w:jc w:val="center"/>
            </w:pPr>
            <w:r w:rsidRPr="00077862">
              <w:rPr>
                <w:b/>
              </w:rPr>
              <w:t>Техникумы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ПКТ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ТТИТ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proofErr w:type="spellStart"/>
            <w:r w:rsidRPr="000168FC">
              <w:t>ТомИн</w:t>
            </w:r>
            <w:proofErr w:type="spellEnd"/>
          </w:p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 w:rsidRPr="000168FC">
              <w:t>Тех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ОГАОУ СПО «</w:t>
            </w:r>
            <w:r w:rsidRPr="000168FC">
              <w:t>ТМТТ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КТПРТ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ТК-СТ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ТЛТ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«ТАД</w:t>
            </w:r>
            <w:r w:rsidRPr="000168FC">
              <w:t>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ОГБОУ СПО «Т</w:t>
            </w:r>
            <w:r w:rsidRPr="000168FC">
              <w:t>Т</w:t>
            </w:r>
            <w:r>
              <w:t>ЭТ»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</w:tr>
      <w:tr w:rsidR="00C16EEA" w:rsidTr="00C16EEA">
        <w:tc>
          <w:tcPr>
            <w:tcW w:w="10164" w:type="dxa"/>
            <w:gridSpan w:val="6"/>
            <w:vAlign w:val="center"/>
          </w:tcPr>
          <w:p w:rsidR="00C16EEA" w:rsidRDefault="00C16EEA" w:rsidP="00C16EEA">
            <w:pPr>
              <w:pStyle w:val="a6"/>
              <w:ind w:left="0"/>
              <w:jc w:val="center"/>
            </w:pPr>
            <w:r w:rsidRPr="00077862">
              <w:rPr>
                <w:b/>
              </w:rPr>
              <w:t>Профессиональные лицеи</w:t>
            </w:r>
          </w:p>
        </w:tc>
      </w:tr>
      <w:tr w:rsidR="00C16EEA" w:rsidTr="00C16EEA">
        <w:tc>
          <w:tcPr>
            <w:tcW w:w="2353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АПТЛ № 8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563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proofErr w:type="gramStart"/>
            <w:r w:rsidRPr="000168FC">
              <w:t>П</w:t>
            </w:r>
            <w:r>
              <w:t>Л</w:t>
            </w:r>
            <w:proofErr w:type="gramEnd"/>
            <w:r w:rsidRPr="000168FC">
              <w:t xml:space="preserve"> № 37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  <w:r w:rsidRPr="001457F6">
              <w:t>16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proofErr w:type="gramStart"/>
            <w:r>
              <w:t>ПЛ</w:t>
            </w:r>
            <w:proofErr w:type="gramEnd"/>
            <w:r w:rsidRPr="000168FC">
              <w:t xml:space="preserve"> № 38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  <w:r w:rsidRPr="001457F6">
              <w:t>15</w:t>
            </w:r>
          </w:p>
        </w:tc>
      </w:tr>
      <w:tr w:rsidR="00C16EEA" w:rsidTr="00C16EEA">
        <w:tc>
          <w:tcPr>
            <w:tcW w:w="10164" w:type="dxa"/>
            <w:gridSpan w:val="6"/>
            <w:vAlign w:val="center"/>
          </w:tcPr>
          <w:p w:rsidR="00C16EEA" w:rsidRDefault="00C16EEA" w:rsidP="00C16EEA">
            <w:pPr>
              <w:pStyle w:val="a6"/>
              <w:ind w:left="0"/>
              <w:jc w:val="center"/>
            </w:pPr>
            <w:r w:rsidRPr="00077862">
              <w:rPr>
                <w:b/>
              </w:rPr>
              <w:t>Профессиональные училища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4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  <w:r>
              <w:t>9</w:t>
            </w: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6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13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10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14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12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13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15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  <w:r>
              <w:t>10</w:t>
            </w: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19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13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23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15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24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14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25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26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27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15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28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center"/>
            </w:pPr>
            <w:r>
              <w:t>5</w:t>
            </w: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29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13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31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8F24F6" w:rsidP="008F24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32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  <w:r>
              <w:t>10</w:t>
            </w: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33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  <w:r>
              <w:t>8</w:t>
            </w: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Pr="00516834" w:rsidRDefault="00C16EEA" w:rsidP="00C16EEA">
            <w:pPr>
              <w:jc w:val="center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35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  <w:r>
              <w:t>12</w:t>
            </w:r>
          </w:p>
        </w:tc>
        <w:tc>
          <w:tcPr>
            <w:tcW w:w="1567" w:type="dxa"/>
          </w:tcPr>
          <w:p w:rsidR="00C16EEA" w:rsidRPr="00516834" w:rsidRDefault="00C16EEA" w:rsidP="00C16EEA">
            <w:pPr>
              <w:jc w:val="center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36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41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F300B3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16EEA" w:rsidRDefault="00C16EEA" w:rsidP="00C16EE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37EF9" w:rsidRDefault="00737EF9" w:rsidP="00C16EE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6EEA" w:rsidRPr="00737EF9" w:rsidRDefault="00C16EEA" w:rsidP="00737EF9">
      <w:pPr>
        <w:rPr>
          <w:b/>
        </w:rPr>
      </w:pPr>
      <w:r w:rsidRPr="00737EF9">
        <w:rPr>
          <w:b/>
        </w:rPr>
        <w:lastRenderedPageBreak/>
        <w:t xml:space="preserve">Критерий условия для формирования социокультурной среды в ОУ </w:t>
      </w:r>
      <w:r w:rsidR="00737EF9">
        <w:rPr>
          <w:b/>
        </w:rPr>
        <w:t>СПО/</w:t>
      </w:r>
      <w:r w:rsidRPr="00737EF9">
        <w:rPr>
          <w:b/>
        </w:rPr>
        <w:t>НПО</w:t>
      </w:r>
    </w:p>
    <w:p w:rsidR="00C16EEA" w:rsidRPr="00567DBA" w:rsidRDefault="00C16EEA" w:rsidP="00C16EEA">
      <w:pPr>
        <w:numPr>
          <w:ilvl w:val="0"/>
          <w:numId w:val="7"/>
        </w:numPr>
        <w:ind w:left="0" w:firstLine="502"/>
        <w:jc w:val="both"/>
      </w:pPr>
      <w:r>
        <w:t xml:space="preserve">максимально возможное число баллов по </w:t>
      </w:r>
      <w:proofErr w:type="gramStart"/>
      <w:r>
        <w:t>данному</w:t>
      </w:r>
      <w:proofErr w:type="gramEnd"/>
      <w:r>
        <w:t xml:space="preserve"> критерий - 16</w:t>
      </w:r>
      <w:r w:rsidRPr="00567DBA">
        <w:t xml:space="preserve">. Самооценка </w:t>
      </w:r>
      <w:r>
        <w:t xml:space="preserve">по данному </w:t>
      </w:r>
      <w:r w:rsidRPr="00567DBA">
        <w:t>критери</w:t>
      </w:r>
      <w:r>
        <w:t xml:space="preserve">ю </w:t>
      </w:r>
      <w:r w:rsidRPr="00BA6CD0">
        <w:rPr>
          <w:b/>
          <w:i/>
        </w:rPr>
        <w:t>среди колледжей</w:t>
      </w:r>
      <w:r>
        <w:t xml:space="preserve"> составила  у «Томского промышленно-гуманитарного колледжа»</w:t>
      </w:r>
      <w:r w:rsidRPr="00A054EC">
        <w:t xml:space="preserve"> </w:t>
      </w:r>
      <w:r>
        <w:t>«Северского промышленного колледжа 19 баллов и 12</w:t>
      </w:r>
      <w:r w:rsidRPr="00567DBA">
        <w:t xml:space="preserve"> баллов</w:t>
      </w:r>
      <w:r>
        <w:t xml:space="preserve"> у «Томского колледжа дизайна и сервиса» </w:t>
      </w:r>
      <w:proofErr w:type="gramStart"/>
      <w:r w:rsidRPr="00567DBA">
        <w:t>из</w:t>
      </w:r>
      <w:proofErr w:type="gramEnd"/>
      <w:r w:rsidRPr="00567DBA">
        <w:t xml:space="preserve"> максимальных 1</w:t>
      </w:r>
      <w:r>
        <w:t>6</w:t>
      </w:r>
      <w:r w:rsidRPr="00567DBA">
        <w:t>.</w:t>
      </w:r>
      <w:r>
        <w:t xml:space="preserve"> </w:t>
      </w:r>
      <w:r w:rsidRPr="00BA6CD0">
        <w:rPr>
          <w:b/>
          <w:i/>
        </w:rPr>
        <w:t>Среди техникумов</w:t>
      </w:r>
      <w:r>
        <w:t xml:space="preserve"> – у «Промышленно-коммерческого   техникума»  16 баллов и 8 у «Томского лесотехнического техникума». </w:t>
      </w:r>
      <w:r w:rsidRPr="00BA6CD0">
        <w:rPr>
          <w:b/>
          <w:i/>
        </w:rPr>
        <w:t>Среди лицеев НПО</w:t>
      </w:r>
      <w:r>
        <w:t xml:space="preserve"> -  у «Профессионального лицея № 37»  16 баллов, а у «</w:t>
      </w:r>
      <w:proofErr w:type="spellStart"/>
      <w:r>
        <w:t>Асиновского</w:t>
      </w:r>
      <w:proofErr w:type="spellEnd"/>
      <w:r>
        <w:t xml:space="preserve"> профессионально-технического лицея № 8» 9 баллов. </w:t>
      </w:r>
      <w:r w:rsidRPr="00BA6CD0">
        <w:rPr>
          <w:b/>
          <w:i/>
        </w:rPr>
        <w:t>Среди профессиональных училищ</w:t>
      </w:r>
      <w:r>
        <w:t xml:space="preserve"> -   у ПУ №№ 23, 27 15 баллов, у ПУ №№ 28 - 5 баллов.</w:t>
      </w:r>
    </w:p>
    <w:p w:rsidR="00C16EEA" w:rsidRPr="00567DBA" w:rsidRDefault="00C16EEA" w:rsidP="00C16EEA">
      <w:pPr>
        <w:ind w:left="-284" w:firstLine="426"/>
        <w:jc w:val="both"/>
      </w:pPr>
      <w:r w:rsidRPr="00567DBA">
        <w:t xml:space="preserve">Наиболее часто встречающиеся </w:t>
      </w:r>
      <w:r w:rsidRPr="00737EF9">
        <w:rPr>
          <w:b/>
        </w:rPr>
        <w:t>замечания</w:t>
      </w:r>
      <w:r w:rsidRPr="00567DBA">
        <w:t xml:space="preserve">: </w:t>
      </w:r>
    </w:p>
    <w:p w:rsidR="00C16EEA" w:rsidRDefault="00C16EEA" w:rsidP="00C16EEA">
      <w:pPr>
        <w:pStyle w:val="a8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71BCB">
        <w:rPr>
          <w:rFonts w:ascii="Times New Roman" w:hAnsi="Times New Roman"/>
          <w:color w:val="auto"/>
          <w:sz w:val="24"/>
          <w:szCs w:val="24"/>
        </w:rPr>
        <w:t xml:space="preserve">- </w:t>
      </w:r>
      <w:r>
        <w:rPr>
          <w:rFonts w:ascii="Times New Roman" w:hAnsi="Times New Roman"/>
          <w:color w:val="auto"/>
          <w:sz w:val="24"/>
          <w:szCs w:val="24"/>
        </w:rPr>
        <w:t>с</w:t>
      </w:r>
      <w:r w:rsidRPr="00071BCB">
        <w:rPr>
          <w:rFonts w:ascii="Times New Roman" w:hAnsi="Times New Roman"/>
          <w:color w:val="auto"/>
          <w:sz w:val="24"/>
          <w:szCs w:val="24"/>
        </w:rPr>
        <w:t xml:space="preserve">лабая оснащенность информационно-методического центра (библиотеки) </w:t>
      </w:r>
      <w:r>
        <w:rPr>
          <w:rFonts w:ascii="Times New Roman" w:hAnsi="Times New Roman"/>
          <w:color w:val="auto"/>
          <w:sz w:val="24"/>
          <w:szCs w:val="24"/>
        </w:rPr>
        <w:t>в ПУ №№ 4, 28, 33, 41;</w:t>
      </w:r>
    </w:p>
    <w:p w:rsidR="00C16EEA" w:rsidRDefault="00C16EEA" w:rsidP="00C16EEA">
      <w:pPr>
        <w:pStyle w:val="a8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недостаточная  о</w:t>
      </w:r>
      <w:r w:rsidRPr="00071BCB">
        <w:rPr>
          <w:rFonts w:ascii="Times New Roman" w:hAnsi="Times New Roman"/>
          <w:color w:val="auto"/>
          <w:sz w:val="24"/>
          <w:szCs w:val="24"/>
        </w:rPr>
        <w:t xml:space="preserve">беспеченность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71BCB">
        <w:rPr>
          <w:rFonts w:ascii="Times New Roman" w:hAnsi="Times New Roman"/>
          <w:sz w:val="24"/>
          <w:szCs w:val="24"/>
        </w:rPr>
        <w:t>студентов/обучающихся учебно-методическими комплексами</w:t>
      </w:r>
      <w:r>
        <w:t xml:space="preserve">  </w:t>
      </w:r>
      <w:r w:rsidRPr="00071BCB">
        <w:rPr>
          <w:rFonts w:ascii="Times New Roman" w:hAnsi="Times New Roman"/>
          <w:color w:val="auto"/>
          <w:sz w:val="24"/>
          <w:szCs w:val="24"/>
        </w:rPr>
        <w:t>в</w:t>
      </w:r>
      <w:r>
        <w:rPr>
          <w:rFonts w:ascii="Times New Roman" w:hAnsi="Times New Roman"/>
          <w:color w:val="auto"/>
          <w:sz w:val="24"/>
          <w:szCs w:val="24"/>
        </w:rPr>
        <w:t xml:space="preserve"> ТЭПК, ТКДС, ТМТТ, ТТИТ, ТК-СТ, ТАДТ, КТПРТ, АПТЛ № 8, </w:t>
      </w:r>
      <w:r w:rsidRPr="00071BCB">
        <w:rPr>
          <w:rFonts w:ascii="Times New Roman" w:hAnsi="Times New Roman"/>
          <w:color w:val="auto"/>
          <w:sz w:val="24"/>
          <w:szCs w:val="24"/>
        </w:rPr>
        <w:t xml:space="preserve"> ПУ №№ 4</w:t>
      </w:r>
      <w:r>
        <w:rPr>
          <w:rFonts w:ascii="Times New Roman" w:hAnsi="Times New Roman"/>
          <w:color w:val="auto"/>
          <w:sz w:val="24"/>
          <w:szCs w:val="24"/>
        </w:rPr>
        <w:t>, 10,12, 15, 19, 23, 24, 27,28, 33, 41;</w:t>
      </w:r>
    </w:p>
    <w:p w:rsidR="00C16EEA" w:rsidRDefault="00C16EEA" w:rsidP="00C16EEA">
      <w:pPr>
        <w:pStyle w:val="a8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недостаточная  о</w:t>
      </w:r>
      <w:r w:rsidRPr="00071BCB">
        <w:rPr>
          <w:rFonts w:ascii="Times New Roman" w:hAnsi="Times New Roman"/>
          <w:color w:val="auto"/>
          <w:sz w:val="24"/>
          <w:szCs w:val="24"/>
        </w:rPr>
        <w:t xml:space="preserve">беспеченность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71BCB">
        <w:rPr>
          <w:rFonts w:ascii="Times New Roman" w:hAnsi="Times New Roman"/>
          <w:sz w:val="24"/>
          <w:szCs w:val="24"/>
        </w:rPr>
        <w:t>педагогов, студентов/обучающихся электронными образовательными ресурсами</w:t>
      </w:r>
      <w:r>
        <w:t xml:space="preserve"> </w:t>
      </w:r>
      <w:r w:rsidRPr="00071BCB">
        <w:rPr>
          <w:rFonts w:ascii="Times New Roman" w:hAnsi="Times New Roman"/>
          <w:color w:val="auto"/>
          <w:sz w:val="24"/>
          <w:szCs w:val="24"/>
        </w:rPr>
        <w:t>в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071BCB">
        <w:rPr>
          <w:rFonts w:ascii="Times New Roman" w:hAnsi="Times New Roman"/>
          <w:color w:val="auto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ТЭПК, ТКДС, ТАК, ТМТТ, ТТИТ, ТК-СТ, ТАДТ, КТПРТ, ТЛТ,  АПТЛ № 8,</w:t>
      </w:r>
      <w:r w:rsidRPr="00071BCB">
        <w:rPr>
          <w:rFonts w:ascii="Times New Roman" w:hAnsi="Times New Roman"/>
          <w:color w:val="auto"/>
          <w:sz w:val="24"/>
          <w:szCs w:val="24"/>
        </w:rPr>
        <w:t xml:space="preserve"> ПУ №№ 4</w:t>
      </w:r>
      <w:r>
        <w:rPr>
          <w:rFonts w:ascii="Times New Roman" w:hAnsi="Times New Roman"/>
          <w:color w:val="auto"/>
          <w:sz w:val="24"/>
          <w:szCs w:val="24"/>
        </w:rPr>
        <w:t>, 10,12, 15, 19, 23, 24, 27,28, 33, 41;</w:t>
      </w:r>
    </w:p>
    <w:p w:rsidR="00C16EEA" w:rsidRDefault="00C16EEA" w:rsidP="00C16EEA">
      <w:pPr>
        <w:spacing w:line="276" w:lineRule="auto"/>
      </w:pPr>
      <w:r>
        <w:t xml:space="preserve">- отсутствуют  или создаются культурно-досуговый, </w:t>
      </w:r>
      <w:proofErr w:type="gramStart"/>
      <w:r>
        <w:t>физкультурно-оздоровительный</w:t>
      </w:r>
      <w:proofErr w:type="gramEnd"/>
      <w:r>
        <w:t xml:space="preserve"> центры в КТПРТ, </w:t>
      </w:r>
      <w:proofErr w:type="spellStart"/>
      <w:r>
        <w:t>ТомИнТех</w:t>
      </w:r>
      <w:proofErr w:type="spellEnd"/>
      <w:r>
        <w:t xml:space="preserve">, ТАДТ, ТЛТ, АПТЛ № 8, ПУ №  </w:t>
      </w:r>
      <w:r w:rsidRPr="00071BCB">
        <w:t>4</w:t>
      </w:r>
      <w:r>
        <w:t>, 10, 15, 28, 33, 41.</w:t>
      </w:r>
    </w:p>
    <w:p w:rsidR="00C16EEA" w:rsidRDefault="00C16EEA" w:rsidP="00C16EEA">
      <w:pPr>
        <w:ind w:left="-284" w:firstLine="426"/>
        <w:jc w:val="both"/>
      </w:pPr>
      <w:r>
        <w:t>З</w:t>
      </w:r>
      <w:r w:rsidRPr="00567DBA">
        <w:t xml:space="preserve">амечания </w:t>
      </w:r>
      <w:r>
        <w:t xml:space="preserve">по многим </w:t>
      </w:r>
      <w:r w:rsidRPr="00567DBA">
        <w:t xml:space="preserve">показателям данного критерия обнаружены в </w:t>
      </w:r>
      <w:r>
        <w:t>ТТИТ, ТК-СТ, КТПРТ, ТЛТ, ТАДТ,  АПТЛ № 8, ПУ №№ 4, 12,19, 27, 28, 33,41.</w:t>
      </w:r>
    </w:p>
    <w:p w:rsidR="0097316F" w:rsidRDefault="0097316F" w:rsidP="0097316F">
      <w:r>
        <w:t xml:space="preserve">Таким образом, по данному критерию ОУ СПО/НПО можно распределить по </w:t>
      </w:r>
      <w:r w:rsidRPr="00737EF9">
        <w:rPr>
          <w:b/>
        </w:rPr>
        <w:t>пяти уровням</w:t>
      </w:r>
      <w:r>
        <w:t xml:space="preserve"> следующим образом:</w:t>
      </w:r>
    </w:p>
    <w:p w:rsidR="0097316F" w:rsidRDefault="0097316F" w:rsidP="0097316F">
      <w:r>
        <w:t xml:space="preserve">- низкий – </w:t>
      </w:r>
      <w:r w:rsidR="00316125">
        <w:t>2,7% (ПУ № 28</w:t>
      </w:r>
      <w:r w:rsidR="008F24F6">
        <w:t>, 31</w:t>
      </w:r>
      <w:r w:rsidR="00316125">
        <w:t>)</w:t>
      </w:r>
      <w:r>
        <w:t>;</w:t>
      </w:r>
    </w:p>
    <w:p w:rsidR="0097316F" w:rsidRDefault="0097316F" w:rsidP="0097316F">
      <w:r>
        <w:t xml:space="preserve">- ниже среднего  - </w:t>
      </w:r>
      <w:r w:rsidR="00316125">
        <w:t>5,5%</w:t>
      </w:r>
      <w:r>
        <w:t xml:space="preserve"> (ТЛТ, ПУ № 3</w:t>
      </w:r>
      <w:r w:rsidR="00316125">
        <w:t>3</w:t>
      </w:r>
      <w:r>
        <w:t>);</w:t>
      </w:r>
    </w:p>
    <w:p w:rsidR="0097316F" w:rsidRDefault="0097316F" w:rsidP="0097316F">
      <w:r>
        <w:t xml:space="preserve">- средний -  </w:t>
      </w:r>
      <w:r w:rsidR="00316125">
        <w:t xml:space="preserve">19,4 </w:t>
      </w:r>
      <w:r>
        <w:t>% (</w:t>
      </w:r>
      <w:r w:rsidR="00316125">
        <w:t>КТПРТ, ТАДТ,</w:t>
      </w:r>
      <w:r>
        <w:t xml:space="preserve"> </w:t>
      </w:r>
      <w:proofErr w:type="gramStart"/>
      <w:r>
        <w:t>ПЛ</w:t>
      </w:r>
      <w:proofErr w:type="gramEnd"/>
      <w:r w:rsidR="00316125">
        <w:t xml:space="preserve"> №</w:t>
      </w:r>
      <w:r>
        <w:t xml:space="preserve"> </w:t>
      </w:r>
      <w:r w:rsidR="00316125">
        <w:t xml:space="preserve">8, ПУ №№ </w:t>
      </w:r>
      <w:r>
        <w:t>15,32,</w:t>
      </w:r>
      <w:r w:rsidR="00316125">
        <w:t>41</w:t>
      </w:r>
      <w:r>
        <w:t>);</w:t>
      </w:r>
    </w:p>
    <w:p w:rsidR="0097316F" w:rsidRDefault="0097316F" w:rsidP="0097316F">
      <w:r>
        <w:t xml:space="preserve">- выше среднего – </w:t>
      </w:r>
      <w:r w:rsidR="00316125">
        <w:t>8,3</w:t>
      </w:r>
      <w:r>
        <w:t>% (ТКДС,</w:t>
      </w:r>
      <w:r w:rsidR="00316125">
        <w:t xml:space="preserve"> </w:t>
      </w:r>
      <w:r>
        <w:t>Т</w:t>
      </w:r>
      <w:r w:rsidR="00316125">
        <w:t>ТИТ</w:t>
      </w:r>
      <w:r>
        <w:t>,</w:t>
      </w:r>
      <w:r w:rsidR="00316125">
        <w:t xml:space="preserve"> ПУ № 35</w:t>
      </w:r>
      <w:r>
        <w:t>);</w:t>
      </w:r>
    </w:p>
    <w:p w:rsidR="0097316F" w:rsidRDefault="0097316F" w:rsidP="0097316F">
      <w:r>
        <w:t xml:space="preserve">- высокий – </w:t>
      </w:r>
      <w:r w:rsidR="00316125">
        <w:t>5</w:t>
      </w:r>
      <w:r>
        <w:t>2,7% (</w:t>
      </w:r>
      <w:r w:rsidR="00316125">
        <w:t xml:space="preserve">ТЭПК, СПК, ТАК, ТПГК,  ПКТ, </w:t>
      </w:r>
      <w:proofErr w:type="spellStart"/>
      <w:r w:rsidR="00316125">
        <w:t>ТомИнТех</w:t>
      </w:r>
      <w:proofErr w:type="spellEnd"/>
      <w:r w:rsidR="00316125">
        <w:t xml:space="preserve">, ТМТТ, ТТЭТ, ТК-СТ, </w:t>
      </w:r>
      <w:proofErr w:type="gramStart"/>
      <w:r w:rsidR="00316125">
        <w:t>ПЛ</w:t>
      </w:r>
      <w:proofErr w:type="gramEnd"/>
      <w:r w:rsidR="00316125">
        <w:t xml:space="preserve"> № 37,38, </w:t>
      </w:r>
      <w:r>
        <w:t xml:space="preserve">ПУ № </w:t>
      </w:r>
      <w:r w:rsidR="00316125">
        <w:t xml:space="preserve">6, 10,12,19, 23,24, 28, </w:t>
      </w:r>
      <w:r>
        <w:t>29).</w:t>
      </w:r>
    </w:p>
    <w:p w:rsidR="00737EF9" w:rsidRDefault="00737EF9" w:rsidP="00C16EEA"/>
    <w:p w:rsidR="00C16EEA" w:rsidRPr="00737EF9" w:rsidRDefault="006F1B6C" w:rsidP="00C16EEA">
      <w:pPr>
        <w:rPr>
          <w:b/>
        </w:rPr>
      </w:pPr>
      <w:r>
        <w:rPr>
          <w:b/>
        </w:rPr>
        <w:t xml:space="preserve">4. </w:t>
      </w:r>
      <w:r w:rsidR="00C16EEA" w:rsidRPr="00737EF9">
        <w:rPr>
          <w:b/>
        </w:rPr>
        <w:t xml:space="preserve">Обеспечение комфортной,  </w:t>
      </w:r>
      <w:proofErr w:type="spellStart"/>
      <w:r w:rsidR="00C16EEA" w:rsidRPr="00737EF9">
        <w:rPr>
          <w:b/>
        </w:rPr>
        <w:t>здоровьесберегающей</w:t>
      </w:r>
      <w:proofErr w:type="spellEnd"/>
      <w:r w:rsidR="00C16EEA" w:rsidRPr="00737EF9">
        <w:rPr>
          <w:b/>
        </w:rPr>
        <w:t xml:space="preserve"> среды, соответствующей требованиям СанПиН</w:t>
      </w:r>
    </w:p>
    <w:p w:rsidR="00C16EEA" w:rsidRDefault="00C16EEA" w:rsidP="00C16EEA"/>
    <w:tbl>
      <w:tblPr>
        <w:tblStyle w:val="a7"/>
        <w:tblW w:w="10164" w:type="dxa"/>
        <w:tblInd w:w="-743" w:type="dxa"/>
        <w:tblLook w:val="04A0" w:firstRow="1" w:lastRow="0" w:firstColumn="1" w:lastColumn="0" w:noHBand="0" w:noVBand="1"/>
      </w:tblPr>
      <w:tblGrid>
        <w:gridCol w:w="2353"/>
        <w:gridCol w:w="1555"/>
        <w:gridCol w:w="1562"/>
        <w:gridCol w:w="1564"/>
        <w:gridCol w:w="1563"/>
        <w:gridCol w:w="1567"/>
      </w:tblGrid>
      <w:tr w:rsidR="00C16EEA" w:rsidTr="00C16EEA">
        <w:tc>
          <w:tcPr>
            <w:tcW w:w="2353" w:type="dxa"/>
          </w:tcPr>
          <w:p w:rsidR="00C16EEA" w:rsidRDefault="00C16EEA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Наименование ОУ СПО/НПО</w:t>
            </w:r>
          </w:p>
        </w:tc>
        <w:tc>
          <w:tcPr>
            <w:tcW w:w="7811" w:type="dxa"/>
            <w:gridSpan w:val="5"/>
            <w:vAlign w:val="center"/>
          </w:tcPr>
          <w:p w:rsidR="00C16EEA" w:rsidRDefault="00C16EEA" w:rsidP="00C16EEA">
            <w:pPr>
              <w:pStyle w:val="a6"/>
              <w:ind w:left="0"/>
              <w:jc w:val="center"/>
            </w:pPr>
            <w:r w:rsidRPr="00077862">
              <w:rPr>
                <w:b/>
              </w:rPr>
              <w:t>Уровни</w:t>
            </w:r>
          </w:p>
        </w:tc>
      </w:tr>
      <w:tr w:rsidR="00C16EEA" w:rsidTr="00C16EEA">
        <w:tc>
          <w:tcPr>
            <w:tcW w:w="2353" w:type="dxa"/>
          </w:tcPr>
          <w:p w:rsidR="00C16EEA" w:rsidRDefault="00C16EEA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Низкий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>(2</w:t>
            </w:r>
            <w:r>
              <w:t>,4</w:t>
            </w:r>
            <w:r w:rsidRPr="00A12A7B">
              <w:t xml:space="preserve"> – </w:t>
            </w:r>
            <w:r>
              <w:t>4,8</w:t>
            </w:r>
            <w:r w:rsidRPr="00A12A7B">
              <w:t xml:space="preserve"> б.)</w:t>
            </w:r>
          </w:p>
        </w:tc>
        <w:tc>
          <w:tcPr>
            <w:tcW w:w="1562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Ниже среднего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>(</w:t>
            </w:r>
            <w:r>
              <w:t>4,9</w:t>
            </w:r>
            <w:r w:rsidRPr="00A12A7B">
              <w:t xml:space="preserve"> – </w:t>
            </w:r>
            <w:r>
              <w:t>6</w:t>
            </w:r>
            <w:r w:rsidRPr="00A12A7B">
              <w:t>б.)</w:t>
            </w:r>
          </w:p>
        </w:tc>
        <w:tc>
          <w:tcPr>
            <w:tcW w:w="1564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Средний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>(</w:t>
            </w:r>
            <w:r>
              <w:t>6</w:t>
            </w:r>
            <w:r w:rsidRPr="00A12A7B">
              <w:t xml:space="preserve">,1 – </w:t>
            </w:r>
            <w:r>
              <w:t>8,4</w:t>
            </w:r>
            <w:r w:rsidRPr="00A12A7B">
              <w:t>б.)</w:t>
            </w:r>
          </w:p>
        </w:tc>
        <w:tc>
          <w:tcPr>
            <w:tcW w:w="1563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Выше среднего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>(</w:t>
            </w:r>
            <w:r>
              <w:t>8,5</w:t>
            </w:r>
            <w:r w:rsidRPr="00A12A7B">
              <w:t xml:space="preserve"> –</w:t>
            </w:r>
            <w:r>
              <w:t xml:space="preserve"> 9,6</w:t>
            </w:r>
            <w:r w:rsidRPr="00A12A7B">
              <w:t>б.)</w:t>
            </w:r>
          </w:p>
        </w:tc>
        <w:tc>
          <w:tcPr>
            <w:tcW w:w="1567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Высокий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 xml:space="preserve">(более </w:t>
            </w:r>
            <w:r>
              <w:t>9,6</w:t>
            </w:r>
            <w:r w:rsidRPr="00A12A7B">
              <w:t>б.)</w:t>
            </w:r>
          </w:p>
        </w:tc>
      </w:tr>
      <w:tr w:rsidR="00C16EEA" w:rsidTr="00C16EEA">
        <w:tc>
          <w:tcPr>
            <w:tcW w:w="10164" w:type="dxa"/>
            <w:gridSpan w:val="6"/>
            <w:vAlign w:val="center"/>
          </w:tcPr>
          <w:p w:rsidR="00C16EEA" w:rsidRDefault="00C16EEA" w:rsidP="00C16EEA">
            <w:pPr>
              <w:pStyle w:val="a6"/>
              <w:ind w:left="0"/>
              <w:jc w:val="center"/>
            </w:pPr>
            <w:r w:rsidRPr="00077862">
              <w:rPr>
                <w:b/>
              </w:rPr>
              <w:t>Колледжи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ТКДС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ТЭПК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СПК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C16EEA" w:rsidTr="00C16EEA">
        <w:tc>
          <w:tcPr>
            <w:tcW w:w="2353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«ТАК»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ТП</w:t>
            </w:r>
            <w:r>
              <w:t>ГК»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10164" w:type="dxa"/>
            <w:gridSpan w:val="6"/>
            <w:vAlign w:val="center"/>
          </w:tcPr>
          <w:p w:rsidR="00C16EEA" w:rsidRDefault="00C16EEA" w:rsidP="00C16EEA">
            <w:pPr>
              <w:pStyle w:val="a6"/>
              <w:ind w:left="0"/>
              <w:jc w:val="center"/>
            </w:pPr>
            <w:r w:rsidRPr="00077862">
              <w:rPr>
                <w:b/>
              </w:rPr>
              <w:lastRenderedPageBreak/>
              <w:t>Техникумы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ПКТ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ТТИТ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proofErr w:type="spellStart"/>
            <w:r w:rsidRPr="000168FC">
              <w:t>ТомИн</w:t>
            </w:r>
            <w:proofErr w:type="spellEnd"/>
          </w:p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 w:rsidRPr="000168FC">
              <w:t>Тех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ОГАОУ СПО «</w:t>
            </w:r>
            <w:r w:rsidRPr="000168FC">
              <w:t>ТМТТ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КТПРТ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ТК-СТ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ТЛТ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«ТАД</w:t>
            </w:r>
            <w:r w:rsidRPr="000168FC">
              <w:t>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«Т</w:t>
            </w:r>
            <w:r w:rsidRPr="000168FC">
              <w:t>Т</w:t>
            </w:r>
            <w:r>
              <w:t>ЭТ»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</w:tr>
      <w:tr w:rsidR="00C16EEA" w:rsidTr="00C16EEA">
        <w:tc>
          <w:tcPr>
            <w:tcW w:w="10164" w:type="dxa"/>
            <w:gridSpan w:val="6"/>
            <w:vAlign w:val="center"/>
          </w:tcPr>
          <w:p w:rsidR="00C16EEA" w:rsidRDefault="00C16EEA" w:rsidP="00C16EEA">
            <w:pPr>
              <w:pStyle w:val="a6"/>
              <w:ind w:left="0"/>
              <w:jc w:val="center"/>
            </w:pPr>
            <w:r w:rsidRPr="00077862">
              <w:rPr>
                <w:b/>
              </w:rPr>
              <w:t>Профессиональные лицеи</w:t>
            </w:r>
          </w:p>
        </w:tc>
      </w:tr>
      <w:tr w:rsidR="00C16EEA" w:rsidTr="00C16EEA">
        <w:tc>
          <w:tcPr>
            <w:tcW w:w="2353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АПТЛ № 8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  <w:r w:rsidRPr="001457F6">
              <w:t>12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proofErr w:type="gramStart"/>
            <w:r w:rsidRPr="000168FC">
              <w:t>П</w:t>
            </w:r>
            <w:r>
              <w:t>Л</w:t>
            </w:r>
            <w:proofErr w:type="gramEnd"/>
            <w:r w:rsidRPr="000168FC">
              <w:t xml:space="preserve"> № 37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563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proofErr w:type="gramStart"/>
            <w:r>
              <w:t>ПЛ</w:t>
            </w:r>
            <w:proofErr w:type="gramEnd"/>
            <w:r w:rsidRPr="000168FC">
              <w:t xml:space="preserve"> № 38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563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10164" w:type="dxa"/>
            <w:gridSpan w:val="6"/>
            <w:vAlign w:val="center"/>
          </w:tcPr>
          <w:p w:rsidR="00C16EEA" w:rsidRDefault="00C16EEA" w:rsidP="00C16EEA">
            <w:pPr>
              <w:pStyle w:val="a6"/>
              <w:ind w:left="0"/>
              <w:jc w:val="center"/>
            </w:pPr>
            <w:r w:rsidRPr="00077862">
              <w:rPr>
                <w:b/>
              </w:rPr>
              <w:t>Профессиональные училища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4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/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11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6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/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8</w:t>
            </w: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10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/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10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12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/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7405E4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</w:tcPr>
          <w:p w:rsidR="00C16EEA" w:rsidRPr="007405E4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5E4">
              <w:t>8</w:t>
            </w: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15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/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7</w:t>
            </w: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19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/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6</w:t>
            </w: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23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/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Default="00C16EEA" w:rsidP="00C16EEA">
            <w:r>
              <w:t>10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24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/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7</w:t>
            </w: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25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26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27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/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12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ОГБОУ НПО «</w:t>
            </w:r>
            <w:r w:rsidRPr="000168FC">
              <w:t>ПУ № 28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/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7</w:t>
            </w: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29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/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10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31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8F24F6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F24F6" w:rsidRDefault="008F24F6" w:rsidP="00C16EEA">
            <w:pPr>
              <w:widowControl w:val="0"/>
              <w:autoSpaceDE w:val="0"/>
              <w:autoSpaceDN w:val="0"/>
              <w:adjustRightInd w:val="0"/>
            </w:pPr>
            <w:r w:rsidRPr="008F24F6">
              <w:t>8</w:t>
            </w: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8F24F6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32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33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7405E4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</w:tcPr>
          <w:p w:rsidR="00C16EEA" w:rsidRPr="007405E4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5E4">
              <w:t>10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35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7405E4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5E4">
              <w:t>9</w:t>
            </w:r>
          </w:p>
        </w:tc>
        <w:tc>
          <w:tcPr>
            <w:tcW w:w="1567" w:type="dxa"/>
          </w:tcPr>
          <w:p w:rsidR="00C16EEA" w:rsidRPr="007405E4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36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7405E4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</w:tcPr>
          <w:p w:rsidR="00C16EEA" w:rsidRPr="007405E4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41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7405E4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</w:tcPr>
          <w:p w:rsidR="00C16EEA" w:rsidRPr="007405E4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</w:tbl>
    <w:p w:rsidR="00C16EEA" w:rsidRDefault="00C16EEA" w:rsidP="00C16EEA"/>
    <w:p w:rsidR="00C16EEA" w:rsidRPr="00655C1C" w:rsidRDefault="00C16EEA" w:rsidP="00C16EEA">
      <w:pPr>
        <w:rPr>
          <w:b/>
        </w:rPr>
      </w:pPr>
      <w:r w:rsidRPr="00655C1C">
        <w:rPr>
          <w:b/>
        </w:rPr>
        <w:t xml:space="preserve">Критерий обеспечение комфортной,  </w:t>
      </w:r>
      <w:proofErr w:type="spellStart"/>
      <w:r w:rsidRPr="00655C1C">
        <w:rPr>
          <w:b/>
        </w:rPr>
        <w:t>здоровьесберегающей</w:t>
      </w:r>
      <w:proofErr w:type="spellEnd"/>
      <w:r w:rsidRPr="00655C1C">
        <w:rPr>
          <w:b/>
        </w:rPr>
        <w:t xml:space="preserve"> среды, соответствующей требованиям СанПиН</w:t>
      </w:r>
    </w:p>
    <w:p w:rsidR="00C16EEA" w:rsidRPr="00567DBA" w:rsidRDefault="00C16EEA" w:rsidP="00C16EEA">
      <w:pPr>
        <w:numPr>
          <w:ilvl w:val="0"/>
          <w:numId w:val="7"/>
        </w:numPr>
        <w:ind w:left="0" w:firstLine="502"/>
        <w:jc w:val="both"/>
      </w:pPr>
      <w:r>
        <w:t xml:space="preserve">максимально возможное число баллов по </w:t>
      </w:r>
      <w:proofErr w:type="gramStart"/>
      <w:r>
        <w:t>данному</w:t>
      </w:r>
      <w:proofErr w:type="gramEnd"/>
      <w:r>
        <w:t xml:space="preserve"> критерий - 12</w:t>
      </w:r>
      <w:r w:rsidRPr="00567DBA">
        <w:t xml:space="preserve">. Самооценка </w:t>
      </w:r>
      <w:r>
        <w:t xml:space="preserve">по данному </w:t>
      </w:r>
      <w:r w:rsidRPr="00567DBA">
        <w:t>критери</w:t>
      </w:r>
      <w:r>
        <w:t xml:space="preserve">ю </w:t>
      </w:r>
      <w:r w:rsidRPr="00BA6CD0">
        <w:rPr>
          <w:b/>
          <w:i/>
        </w:rPr>
        <w:t>среди колледжей</w:t>
      </w:r>
      <w:r>
        <w:t xml:space="preserve"> составила  у «Томского аграрного колледжа»</w:t>
      </w:r>
      <w:r w:rsidRPr="00A054EC">
        <w:t xml:space="preserve"> </w:t>
      </w:r>
      <w:r>
        <w:t>12</w:t>
      </w:r>
      <w:r w:rsidRPr="00567DBA">
        <w:t xml:space="preserve"> баллов</w:t>
      </w:r>
      <w:r>
        <w:t xml:space="preserve">  и 8 баллов у «Томского экономико-промышленного колледжа» </w:t>
      </w:r>
      <w:proofErr w:type="gramStart"/>
      <w:r w:rsidRPr="00567DBA">
        <w:t>из</w:t>
      </w:r>
      <w:proofErr w:type="gramEnd"/>
      <w:r w:rsidRPr="00567DBA">
        <w:t xml:space="preserve"> максимальных 1</w:t>
      </w:r>
      <w:r>
        <w:t>2</w:t>
      </w:r>
      <w:r w:rsidRPr="00567DBA">
        <w:t>.</w:t>
      </w:r>
      <w:r>
        <w:t xml:space="preserve"> </w:t>
      </w:r>
      <w:r w:rsidRPr="00BA6CD0">
        <w:rPr>
          <w:b/>
          <w:i/>
        </w:rPr>
        <w:t>Среди техникумов</w:t>
      </w:r>
      <w:r>
        <w:t xml:space="preserve"> – у «Томского механико-технологического  техникума»  12 баллов и 4 у «Томского лесотехнического техникума» и «Томского автодорожного техникума». </w:t>
      </w:r>
      <w:r w:rsidRPr="00BA6CD0">
        <w:rPr>
          <w:b/>
          <w:i/>
        </w:rPr>
        <w:t>Среди лицеев НПО</w:t>
      </w:r>
      <w:r>
        <w:t xml:space="preserve"> -  у «</w:t>
      </w:r>
      <w:proofErr w:type="spellStart"/>
      <w:r>
        <w:t>Асиновского</w:t>
      </w:r>
      <w:proofErr w:type="spellEnd"/>
      <w:r>
        <w:t xml:space="preserve"> профессионально-технического лицея № 8»»  12 баллов, а у  «Профессионального лицея № 37»</w:t>
      </w:r>
      <w:r w:rsidR="00737EF9">
        <w:t>,</w:t>
      </w:r>
      <w:r>
        <w:t xml:space="preserve"> «Профессионального лицея № 38» 8 баллов. </w:t>
      </w:r>
      <w:r w:rsidRPr="00BA6CD0">
        <w:rPr>
          <w:b/>
          <w:i/>
        </w:rPr>
        <w:t>Среди профессиональных училищ</w:t>
      </w:r>
      <w:r>
        <w:t xml:space="preserve"> -   у ПУ №№ 27 12 баллов, у ПУ №№ 19 - 6 баллов.</w:t>
      </w:r>
    </w:p>
    <w:p w:rsidR="00C16EEA" w:rsidRDefault="00C16EEA" w:rsidP="00C16EEA">
      <w:pPr>
        <w:ind w:left="-284" w:firstLine="426"/>
        <w:jc w:val="both"/>
      </w:pPr>
      <w:r w:rsidRPr="00567DBA">
        <w:t xml:space="preserve">Наиболее часто встречающиеся </w:t>
      </w:r>
      <w:r w:rsidRPr="00737EF9">
        <w:rPr>
          <w:b/>
        </w:rPr>
        <w:t>замечания</w:t>
      </w:r>
      <w:r w:rsidRPr="00567DBA">
        <w:t xml:space="preserve">: </w:t>
      </w:r>
    </w:p>
    <w:p w:rsidR="00C16EEA" w:rsidRDefault="00C16EEA" w:rsidP="00C16EEA">
      <w:pPr>
        <w:ind w:left="-284" w:firstLine="426"/>
        <w:jc w:val="both"/>
      </w:pPr>
      <w:r>
        <w:t xml:space="preserve">- отсутствие в рекреациях, кабинетах зон отдыха для </w:t>
      </w:r>
      <w:r w:rsidRPr="00091539">
        <w:t>обучающихся/студентов</w:t>
      </w:r>
      <w:r>
        <w:t xml:space="preserve"> в ТЭПК, ТАДТ, ТЛТ, ПУ№№ 15, 23.</w:t>
      </w:r>
    </w:p>
    <w:p w:rsidR="00C16EEA" w:rsidRDefault="00C16EEA" w:rsidP="00C16EEA">
      <w:pPr>
        <w:ind w:left="-284" w:firstLine="426"/>
        <w:jc w:val="both"/>
      </w:pPr>
      <w:r>
        <w:t xml:space="preserve">- отсутствие педагога-психолога в ТАДТ, КТПРТ, </w:t>
      </w:r>
      <w:proofErr w:type="gramStart"/>
      <w:r>
        <w:t>ПЛ</w:t>
      </w:r>
      <w:proofErr w:type="gramEnd"/>
      <w:r>
        <w:t xml:space="preserve"> № 38, ПУ № 28.</w:t>
      </w:r>
    </w:p>
    <w:p w:rsidR="00C16EEA" w:rsidRPr="00567DBA" w:rsidRDefault="00C16EEA" w:rsidP="00C16EEA">
      <w:pPr>
        <w:ind w:left="-284" w:firstLine="426"/>
        <w:jc w:val="both"/>
      </w:pPr>
      <w:r>
        <w:t xml:space="preserve">- отсутствие специализированного кабинета (психологической разгрузки) в СПК, ТПГК, СПК, ТПГК, КТПРТ, ТАДТ, </w:t>
      </w:r>
      <w:proofErr w:type="gramStart"/>
      <w:r>
        <w:t>ПЛ</w:t>
      </w:r>
      <w:proofErr w:type="gramEnd"/>
      <w:r>
        <w:t xml:space="preserve"> №№ 37, 38, ПУ №№ 6, 10,24, 41.</w:t>
      </w:r>
    </w:p>
    <w:p w:rsidR="00C16EEA" w:rsidRDefault="00C16EEA" w:rsidP="00C16EEA">
      <w:pPr>
        <w:pStyle w:val="a8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зоны отдыха для педагогов в ТЭПК, ТАДТ, ТЛТ, ПУ №№ 15, 19, 28, 32.</w:t>
      </w:r>
    </w:p>
    <w:p w:rsidR="00C16EEA" w:rsidRDefault="00C16EEA" w:rsidP="00C16EEA">
      <w:pPr>
        <w:ind w:left="-284" w:firstLine="426"/>
        <w:jc w:val="both"/>
      </w:pPr>
      <w:r>
        <w:t>З</w:t>
      </w:r>
      <w:r w:rsidRPr="00567DBA">
        <w:t xml:space="preserve">амечания </w:t>
      </w:r>
      <w:r>
        <w:t xml:space="preserve">по многим </w:t>
      </w:r>
      <w:r w:rsidRPr="00567DBA">
        <w:t xml:space="preserve">показателям данного критерия обнаружены в </w:t>
      </w:r>
      <w:r>
        <w:t>КТПРТ, ТАДТ,  ПУ №№  15, 28.</w:t>
      </w:r>
    </w:p>
    <w:p w:rsidR="000A30C3" w:rsidRDefault="000A30C3" w:rsidP="000A30C3">
      <w:r>
        <w:t xml:space="preserve">Таким образом, по данному критерию ОУ СПО/НПО можно распределить </w:t>
      </w:r>
      <w:r w:rsidRPr="00737EF9">
        <w:rPr>
          <w:b/>
        </w:rPr>
        <w:t xml:space="preserve">по пяти уровням </w:t>
      </w:r>
      <w:r>
        <w:t>следующим образом:</w:t>
      </w:r>
    </w:p>
    <w:p w:rsidR="000A30C3" w:rsidRDefault="000A30C3" w:rsidP="000A30C3">
      <w:r>
        <w:t>- низкий – 5,5% (ТЛТ, ТАДТ);</w:t>
      </w:r>
    </w:p>
    <w:p w:rsidR="000A30C3" w:rsidRDefault="000A30C3" w:rsidP="000A30C3">
      <w:r>
        <w:t>- ниже среднего  -  2,7% (ПУ № 19);</w:t>
      </w:r>
    </w:p>
    <w:p w:rsidR="000A30C3" w:rsidRDefault="000A30C3" w:rsidP="000A30C3">
      <w:r>
        <w:t>- средний -  27,7 % (ТЭПК, ПКТ,</w:t>
      </w:r>
      <w:r w:rsidR="00737EF9">
        <w:t xml:space="preserve"> </w:t>
      </w:r>
      <w:r>
        <w:t xml:space="preserve">КТПРТ,  </w:t>
      </w:r>
      <w:proofErr w:type="gramStart"/>
      <w:r>
        <w:t>ПЛ</w:t>
      </w:r>
      <w:proofErr w:type="gramEnd"/>
      <w:r>
        <w:t xml:space="preserve"> № 37, 38, ПУ №№ 6,15,24,28,</w:t>
      </w:r>
      <w:r w:rsidR="008F24F6" w:rsidRPr="008F24F6">
        <w:t xml:space="preserve"> </w:t>
      </w:r>
      <w:r w:rsidR="008F24F6">
        <w:t>31</w:t>
      </w:r>
      <w:r w:rsidR="008F24F6">
        <w:t xml:space="preserve">, </w:t>
      </w:r>
      <w:r>
        <w:t>32);</w:t>
      </w:r>
    </w:p>
    <w:p w:rsidR="000A30C3" w:rsidRDefault="000A30C3" w:rsidP="000A30C3">
      <w:r>
        <w:t>- выше среднего – 13,8% (ТКДС, ТПГК, ТТИТ, ПУ № 12, 35);</w:t>
      </w:r>
    </w:p>
    <w:p w:rsidR="006F1B6C" w:rsidRDefault="000A30C3" w:rsidP="000A30C3">
      <w:r>
        <w:t xml:space="preserve">- высокий – 38,8% (СПК, ТАК, </w:t>
      </w:r>
      <w:proofErr w:type="spellStart"/>
      <w:r>
        <w:t>ТомИнТех</w:t>
      </w:r>
      <w:proofErr w:type="spellEnd"/>
      <w:r>
        <w:t xml:space="preserve">, ТМТТ, ТТЭТ, ТК-СТ, </w:t>
      </w:r>
      <w:r w:rsidR="00737EF9">
        <w:t>АПТЛ</w:t>
      </w:r>
      <w:r>
        <w:t xml:space="preserve"> № 8, ПУ № 4,10,23,27,29,33,41).</w:t>
      </w:r>
    </w:p>
    <w:p w:rsidR="006F1B6C" w:rsidRDefault="006F1B6C">
      <w:pPr>
        <w:spacing w:after="200" w:line="276" w:lineRule="auto"/>
      </w:pPr>
      <w:r>
        <w:br w:type="page"/>
      </w:r>
    </w:p>
    <w:p w:rsidR="00C16EEA" w:rsidRPr="007405E4" w:rsidRDefault="006F1B6C" w:rsidP="00C16EEA">
      <w:pPr>
        <w:rPr>
          <w:b/>
        </w:rPr>
      </w:pPr>
      <w:r>
        <w:rPr>
          <w:b/>
        </w:rPr>
        <w:lastRenderedPageBreak/>
        <w:t xml:space="preserve">5. </w:t>
      </w:r>
      <w:r w:rsidR="00C16EEA" w:rsidRPr="007405E4">
        <w:rPr>
          <w:b/>
        </w:rPr>
        <w:t>Организация и управление  образовательным процессом</w:t>
      </w:r>
    </w:p>
    <w:p w:rsidR="00C16EEA" w:rsidRPr="007405E4" w:rsidRDefault="00C16EEA" w:rsidP="00C16EEA">
      <w:pPr>
        <w:rPr>
          <w:b/>
        </w:rPr>
      </w:pPr>
    </w:p>
    <w:tbl>
      <w:tblPr>
        <w:tblStyle w:val="a7"/>
        <w:tblW w:w="10164" w:type="dxa"/>
        <w:tblInd w:w="-743" w:type="dxa"/>
        <w:tblLook w:val="04A0" w:firstRow="1" w:lastRow="0" w:firstColumn="1" w:lastColumn="0" w:noHBand="0" w:noVBand="1"/>
      </w:tblPr>
      <w:tblGrid>
        <w:gridCol w:w="2353"/>
        <w:gridCol w:w="1555"/>
        <w:gridCol w:w="1562"/>
        <w:gridCol w:w="1564"/>
        <w:gridCol w:w="1563"/>
        <w:gridCol w:w="1567"/>
      </w:tblGrid>
      <w:tr w:rsidR="00C16EEA" w:rsidTr="00C16EEA">
        <w:tc>
          <w:tcPr>
            <w:tcW w:w="2353" w:type="dxa"/>
          </w:tcPr>
          <w:p w:rsidR="00C16EEA" w:rsidRDefault="00C16EEA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Наименование ОУ СПО/НПО</w:t>
            </w:r>
          </w:p>
        </w:tc>
        <w:tc>
          <w:tcPr>
            <w:tcW w:w="7811" w:type="dxa"/>
            <w:gridSpan w:val="5"/>
            <w:vAlign w:val="center"/>
          </w:tcPr>
          <w:p w:rsidR="00C16EEA" w:rsidRDefault="00C16EEA" w:rsidP="00C16EEA">
            <w:pPr>
              <w:pStyle w:val="a6"/>
              <w:ind w:left="0"/>
              <w:jc w:val="center"/>
            </w:pPr>
            <w:r w:rsidRPr="00077862">
              <w:rPr>
                <w:b/>
              </w:rPr>
              <w:t>Уровни</w:t>
            </w:r>
          </w:p>
        </w:tc>
      </w:tr>
      <w:tr w:rsidR="00C16EEA" w:rsidTr="00C16EEA">
        <w:tc>
          <w:tcPr>
            <w:tcW w:w="2353" w:type="dxa"/>
          </w:tcPr>
          <w:p w:rsidR="00C16EEA" w:rsidRDefault="00C16EEA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Низкий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>(2</w:t>
            </w:r>
            <w:r>
              <w:t>,4</w:t>
            </w:r>
            <w:r w:rsidRPr="00A12A7B">
              <w:t xml:space="preserve"> – </w:t>
            </w:r>
            <w:r>
              <w:t>4,8</w:t>
            </w:r>
            <w:r w:rsidRPr="00A12A7B">
              <w:t xml:space="preserve"> б.)</w:t>
            </w:r>
          </w:p>
        </w:tc>
        <w:tc>
          <w:tcPr>
            <w:tcW w:w="1562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Ниже среднего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>(</w:t>
            </w:r>
            <w:r>
              <w:t>4,9</w:t>
            </w:r>
            <w:r w:rsidRPr="00A12A7B">
              <w:t xml:space="preserve"> – </w:t>
            </w:r>
            <w:r>
              <w:t>6</w:t>
            </w:r>
            <w:r w:rsidRPr="00A12A7B">
              <w:t>б.)</w:t>
            </w:r>
          </w:p>
        </w:tc>
        <w:tc>
          <w:tcPr>
            <w:tcW w:w="1564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Средний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>(</w:t>
            </w:r>
            <w:r>
              <w:t>6</w:t>
            </w:r>
            <w:r w:rsidRPr="00A12A7B">
              <w:t xml:space="preserve">,1 – </w:t>
            </w:r>
            <w:r>
              <w:t>8,4</w:t>
            </w:r>
            <w:r w:rsidRPr="00A12A7B">
              <w:t>б.)</w:t>
            </w:r>
          </w:p>
        </w:tc>
        <w:tc>
          <w:tcPr>
            <w:tcW w:w="1563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Выше среднего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>(</w:t>
            </w:r>
            <w:r>
              <w:t>8,5</w:t>
            </w:r>
            <w:r w:rsidRPr="00A12A7B">
              <w:t xml:space="preserve"> –</w:t>
            </w:r>
            <w:r>
              <w:t xml:space="preserve"> 9,6</w:t>
            </w:r>
            <w:r w:rsidRPr="00A12A7B">
              <w:t>б.)</w:t>
            </w:r>
          </w:p>
        </w:tc>
        <w:tc>
          <w:tcPr>
            <w:tcW w:w="1567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Высокий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 xml:space="preserve">(более </w:t>
            </w:r>
            <w:r>
              <w:t>9,6</w:t>
            </w:r>
            <w:r w:rsidRPr="00A12A7B">
              <w:t>б.)</w:t>
            </w:r>
          </w:p>
        </w:tc>
      </w:tr>
      <w:tr w:rsidR="00C16EEA" w:rsidTr="00C16EEA">
        <w:tc>
          <w:tcPr>
            <w:tcW w:w="10164" w:type="dxa"/>
            <w:gridSpan w:val="6"/>
            <w:vAlign w:val="center"/>
          </w:tcPr>
          <w:p w:rsidR="00C16EEA" w:rsidRDefault="00C16EEA" w:rsidP="00C16EEA">
            <w:pPr>
              <w:pStyle w:val="a6"/>
              <w:ind w:left="0"/>
              <w:jc w:val="center"/>
            </w:pPr>
            <w:r w:rsidRPr="00077862">
              <w:rPr>
                <w:b/>
              </w:rPr>
              <w:t>Колледжи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ТКДС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6C4F7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6C4F7C" w:rsidRDefault="00C16EEA" w:rsidP="00C16EEA">
            <w:pPr>
              <w:widowControl w:val="0"/>
              <w:autoSpaceDE w:val="0"/>
              <w:autoSpaceDN w:val="0"/>
              <w:adjustRightInd w:val="0"/>
            </w:pPr>
            <w:r w:rsidRPr="006C4F7C">
              <w:t>12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ТЭПК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СПК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C16EEA" w:rsidTr="00C16EEA">
        <w:tc>
          <w:tcPr>
            <w:tcW w:w="2353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«ТАК»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ТП</w:t>
            </w:r>
            <w:r>
              <w:t>ГК»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10164" w:type="dxa"/>
            <w:gridSpan w:val="6"/>
            <w:vAlign w:val="center"/>
          </w:tcPr>
          <w:p w:rsidR="00C16EEA" w:rsidRDefault="00C16EEA" w:rsidP="00C16EEA">
            <w:pPr>
              <w:pStyle w:val="a6"/>
              <w:ind w:left="0"/>
              <w:jc w:val="center"/>
            </w:pPr>
            <w:r w:rsidRPr="00077862">
              <w:rPr>
                <w:b/>
              </w:rPr>
              <w:t>Техникумы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ПКТ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ТТИТ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proofErr w:type="spellStart"/>
            <w:r w:rsidRPr="000168FC">
              <w:t>ТомИн</w:t>
            </w:r>
            <w:proofErr w:type="spellEnd"/>
          </w:p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 w:rsidRPr="000168FC">
              <w:t>Тех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ОГАОУ СПО «</w:t>
            </w:r>
            <w:r w:rsidRPr="000168FC">
              <w:t>ТМТТ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КТПРТ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ТК-СТ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ТЛТ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«ТАД</w:t>
            </w:r>
            <w:r w:rsidRPr="000168FC">
              <w:t>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«Т</w:t>
            </w:r>
            <w:r w:rsidRPr="000168FC">
              <w:t>Т</w:t>
            </w:r>
            <w:r>
              <w:t>ЭТ»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</w:tr>
      <w:tr w:rsidR="00C16EEA" w:rsidTr="00C16EEA">
        <w:tc>
          <w:tcPr>
            <w:tcW w:w="10164" w:type="dxa"/>
            <w:gridSpan w:val="6"/>
            <w:vAlign w:val="center"/>
          </w:tcPr>
          <w:p w:rsidR="00C16EEA" w:rsidRDefault="00C16EEA" w:rsidP="00C16EEA">
            <w:pPr>
              <w:pStyle w:val="a6"/>
              <w:ind w:left="0"/>
              <w:jc w:val="center"/>
            </w:pPr>
            <w:r w:rsidRPr="00077862">
              <w:rPr>
                <w:b/>
              </w:rPr>
              <w:t>Профессиональные лицеи</w:t>
            </w:r>
          </w:p>
        </w:tc>
      </w:tr>
      <w:tr w:rsidR="00C16EEA" w:rsidTr="00C16EEA">
        <w:tc>
          <w:tcPr>
            <w:tcW w:w="2353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АПТЛ № 8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proofErr w:type="gramStart"/>
            <w:r w:rsidRPr="000168FC">
              <w:t>П</w:t>
            </w:r>
            <w:r>
              <w:t>Л</w:t>
            </w:r>
            <w:proofErr w:type="gramEnd"/>
            <w:r w:rsidRPr="000168FC">
              <w:t xml:space="preserve"> № 37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proofErr w:type="gramStart"/>
            <w:r>
              <w:t>ПЛ</w:t>
            </w:r>
            <w:proofErr w:type="gramEnd"/>
            <w:r w:rsidRPr="000168FC">
              <w:t xml:space="preserve"> № 38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564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10164" w:type="dxa"/>
            <w:gridSpan w:val="6"/>
            <w:vAlign w:val="center"/>
          </w:tcPr>
          <w:p w:rsidR="00C16EEA" w:rsidRDefault="00C16EEA" w:rsidP="00C16EEA">
            <w:pPr>
              <w:pStyle w:val="a6"/>
              <w:ind w:left="0"/>
              <w:jc w:val="center"/>
            </w:pPr>
            <w:r w:rsidRPr="00077862">
              <w:rPr>
                <w:b/>
              </w:rPr>
              <w:t>Профессиональные училища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4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  <w:r>
              <w:t>8</w:t>
            </w: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 xml:space="preserve">ПУ </w:t>
            </w:r>
            <w:r w:rsidRPr="000168FC">
              <w:lastRenderedPageBreak/>
              <w:t>№ 6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10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ОГБОУ НПО «</w:t>
            </w:r>
            <w:r w:rsidRPr="000168FC">
              <w:t>ПУ № 10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12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12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  <w:r>
              <w:t>6</w:t>
            </w: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15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12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19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11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23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  <w:r>
              <w:t>8</w:t>
            </w: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24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12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25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26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27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11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28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10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29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11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31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933C38" w:rsidRDefault="00933C38" w:rsidP="00933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C38">
              <w:t>11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32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  <w:r>
              <w:t>9</w:t>
            </w: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33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  <w:r>
              <w:t>9</w:t>
            </w:r>
          </w:p>
        </w:tc>
        <w:tc>
          <w:tcPr>
            <w:tcW w:w="1567" w:type="dxa"/>
          </w:tcPr>
          <w:p w:rsidR="00C16EEA" w:rsidRPr="00516834" w:rsidRDefault="00C16EEA" w:rsidP="00C16EEA">
            <w:pPr>
              <w:jc w:val="center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35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Pr="001D7584" w:rsidRDefault="00C16EEA" w:rsidP="00C16EEA">
            <w:pPr>
              <w:jc w:val="center"/>
            </w:pPr>
            <w:r w:rsidRPr="001D7584">
              <w:t>10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36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41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D22DA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DAA">
              <w:t>12</w:t>
            </w:r>
          </w:p>
        </w:tc>
      </w:tr>
    </w:tbl>
    <w:p w:rsidR="00C16EEA" w:rsidRDefault="00C16EEA" w:rsidP="00C16EEA"/>
    <w:p w:rsidR="00C16EEA" w:rsidRPr="00567DBA" w:rsidRDefault="00C16EEA" w:rsidP="00C16EEA">
      <w:r w:rsidRPr="00655C1C">
        <w:rPr>
          <w:b/>
        </w:rPr>
        <w:t xml:space="preserve">Критерий </w:t>
      </w:r>
      <w:r>
        <w:rPr>
          <w:b/>
        </w:rPr>
        <w:t>«О</w:t>
      </w:r>
      <w:r w:rsidRPr="007405E4">
        <w:rPr>
          <w:b/>
        </w:rPr>
        <w:t>рганизация и управление  образовательным процессом</w:t>
      </w:r>
      <w:r>
        <w:rPr>
          <w:b/>
        </w:rPr>
        <w:t xml:space="preserve">»: </w:t>
      </w:r>
      <w:r>
        <w:t xml:space="preserve"> максимально возможное число баллов по </w:t>
      </w:r>
      <w:proofErr w:type="gramStart"/>
      <w:r>
        <w:t>данному</w:t>
      </w:r>
      <w:proofErr w:type="gramEnd"/>
      <w:r>
        <w:t xml:space="preserve"> критерий - 12</w:t>
      </w:r>
      <w:r w:rsidRPr="00567DBA">
        <w:t xml:space="preserve">. Самооценка </w:t>
      </w:r>
      <w:r>
        <w:t xml:space="preserve">по данному </w:t>
      </w:r>
      <w:r w:rsidRPr="00567DBA">
        <w:t>критери</w:t>
      </w:r>
      <w:r>
        <w:t xml:space="preserve">ю </w:t>
      </w:r>
      <w:r w:rsidRPr="00BA6CD0">
        <w:rPr>
          <w:b/>
          <w:i/>
        </w:rPr>
        <w:t>среди колледжей</w:t>
      </w:r>
      <w:r>
        <w:t xml:space="preserve"> составила  у «Томского колледжа дизайна и сервиса»</w:t>
      </w:r>
      <w:r w:rsidRPr="00A054EC">
        <w:t xml:space="preserve"> </w:t>
      </w:r>
      <w:r>
        <w:t>12</w:t>
      </w:r>
      <w:r w:rsidRPr="00567DBA">
        <w:t xml:space="preserve"> баллов</w:t>
      </w:r>
      <w:r>
        <w:t xml:space="preserve">  и 9 баллов у «Томского промышленно-гуманитарного колледжа» </w:t>
      </w:r>
      <w:proofErr w:type="gramStart"/>
      <w:r w:rsidRPr="00567DBA">
        <w:t>из</w:t>
      </w:r>
      <w:proofErr w:type="gramEnd"/>
      <w:r w:rsidRPr="00567DBA">
        <w:t xml:space="preserve"> максимальных 1</w:t>
      </w:r>
      <w:r>
        <w:t>2</w:t>
      </w:r>
      <w:r w:rsidRPr="00567DBA">
        <w:t>.</w:t>
      </w:r>
      <w:r>
        <w:t xml:space="preserve"> </w:t>
      </w:r>
      <w:r w:rsidRPr="00BA6CD0">
        <w:rPr>
          <w:b/>
          <w:i/>
        </w:rPr>
        <w:t>Среди техникумов</w:t>
      </w:r>
      <w:r>
        <w:t xml:space="preserve"> – у «Томского торгово-экономического  техникума», «Промышленно-коммерческого техникума», « Томского индустриального техникума»  12 баллов и 4 у «Томского лесотехнического техникума». </w:t>
      </w:r>
      <w:r w:rsidRPr="00BA6CD0">
        <w:rPr>
          <w:b/>
          <w:i/>
        </w:rPr>
        <w:t>Среди лицеев НПО</w:t>
      </w:r>
      <w:r>
        <w:t xml:space="preserve"> -  у «Профессионального лицея № 37»  11 баллов, а у «Профессионального лицея № 38» 6 баллов. </w:t>
      </w:r>
      <w:r w:rsidRPr="00BA6CD0">
        <w:rPr>
          <w:b/>
          <w:i/>
        </w:rPr>
        <w:t>Среди профессиональных училищ</w:t>
      </w:r>
      <w:r>
        <w:t xml:space="preserve"> -   у ПУ №№ 10, 15, 24, 41 12 баллов, у ПУ №№ 4,23 - 8 баллов.</w:t>
      </w:r>
    </w:p>
    <w:p w:rsidR="00C16EEA" w:rsidRDefault="00C16EEA" w:rsidP="00C16EEA">
      <w:pPr>
        <w:ind w:firstLine="142"/>
      </w:pPr>
      <w:r>
        <w:t>Все ОУ СПО/НПО оформили  заявки на обеспечение образовательного учреждения учебниками, учебными пособиями.</w:t>
      </w:r>
    </w:p>
    <w:p w:rsidR="00C16EEA" w:rsidRDefault="00C16EEA" w:rsidP="00C16EEA">
      <w:pPr>
        <w:ind w:left="-284" w:firstLine="426"/>
        <w:jc w:val="both"/>
      </w:pPr>
      <w:r w:rsidRPr="00567DBA">
        <w:t xml:space="preserve">Наиболее часто встречающиеся </w:t>
      </w:r>
      <w:r w:rsidRPr="001A0D2B">
        <w:rPr>
          <w:b/>
        </w:rPr>
        <w:t>замечания</w:t>
      </w:r>
      <w:r w:rsidRPr="00567DBA">
        <w:t xml:space="preserve">: </w:t>
      </w:r>
    </w:p>
    <w:p w:rsidR="00C16EEA" w:rsidRDefault="00C16EEA" w:rsidP="00C16EEA">
      <w:p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- отсутствуют </w:t>
      </w:r>
      <w:r w:rsidRPr="00FC4BB2">
        <w:rPr>
          <w:rFonts w:eastAsiaTheme="minorHAnsi" w:cstheme="minorBidi"/>
          <w:lang w:eastAsia="en-US"/>
        </w:rPr>
        <w:t>ор</w:t>
      </w:r>
      <w:r>
        <w:rPr>
          <w:rFonts w:eastAsiaTheme="minorHAnsi" w:cstheme="minorBidi"/>
          <w:lang w:eastAsia="en-US"/>
        </w:rPr>
        <w:t>ганы общественного управления  в ОУ СПО/НПО: СПК, ТЛТ, ПУ №№ 6, 23;</w:t>
      </w:r>
    </w:p>
    <w:p w:rsidR="00C16EEA" w:rsidRDefault="00C16EEA" w:rsidP="00C16EEA">
      <w:r>
        <w:t>- отсутствует сотрудничество с социальными партнерами в ТЛТ;</w:t>
      </w:r>
    </w:p>
    <w:p w:rsidR="00C16EEA" w:rsidRDefault="00C16EEA" w:rsidP="00C16EEA">
      <w:r>
        <w:lastRenderedPageBreak/>
        <w:t xml:space="preserve">- не реализуются  индивидуальные образовательные траектории обучающихся/студентов в ОУ СП О/НПО: ТПГК, ТМТТ, ТАДТ, КТПРТ, </w:t>
      </w:r>
      <w:r w:rsidR="001A0D2B">
        <w:t>А</w:t>
      </w:r>
      <w:r>
        <w:t>П</w:t>
      </w:r>
      <w:r w:rsidR="001A0D2B">
        <w:t>Т</w:t>
      </w:r>
      <w:r>
        <w:t>Л №№ 8, 38, ПУ №№ 4, 12, 28, 32, 33;</w:t>
      </w:r>
    </w:p>
    <w:p w:rsidR="00C16EEA" w:rsidRDefault="00C16EEA" w:rsidP="00C16EEA">
      <w:r>
        <w:t>- отсутствуют программа и условия для реализации программы</w:t>
      </w:r>
      <w:r w:rsidRPr="00432AE8">
        <w:t xml:space="preserve"> </w:t>
      </w:r>
      <w:r>
        <w:t xml:space="preserve">внеурочной деятельности обучающихся и студентов в ОУ СПО/НПО: ТЛТ, </w:t>
      </w:r>
      <w:proofErr w:type="gramStart"/>
      <w:r>
        <w:t>ПЛ</w:t>
      </w:r>
      <w:proofErr w:type="gramEnd"/>
      <w:r>
        <w:t xml:space="preserve"> № 38, ПУ № 23.</w:t>
      </w:r>
    </w:p>
    <w:p w:rsidR="00C16EEA" w:rsidRDefault="00C16EEA" w:rsidP="00C16EEA">
      <w:pPr>
        <w:ind w:left="-284" w:firstLine="426"/>
        <w:jc w:val="both"/>
      </w:pPr>
      <w:r>
        <w:t>З</w:t>
      </w:r>
      <w:r w:rsidRPr="00567DBA">
        <w:t xml:space="preserve">амечания </w:t>
      </w:r>
      <w:r>
        <w:t xml:space="preserve">по многим </w:t>
      </w:r>
      <w:r w:rsidRPr="00567DBA">
        <w:t>показателям данного критерия обнаружены в</w:t>
      </w:r>
      <w:r>
        <w:t xml:space="preserve"> ТЛТ, </w:t>
      </w:r>
      <w:proofErr w:type="gramStart"/>
      <w:r>
        <w:t>ПЛ</w:t>
      </w:r>
      <w:proofErr w:type="gramEnd"/>
      <w:r>
        <w:t xml:space="preserve"> № 38,  ПУ №№  28.</w:t>
      </w:r>
    </w:p>
    <w:p w:rsidR="000A30C3" w:rsidRDefault="000A30C3" w:rsidP="000A30C3">
      <w:r>
        <w:t xml:space="preserve">Таким образом, по данному критерию ОУ СПО/НПО можно распределить по </w:t>
      </w:r>
      <w:r w:rsidRPr="001A0D2B">
        <w:rPr>
          <w:b/>
        </w:rPr>
        <w:t>пяти уровням</w:t>
      </w:r>
      <w:r>
        <w:t xml:space="preserve"> следующим образом:</w:t>
      </w:r>
    </w:p>
    <w:p w:rsidR="000A30C3" w:rsidRDefault="000A30C3" w:rsidP="000A30C3">
      <w:r>
        <w:t xml:space="preserve">- низкий – </w:t>
      </w:r>
      <w:r w:rsidR="000F7804">
        <w:t>2,7%</w:t>
      </w:r>
      <w:r>
        <w:t xml:space="preserve"> (ТЛТ);</w:t>
      </w:r>
    </w:p>
    <w:p w:rsidR="000A30C3" w:rsidRDefault="000A30C3" w:rsidP="000A30C3">
      <w:r>
        <w:t>- ниже среднего  -</w:t>
      </w:r>
      <w:r w:rsidR="000F7804">
        <w:t>8,3%</w:t>
      </w:r>
      <w:r>
        <w:t xml:space="preserve">  (</w:t>
      </w:r>
      <w:r w:rsidR="000F7804">
        <w:t xml:space="preserve">ТАДТ, </w:t>
      </w:r>
      <w:proofErr w:type="gramStart"/>
      <w:r w:rsidR="000F7804">
        <w:t>ПЛ</w:t>
      </w:r>
      <w:proofErr w:type="gramEnd"/>
      <w:r w:rsidR="000F7804">
        <w:t xml:space="preserve"> № 38, </w:t>
      </w:r>
      <w:r>
        <w:t>ПУ № 1</w:t>
      </w:r>
      <w:r w:rsidR="000F7804">
        <w:t>2</w:t>
      </w:r>
      <w:r>
        <w:t>);</w:t>
      </w:r>
    </w:p>
    <w:p w:rsidR="000A30C3" w:rsidRDefault="000A30C3" w:rsidP="000A30C3">
      <w:r>
        <w:t xml:space="preserve">- средний -  </w:t>
      </w:r>
      <w:r w:rsidR="000F7804">
        <w:t>5,5</w:t>
      </w:r>
      <w:r>
        <w:t xml:space="preserve"> % (ПУ №№ 4,23);</w:t>
      </w:r>
    </w:p>
    <w:p w:rsidR="000A30C3" w:rsidRDefault="000A30C3" w:rsidP="000A30C3">
      <w:r>
        <w:t xml:space="preserve">- выше среднего – 13,8% (ТПГК, ТТИТ, </w:t>
      </w:r>
      <w:r w:rsidR="001A0D2B">
        <w:t>А</w:t>
      </w:r>
      <w:r>
        <w:t>П</w:t>
      </w:r>
      <w:r w:rsidR="001A0D2B">
        <w:t>ТЛ</w:t>
      </w:r>
      <w:r>
        <w:t xml:space="preserve"> № </w:t>
      </w:r>
      <w:r w:rsidR="000F7804">
        <w:t>8,</w:t>
      </w:r>
      <w:r w:rsidR="001A0D2B">
        <w:t xml:space="preserve"> ПУ №№</w:t>
      </w:r>
      <w:r w:rsidR="000F7804">
        <w:t xml:space="preserve"> 3</w:t>
      </w:r>
      <w:r>
        <w:t>2, 3</w:t>
      </w:r>
      <w:r w:rsidR="000F7804">
        <w:t>3</w:t>
      </w:r>
      <w:r>
        <w:t>);</w:t>
      </w:r>
    </w:p>
    <w:p w:rsidR="000A30C3" w:rsidRDefault="000A30C3" w:rsidP="000A30C3">
      <w:r>
        <w:t xml:space="preserve">- высокий – </w:t>
      </w:r>
      <w:r w:rsidR="000F7804">
        <w:t>58</w:t>
      </w:r>
      <w:r>
        <w:t>,</w:t>
      </w:r>
      <w:r w:rsidR="000F7804">
        <w:t>3</w:t>
      </w:r>
      <w:r>
        <w:t>% (</w:t>
      </w:r>
      <w:r w:rsidR="000F7804">
        <w:t xml:space="preserve">ТКДС, ТЭПК, СПК, </w:t>
      </w:r>
      <w:r>
        <w:t>ТАК,</w:t>
      </w:r>
      <w:r w:rsidR="000F7804">
        <w:t xml:space="preserve"> ПКТ, </w:t>
      </w:r>
      <w:r>
        <w:t xml:space="preserve"> </w:t>
      </w:r>
      <w:proofErr w:type="spellStart"/>
      <w:r>
        <w:t>ТомИнТех</w:t>
      </w:r>
      <w:proofErr w:type="spellEnd"/>
      <w:r>
        <w:t>, ТМТТ,</w:t>
      </w:r>
      <w:r w:rsidR="000F7804">
        <w:t xml:space="preserve"> КТПРТ, </w:t>
      </w:r>
      <w:r>
        <w:t xml:space="preserve"> ТТЭТ, ТК-СТ, </w:t>
      </w:r>
      <w:proofErr w:type="gramStart"/>
      <w:r>
        <w:t>ПЛ</w:t>
      </w:r>
      <w:proofErr w:type="gramEnd"/>
      <w:r>
        <w:t xml:space="preserve"> № </w:t>
      </w:r>
      <w:r w:rsidR="000F7804">
        <w:t>37,</w:t>
      </w:r>
      <w:r>
        <w:t xml:space="preserve"> ПУ № </w:t>
      </w:r>
      <w:r w:rsidR="000F7804">
        <w:t>6</w:t>
      </w:r>
      <w:r>
        <w:t>,10,</w:t>
      </w:r>
      <w:r w:rsidR="000F7804">
        <w:t>15,19,</w:t>
      </w:r>
      <w:r>
        <w:t>2</w:t>
      </w:r>
      <w:r w:rsidR="000F7804">
        <w:t>4</w:t>
      </w:r>
      <w:r>
        <w:t>,27,</w:t>
      </w:r>
      <w:r w:rsidR="000F7804">
        <w:t>28,</w:t>
      </w:r>
      <w:r>
        <w:t>29,</w:t>
      </w:r>
      <w:r w:rsidR="00933C38">
        <w:t xml:space="preserve">31, </w:t>
      </w:r>
      <w:r>
        <w:t>3</w:t>
      </w:r>
      <w:r w:rsidR="000F7804">
        <w:t>5</w:t>
      </w:r>
      <w:r>
        <w:t>,41).</w:t>
      </w:r>
    </w:p>
    <w:p w:rsidR="000A30C3" w:rsidRDefault="000A30C3" w:rsidP="00C16EEA">
      <w:pPr>
        <w:ind w:left="-284" w:firstLine="426"/>
        <w:jc w:val="both"/>
      </w:pPr>
    </w:p>
    <w:p w:rsidR="00C16EEA" w:rsidRDefault="00C16EEA" w:rsidP="006F1B6C">
      <w:pPr>
        <w:pStyle w:val="a6"/>
        <w:numPr>
          <w:ilvl w:val="0"/>
          <w:numId w:val="17"/>
        </w:numPr>
        <w:rPr>
          <w:b/>
        </w:rPr>
      </w:pPr>
      <w:r w:rsidRPr="007405E4">
        <w:rPr>
          <w:b/>
        </w:rPr>
        <w:t>Повышение квалификации</w:t>
      </w:r>
    </w:p>
    <w:p w:rsidR="001A0D2B" w:rsidRPr="007405E4" w:rsidRDefault="001A0D2B" w:rsidP="001A0D2B">
      <w:pPr>
        <w:pStyle w:val="a6"/>
        <w:ind w:left="1080"/>
        <w:rPr>
          <w:b/>
        </w:rPr>
      </w:pPr>
    </w:p>
    <w:tbl>
      <w:tblPr>
        <w:tblStyle w:val="a7"/>
        <w:tblW w:w="10164" w:type="dxa"/>
        <w:tblInd w:w="-743" w:type="dxa"/>
        <w:tblLook w:val="04A0" w:firstRow="1" w:lastRow="0" w:firstColumn="1" w:lastColumn="0" w:noHBand="0" w:noVBand="1"/>
      </w:tblPr>
      <w:tblGrid>
        <w:gridCol w:w="2353"/>
        <w:gridCol w:w="1555"/>
        <w:gridCol w:w="1562"/>
        <w:gridCol w:w="1564"/>
        <w:gridCol w:w="1563"/>
        <w:gridCol w:w="1567"/>
      </w:tblGrid>
      <w:tr w:rsidR="00C16EEA" w:rsidTr="00C16EEA">
        <w:tc>
          <w:tcPr>
            <w:tcW w:w="2353" w:type="dxa"/>
          </w:tcPr>
          <w:p w:rsidR="00C16EEA" w:rsidRDefault="00C16EEA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Наименование ОУ СПО/НПО</w:t>
            </w:r>
          </w:p>
        </w:tc>
        <w:tc>
          <w:tcPr>
            <w:tcW w:w="7811" w:type="dxa"/>
            <w:gridSpan w:val="5"/>
            <w:vAlign w:val="center"/>
          </w:tcPr>
          <w:p w:rsidR="00C16EEA" w:rsidRDefault="00C16EEA" w:rsidP="00C16EEA">
            <w:pPr>
              <w:pStyle w:val="a6"/>
              <w:ind w:left="0"/>
              <w:jc w:val="center"/>
            </w:pPr>
            <w:r w:rsidRPr="00077862">
              <w:rPr>
                <w:b/>
              </w:rPr>
              <w:t>Уровни</w:t>
            </w:r>
          </w:p>
        </w:tc>
      </w:tr>
      <w:tr w:rsidR="00C16EEA" w:rsidTr="00C16EEA">
        <w:tc>
          <w:tcPr>
            <w:tcW w:w="2353" w:type="dxa"/>
          </w:tcPr>
          <w:p w:rsidR="00C16EEA" w:rsidRDefault="00C16EEA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Низкий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>(</w:t>
            </w:r>
            <w:r>
              <w:t>1,6</w:t>
            </w:r>
            <w:r w:rsidRPr="00A12A7B">
              <w:t xml:space="preserve"> – </w:t>
            </w:r>
            <w:r>
              <w:t>3,2</w:t>
            </w:r>
            <w:r w:rsidRPr="00A12A7B">
              <w:t xml:space="preserve"> б.)</w:t>
            </w:r>
          </w:p>
        </w:tc>
        <w:tc>
          <w:tcPr>
            <w:tcW w:w="1562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Ниже среднего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>(</w:t>
            </w:r>
            <w:r>
              <w:t>3,3</w:t>
            </w:r>
            <w:r w:rsidRPr="00A12A7B">
              <w:t xml:space="preserve"> – </w:t>
            </w:r>
            <w:r>
              <w:t>4</w:t>
            </w:r>
            <w:r w:rsidRPr="00A12A7B">
              <w:t>б.)</w:t>
            </w:r>
          </w:p>
        </w:tc>
        <w:tc>
          <w:tcPr>
            <w:tcW w:w="1564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Средний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>(</w:t>
            </w:r>
            <w:r>
              <w:t>4</w:t>
            </w:r>
            <w:r w:rsidRPr="00A12A7B">
              <w:t xml:space="preserve">,1 – </w:t>
            </w:r>
            <w:r>
              <w:t>5,6</w:t>
            </w:r>
            <w:r w:rsidRPr="00A12A7B">
              <w:t>б.)</w:t>
            </w:r>
          </w:p>
        </w:tc>
        <w:tc>
          <w:tcPr>
            <w:tcW w:w="1563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Выше среднего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>(</w:t>
            </w:r>
            <w:r>
              <w:t>5,7</w:t>
            </w:r>
            <w:r w:rsidRPr="00A12A7B">
              <w:t xml:space="preserve"> –</w:t>
            </w:r>
            <w:r>
              <w:t xml:space="preserve"> 6,4</w:t>
            </w:r>
            <w:r w:rsidRPr="00A12A7B">
              <w:t>б.)</w:t>
            </w:r>
          </w:p>
        </w:tc>
        <w:tc>
          <w:tcPr>
            <w:tcW w:w="1567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Высокий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 xml:space="preserve">(более </w:t>
            </w:r>
            <w:r>
              <w:t>6,4</w:t>
            </w:r>
            <w:r w:rsidRPr="00A12A7B">
              <w:t>б.)</w:t>
            </w:r>
          </w:p>
        </w:tc>
      </w:tr>
      <w:tr w:rsidR="00C16EEA" w:rsidTr="00C16EEA">
        <w:tc>
          <w:tcPr>
            <w:tcW w:w="10164" w:type="dxa"/>
            <w:gridSpan w:val="6"/>
            <w:vAlign w:val="center"/>
          </w:tcPr>
          <w:p w:rsidR="00C16EEA" w:rsidRDefault="00C16EEA" w:rsidP="00C16EEA">
            <w:pPr>
              <w:pStyle w:val="a6"/>
              <w:ind w:left="0"/>
              <w:jc w:val="center"/>
            </w:pPr>
            <w:r w:rsidRPr="00077862">
              <w:rPr>
                <w:b/>
              </w:rPr>
              <w:t>Колледжи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ТКДС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6C4F7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6C4F7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ТЭПК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СПК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«ТАК»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ТП</w:t>
            </w:r>
            <w:r>
              <w:t>ГК»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C16EEA" w:rsidTr="00C16EEA">
        <w:tc>
          <w:tcPr>
            <w:tcW w:w="10164" w:type="dxa"/>
            <w:gridSpan w:val="6"/>
            <w:vAlign w:val="center"/>
          </w:tcPr>
          <w:p w:rsidR="00C16EEA" w:rsidRDefault="00C16EEA" w:rsidP="00C16EEA">
            <w:pPr>
              <w:pStyle w:val="a6"/>
              <w:ind w:left="0"/>
              <w:jc w:val="center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ПКТ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ТТИТ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proofErr w:type="spellStart"/>
            <w:r w:rsidRPr="000168FC">
              <w:t>ТомИн</w:t>
            </w:r>
            <w:proofErr w:type="spellEnd"/>
          </w:p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 w:rsidRPr="000168FC">
              <w:t>Тех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ОГАОУ СПО «</w:t>
            </w:r>
            <w:r w:rsidRPr="000168FC">
              <w:t>ТМТТ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КТПРТ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ТК-СТ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ТЛТ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 xml:space="preserve">ОГБОУ СПО </w:t>
            </w:r>
            <w:r>
              <w:lastRenderedPageBreak/>
              <w:t>«ТАД</w:t>
            </w:r>
            <w:r w:rsidRPr="000168FC">
              <w:t>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ОГБОУ СПО «Т</w:t>
            </w:r>
            <w:r w:rsidRPr="000168FC">
              <w:t>Т</w:t>
            </w:r>
            <w:r>
              <w:t>ЭТ»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C16EEA" w:rsidTr="00C16EEA">
        <w:tc>
          <w:tcPr>
            <w:tcW w:w="10164" w:type="dxa"/>
            <w:gridSpan w:val="6"/>
            <w:vAlign w:val="center"/>
          </w:tcPr>
          <w:p w:rsidR="00C16EEA" w:rsidRDefault="00C16EEA" w:rsidP="00C16EEA">
            <w:pPr>
              <w:pStyle w:val="a6"/>
              <w:ind w:left="0"/>
              <w:jc w:val="center"/>
            </w:pPr>
            <w:r w:rsidRPr="00077862">
              <w:rPr>
                <w:b/>
              </w:rPr>
              <w:t>Профессиональные лицеи</w:t>
            </w:r>
          </w:p>
        </w:tc>
      </w:tr>
      <w:tr w:rsidR="00C16EEA" w:rsidTr="00C16EEA">
        <w:tc>
          <w:tcPr>
            <w:tcW w:w="2353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АПТЛ № 8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proofErr w:type="gramStart"/>
            <w:r w:rsidRPr="000168FC">
              <w:t>П</w:t>
            </w:r>
            <w:r>
              <w:t>Л</w:t>
            </w:r>
            <w:proofErr w:type="gramEnd"/>
            <w:r w:rsidRPr="000168FC">
              <w:t xml:space="preserve"> № 37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proofErr w:type="gramStart"/>
            <w:r>
              <w:t>ПЛ</w:t>
            </w:r>
            <w:proofErr w:type="gramEnd"/>
            <w:r w:rsidRPr="000168FC">
              <w:t xml:space="preserve"> № 38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10164" w:type="dxa"/>
            <w:gridSpan w:val="6"/>
            <w:vAlign w:val="center"/>
          </w:tcPr>
          <w:p w:rsidR="00C16EEA" w:rsidRDefault="00C16EEA" w:rsidP="00C16EEA">
            <w:pPr>
              <w:pStyle w:val="a6"/>
              <w:ind w:left="0"/>
              <w:jc w:val="center"/>
            </w:pPr>
            <w:r w:rsidRPr="00077862">
              <w:rPr>
                <w:b/>
              </w:rPr>
              <w:t>Профессиональные училища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4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8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6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8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10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8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12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6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15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7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19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8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23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8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24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8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25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26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27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6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28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D22DA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DAA">
              <w:t>8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29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D22DA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DAA">
              <w:t>8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31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933C38" w:rsidRDefault="00933C38" w:rsidP="00933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C38">
              <w:t>5</w:t>
            </w: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32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8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33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9C26B1" w:rsidRDefault="00C16EEA" w:rsidP="00C16EEA">
            <w:pPr>
              <w:jc w:val="center"/>
            </w:pPr>
            <w:r w:rsidRPr="009C26B1">
              <w:t>7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35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D22DA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DAA">
              <w:t>8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36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41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Default="00C16EEA" w:rsidP="00C16EEA"/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 w:rsidRPr="0079739D">
              <w:t>8</w:t>
            </w:r>
          </w:p>
        </w:tc>
      </w:tr>
    </w:tbl>
    <w:p w:rsidR="00C16EEA" w:rsidRDefault="00C16EEA" w:rsidP="00C16EEA"/>
    <w:p w:rsidR="00C16EEA" w:rsidRDefault="00C16EEA" w:rsidP="00C16EEA">
      <w:pPr>
        <w:ind w:firstLine="426"/>
        <w:jc w:val="both"/>
      </w:pPr>
      <w:r w:rsidRPr="007405E4">
        <w:rPr>
          <w:b/>
        </w:rPr>
        <w:lastRenderedPageBreak/>
        <w:t xml:space="preserve">Критерий </w:t>
      </w:r>
      <w:r>
        <w:rPr>
          <w:b/>
        </w:rPr>
        <w:t xml:space="preserve"> «Повышение квалификации</w:t>
      </w:r>
      <w:r w:rsidRPr="007405E4">
        <w:rPr>
          <w:b/>
        </w:rPr>
        <w:t xml:space="preserve">» </w:t>
      </w:r>
      <w:r w:rsidRPr="007405E4">
        <w:t>проводил</w:t>
      </w:r>
      <w:r>
        <w:t>ся</w:t>
      </w:r>
      <w:r w:rsidRPr="007405E4">
        <w:t xml:space="preserve"> на основе</w:t>
      </w:r>
      <w:r w:rsidRPr="007405E4">
        <w:rPr>
          <w:b/>
        </w:rPr>
        <w:t xml:space="preserve"> </w:t>
      </w:r>
      <w:r w:rsidRPr="007405E4">
        <w:t>экспертизы показателей</w:t>
      </w:r>
      <w:r>
        <w:t>:</w:t>
      </w:r>
    </w:p>
    <w:p w:rsidR="00C16EEA" w:rsidRPr="0046438B" w:rsidRDefault="00C16EEA" w:rsidP="00C16EEA">
      <w:r>
        <w:t xml:space="preserve">- </w:t>
      </w:r>
      <w:r w:rsidRPr="0046438B">
        <w:t xml:space="preserve">наличие плана-графика (программы) повышения квалификации  педагогических работников: планы-графики имеются практически во всех образовательных учреждениях, за исключением  </w:t>
      </w:r>
      <w:proofErr w:type="gramStart"/>
      <w:r w:rsidRPr="0046438B">
        <w:t>ПЛ</w:t>
      </w:r>
      <w:proofErr w:type="gramEnd"/>
      <w:r w:rsidRPr="0046438B">
        <w:t xml:space="preserve"> № 38,</w:t>
      </w:r>
    </w:p>
    <w:p w:rsidR="00C16EEA" w:rsidRDefault="00C16EEA" w:rsidP="00C16EEA">
      <w:pPr>
        <w:spacing w:line="276" w:lineRule="auto"/>
      </w:pPr>
      <w:r>
        <w:t>- осуществлено повышение квалификации педагогических работников  во всех образовательных учреждениях;</w:t>
      </w:r>
    </w:p>
    <w:p w:rsidR="00C16EEA" w:rsidRDefault="00C16EEA" w:rsidP="00C16EEA">
      <w:pPr>
        <w:pStyle w:val="a8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- </w:t>
      </w:r>
      <w:r>
        <w:t>о</w:t>
      </w:r>
      <w:r>
        <w:rPr>
          <w:rFonts w:ascii="Times New Roman" w:hAnsi="Times New Roman"/>
          <w:sz w:val="24"/>
          <w:szCs w:val="24"/>
        </w:rPr>
        <w:t xml:space="preserve">существлены  стажировки  педагогических работников в большинстве ОУ СПО/НПО; не проводились стажировки в КТПРТ, ТЛТ, СПК, частично прошли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ТАК, ТКДС, ТТЭТ, ТТИТ, ТК-СТ, ТАДТ</w:t>
      </w:r>
      <w:r>
        <w:t>;</w:t>
      </w:r>
    </w:p>
    <w:p w:rsidR="00C16EEA" w:rsidRDefault="00C16EEA" w:rsidP="00C16EEA">
      <w:pPr>
        <w:spacing w:line="276" w:lineRule="auto"/>
      </w:pPr>
      <w:r>
        <w:t xml:space="preserve">- осуществлено повышение квалификации заместителей руководителей по УМР, </w:t>
      </w:r>
      <w:proofErr w:type="gramStart"/>
      <w:r>
        <w:t>УПР</w:t>
      </w:r>
      <w:proofErr w:type="gramEnd"/>
      <w:r>
        <w:t>, старших мастеров.</w:t>
      </w:r>
    </w:p>
    <w:p w:rsidR="000F7804" w:rsidRDefault="000F7804" w:rsidP="000F7804">
      <w:r>
        <w:t xml:space="preserve">Таким образом, по данному критерию ОУ СПО/НПО можно распределить по </w:t>
      </w:r>
      <w:r w:rsidR="002669FA">
        <w:t>двум</w:t>
      </w:r>
      <w:r>
        <w:t xml:space="preserve"> уровням следующим образом:</w:t>
      </w:r>
    </w:p>
    <w:p w:rsidR="00933C38" w:rsidRDefault="00933C38" w:rsidP="000F7804">
      <w:r>
        <w:t>- средний – 2 ,7% (ПУ № 31);</w:t>
      </w:r>
    </w:p>
    <w:p w:rsidR="000F7804" w:rsidRDefault="000F7804" w:rsidP="000F7804">
      <w:r>
        <w:t xml:space="preserve">- выше среднего – </w:t>
      </w:r>
      <w:r w:rsidR="002669FA">
        <w:t>22,2</w:t>
      </w:r>
      <w:r>
        <w:t>% (</w:t>
      </w:r>
      <w:r w:rsidR="002669FA">
        <w:t xml:space="preserve">СПК, ТАК, </w:t>
      </w:r>
      <w:r>
        <w:t xml:space="preserve"> ТТИТ, </w:t>
      </w:r>
      <w:r w:rsidR="002669FA">
        <w:t xml:space="preserve">КТПРТ, ТЛТ, ТАДТ, </w:t>
      </w:r>
      <w:proofErr w:type="gramStart"/>
      <w:r>
        <w:t>П</w:t>
      </w:r>
      <w:r w:rsidR="002669FA">
        <w:t>Л</w:t>
      </w:r>
      <w:proofErr w:type="gramEnd"/>
      <w:r>
        <w:t xml:space="preserve"> № </w:t>
      </w:r>
      <w:r w:rsidR="002669FA">
        <w:t xml:space="preserve"> 38</w:t>
      </w:r>
      <w:r>
        <w:t>);</w:t>
      </w:r>
    </w:p>
    <w:p w:rsidR="000F7804" w:rsidRDefault="000F7804" w:rsidP="000F7804">
      <w:r>
        <w:t xml:space="preserve">- высокий – </w:t>
      </w:r>
      <w:r w:rsidR="002669FA">
        <w:t>69,4</w:t>
      </w:r>
      <w:r>
        <w:t xml:space="preserve">% (ТКДС, ТЭПК, </w:t>
      </w:r>
      <w:r w:rsidR="002669FA">
        <w:t>Т</w:t>
      </w:r>
      <w:r>
        <w:t>П</w:t>
      </w:r>
      <w:r w:rsidR="002669FA">
        <w:t>Г</w:t>
      </w:r>
      <w:r>
        <w:t xml:space="preserve">К, ПКТ,  </w:t>
      </w:r>
      <w:proofErr w:type="spellStart"/>
      <w:r>
        <w:t>ТомИнТех</w:t>
      </w:r>
      <w:proofErr w:type="spellEnd"/>
      <w:r>
        <w:t xml:space="preserve">, ТМТТ, ТТЭТ, ТК-СТ, </w:t>
      </w:r>
      <w:proofErr w:type="gramStart"/>
      <w:r>
        <w:t>ПЛ</w:t>
      </w:r>
      <w:proofErr w:type="gramEnd"/>
      <w:r>
        <w:t xml:space="preserve"> №</w:t>
      </w:r>
      <w:r w:rsidR="002669FA">
        <w:t>№ 8,</w:t>
      </w:r>
      <w:r>
        <w:t xml:space="preserve"> 37, ПУ № </w:t>
      </w:r>
      <w:r w:rsidR="002669FA">
        <w:t>4,</w:t>
      </w:r>
      <w:r>
        <w:t>6,10,</w:t>
      </w:r>
      <w:r w:rsidR="002669FA">
        <w:t>12,</w:t>
      </w:r>
      <w:r>
        <w:t>15,19,</w:t>
      </w:r>
      <w:r w:rsidR="002669FA">
        <w:t>23,</w:t>
      </w:r>
      <w:r>
        <w:t>24,27,28,29,</w:t>
      </w:r>
      <w:r w:rsidR="002669FA">
        <w:t>32,33,</w:t>
      </w:r>
      <w:r>
        <w:t>35,41).</w:t>
      </w:r>
    </w:p>
    <w:p w:rsidR="00C16EEA" w:rsidRDefault="00C16EEA" w:rsidP="00C16EEA">
      <w:pPr>
        <w:spacing w:line="276" w:lineRule="auto"/>
      </w:pPr>
    </w:p>
    <w:p w:rsidR="00C16EEA" w:rsidRDefault="006F1B6C" w:rsidP="001A0D2B">
      <w:pPr>
        <w:rPr>
          <w:b/>
        </w:rPr>
      </w:pPr>
      <w:r>
        <w:rPr>
          <w:b/>
        </w:rPr>
        <w:t xml:space="preserve">7. </w:t>
      </w:r>
      <w:r w:rsidR="00C16EEA" w:rsidRPr="001A0D2B">
        <w:rPr>
          <w:b/>
        </w:rPr>
        <w:t>Научно-методическое и психолого-педагогическое сопровождение введения ФГОС</w:t>
      </w:r>
    </w:p>
    <w:p w:rsidR="001A0D2B" w:rsidRPr="001A0D2B" w:rsidRDefault="001A0D2B" w:rsidP="001A0D2B">
      <w:pPr>
        <w:rPr>
          <w:b/>
        </w:rPr>
      </w:pPr>
    </w:p>
    <w:tbl>
      <w:tblPr>
        <w:tblStyle w:val="a7"/>
        <w:tblW w:w="10164" w:type="dxa"/>
        <w:tblInd w:w="-743" w:type="dxa"/>
        <w:tblLook w:val="04A0" w:firstRow="1" w:lastRow="0" w:firstColumn="1" w:lastColumn="0" w:noHBand="0" w:noVBand="1"/>
      </w:tblPr>
      <w:tblGrid>
        <w:gridCol w:w="2353"/>
        <w:gridCol w:w="1555"/>
        <w:gridCol w:w="1562"/>
        <w:gridCol w:w="1564"/>
        <w:gridCol w:w="1563"/>
        <w:gridCol w:w="1567"/>
      </w:tblGrid>
      <w:tr w:rsidR="00C16EEA" w:rsidTr="00C16EEA">
        <w:tc>
          <w:tcPr>
            <w:tcW w:w="2353" w:type="dxa"/>
          </w:tcPr>
          <w:p w:rsidR="00C16EEA" w:rsidRDefault="00C16EEA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Наименование ОУ СПО/НПО</w:t>
            </w:r>
          </w:p>
        </w:tc>
        <w:tc>
          <w:tcPr>
            <w:tcW w:w="7811" w:type="dxa"/>
            <w:gridSpan w:val="5"/>
            <w:vAlign w:val="center"/>
          </w:tcPr>
          <w:p w:rsidR="00C16EEA" w:rsidRDefault="00C16EEA" w:rsidP="00C16EEA">
            <w:pPr>
              <w:pStyle w:val="a6"/>
              <w:ind w:left="0"/>
              <w:jc w:val="center"/>
            </w:pPr>
            <w:r w:rsidRPr="00077862">
              <w:rPr>
                <w:b/>
              </w:rPr>
              <w:t>Уровни</w:t>
            </w:r>
          </w:p>
        </w:tc>
      </w:tr>
      <w:tr w:rsidR="00C16EEA" w:rsidTr="00C16EEA">
        <w:tc>
          <w:tcPr>
            <w:tcW w:w="2353" w:type="dxa"/>
          </w:tcPr>
          <w:p w:rsidR="00C16EEA" w:rsidRDefault="00C16EEA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Низкий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>(</w:t>
            </w:r>
            <w:r>
              <w:t>0,8</w:t>
            </w:r>
            <w:r w:rsidRPr="00A12A7B">
              <w:t xml:space="preserve"> – </w:t>
            </w:r>
            <w:r>
              <w:t>1,6</w:t>
            </w:r>
            <w:r w:rsidRPr="00A12A7B">
              <w:t xml:space="preserve"> б.)</w:t>
            </w:r>
          </w:p>
        </w:tc>
        <w:tc>
          <w:tcPr>
            <w:tcW w:w="1562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Ниже среднего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>(</w:t>
            </w:r>
            <w:r>
              <w:t>1,7</w:t>
            </w:r>
            <w:r w:rsidRPr="00A12A7B">
              <w:t xml:space="preserve"> – </w:t>
            </w:r>
            <w:r>
              <w:t>2</w:t>
            </w:r>
            <w:r w:rsidRPr="00A12A7B">
              <w:t>б.)</w:t>
            </w:r>
          </w:p>
        </w:tc>
        <w:tc>
          <w:tcPr>
            <w:tcW w:w="1564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Средний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>(</w:t>
            </w:r>
            <w:r>
              <w:t>2</w:t>
            </w:r>
            <w:r w:rsidRPr="00A12A7B">
              <w:t xml:space="preserve">,1 – </w:t>
            </w:r>
            <w:r>
              <w:t>2,8</w:t>
            </w:r>
            <w:r w:rsidRPr="00A12A7B">
              <w:t>б.)</w:t>
            </w:r>
          </w:p>
        </w:tc>
        <w:tc>
          <w:tcPr>
            <w:tcW w:w="1563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Выше среднего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>(</w:t>
            </w:r>
            <w:r>
              <w:t>2,9</w:t>
            </w:r>
            <w:r w:rsidRPr="00A12A7B">
              <w:t xml:space="preserve"> –</w:t>
            </w:r>
            <w:r>
              <w:t xml:space="preserve"> 3,2</w:t>
            </w:r>
            <w:r w:rsidRPr="00A12A7B">
              <w:t>б.)</w:t>
            </w:r>
          </w:p>
        </w:tc>
        <w:tc>
          <w:tcPr>
            <w:tcW w:w="1567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Высокий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 xml:space="preserve">(более </w:t>
            </w:r>
            <w:r>
              <w:t>3,2</w:t>
            </w:r>
            <w:r w:rsidRPr="00A12A7B">
              <w:t>б.)</w:t>
            </w:r>
          </w:p>
        </w:tc>
      </w:tr>
      <w:tr w:rsidR="00C16EEA" w:rsidTr="00C16EEA">
        <w:tc>
          <w:tcPr>
            <w:tcW w:w="10164" w:type="dxa"/>
            <w:gridSpan w:val="6"/>
            <w:vAlign w:val="center"/>
          </w:tcPr>
          <w:p w:rsidR="00C16EEA" w:rsidRDefault="00C16EEA" w:rsidP="00C16EEA">
            <w:pPr>
              <w:pStyle w:val="a6"/>
              <w:ind w:left="0"/>
              <w:jc w:val="center"/>
            </w:pPr>
            <w:r w:rsidRPr="00077862">
              <w:rPr>
                <w:b/>
              </w:rPr>
              <w:t>Колледжи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ТКДС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6C4F7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6C4F7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ТЭПК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СПК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«ТАК»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ТП</w:t>
            </w:r>
            <w:r>
              <w:t>ГК»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10164" w:type="dxa"/>
            <w:gridSpan w:val="6"/>
            <w:vAlign w:val="center"/>
          </w:tcPr>
          <w:p w:rsidR="00C16EEA" w:rsidRPr="00AB10B1" w:rsidRDefault="00C16EEA" w:rsidP="00C16EEA">
            <w:pPr>
              <w:pStyle w:val="a6"/>
              <w:ind w:left="0"/>
              <w:jc w:val="center"/>
              <w:rPr>
                <w:b/>
              </w:rPr>
            </w:pPr>
            <w:r w:rsidRPr="00AB10B1">
              <w:rPr>
                <w:b/>
              </w:rPr>
              <w:t>Техникумы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ПКТ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ТТИТ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proofErr w:type="spellStart"/>
            <w:r w:rsidRPr="000168FC">
              <w:t>ТомИн</w:t>
            </w:r>
            <w:proofErr w:type="spellEnd"/>
          </w:p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 w:rsidRPr="000168FC">
              <w:t>Тех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ОГАОУ СПО «</w:t>
            </w:r>
            <w:r w:rsidRPr="000168FC">
              <w:t>ТМТТ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КТПРТ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ОГБОУ СПО «</w:t>
            </w:r>
            <w:r w:rsidRPr="000168FC">
              <w:t>ТК-СТ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ТЛТ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«ТАД</w:t>
            </w:r>
            <w:r w:rsidRPr="000168FC">
              <w:t>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«Т</w:t>
            </w:r>
            <w:r w:rsidRPr="000168FC">
              <w:t>Т</w:t>
            </w:r>
            <w:r>
              <w:t>ЭТ»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C16EEA" w:rsidTr="00C16EEA">
        <w:tc>
          <w:tcPr>
            <w:tcW w:w="10164" w:type="dxa"/>
            <w:gridSpan w:val="6"/>
            <w:vAlign w:val="center"/>
          </w:tcPr>
          <w:p w:rsidR="00C16EEA" w:rsidRDefault="00C16EEA" w:rsidP="00C16EEA">
            <w:pPr>
              <w:pStyle w:val="a6"/>
              <w:ind w:left="0"/>
              <w:jc w:val="center"/>
            </w:pPr>
            <w:r w:rsidRPr="00077862">
              <w:rPr>
                <w:b/>
              </w:rPr>
              <w:t>Профессиональные лицеи</w:t>
            </w:r>
          </w:p>
        </w:tc>
      </w:tr>
      <w:tr w:rsidR="00C16EEA" w:rsidTr="00C16EEA">
        <w:tc>
          <w:tcPr>
            <w:tcW w:w="2353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АПТЛ № 8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64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proofErr w:type="gramStart"/>
            <w:r w:rsidRPr="000168FC">
              <w:t>П</w:t>
            </w:r>
            <w:r>
              <w:t>Л</w:t>
            </w:r>
            <w:proofErr w:type="gramEnd"/>
            <w:r w:rsidRPr="000168FC">
              <w:t xml:space="preserve"> № 37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proofErr w:type="gramStart"/>
            <w:r>
              <w:t>ПЛ</w:t>
            </w:r>
            <w:proofErr w:type="gramEnd"/>
            <w:r w:rsidRPr="000168FC">
              <w:t xml:space="preserve"> № 38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64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10164" w:type="dxa"/>
            <w:gridSpan w:val="6"/>
            <w:vAlign w:val="center"/>
          </w:tcPr>
          <w:p w:rsidR="00C16EEA" w:rsidRDefault="00C16EEA" w:rsidP="00C16EEA">
            <w:pPr>
              <w:pStyle w:val="a6"/>
              <w:ind w:left="0"/>
              <w:jc w:val="center"/>
            </w:pPr>
            <w:r w:rsidRPr="00077862">
              <w:rPr>
                <w:b/>
              </w:rPr>
              <w:t>Профессиональные училища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4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6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10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4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12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4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15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19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4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23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24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4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25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26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27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4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28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center"/>
            </w:pPr>
            <w:r>
              <w:t>1</w:t>
            </w: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29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Pr="00933C38" w:rsidRDefault="00C16EEA" w:rsidP="00C16EEA">
            <w:pPr>
              <w:jc w:val="center"/>
            </w:pPr>
            <w:r w:rsidRPr="00933C38">
              <w:t>3</w:t>
            </w: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31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933C38" w:rsidRDefault="00933C38" w:rsidP="00933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C38">
              <w:t>3</w:t>
            </w: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32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33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C16EEA" w:rsidRPr="00516834" w:rsidRDefault="00C16EEA" w:rsidP="00C16EEA">
            <w:pPr>
              <w:jc w:val="center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35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Pr="00024641" w:rsidRDefault="00C16EEA" w:rsidP="00C16EEA">
            <w:pPr>
              <w:jc w:val="center"/>
            </w:pPr>
            <w:r w:rsidRPr="00024641">
              <w:t>4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 xml:space="preserve">ПУ </w:t>
            </w:r>
            <w:r w:rsidRPr="000168FC">
              <w:lastRenderedPageBreak/>
              <w:t>№ 36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ОГБОУ НПО «</w:t>
            </w:r>
            <w:r w:rsidRPr="000168FC">
              <w:t>ПУ № 41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24641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4641">
              <w:t>2</w:t>
            </w: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16EEA" w:rsidRDefault="00C16EEA" w:rsidP="00C16EEA"/>
    <w:p w:rsidR="00C16EEA" w:rsidRDefault="00C16EEA" w:rsidP="00C16EEA">
      <w:pPr>
        <w:pStyle w:val="a6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</w:t>
      </w:r>
      <w:r w:rsidRPr="00E5524D">
        <w:rPr>
          <w:rFonts w:ascii="Times New Roman" w:hAnsi="Times New Roman" w:cs="Times New Roman"/>
          <w:b/>
          <w:sz w:val="24"/>
          <w:szCs w:val="24"/>
        </w:rPr>
        <w:t>ритери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E5524D">
        <w:rPr>
          <w:rFonts w:ascii="Times New Roman" w:hAnsi="Times New Roman" w:cs="Times New Roman"/>
          <w:sz w:val="24"/>
          <w:szCs w:val="24"/>
        </w:rPr>
        <w:t xml:space="preserve"> </w:t>
      </w:r>
      <w:r w:rsidRPr="00E5524D">
        <w:rPr>
          <w:rFonts w:ascii="Times New Roman" w:hAnsi="Times New Roman" w:cs="Times New Roman"/>
          <w:b/>
          <w:sz w:val="24"/>
          <w:szCs w:val="24"/>
        </w:rPr>
        <w:t>«Научно-методическое и психолого-педагогическое сопровождение введения ФГОС»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24D">
        <w:rPr>
          <w:rFonts w:ascii="Times New Roman" w:hAnsi="Times New Roman" w:cs="Times New Roman"/>
          <w:sz w:val="24"/>
          <w:szCs w:val="24"/>
        </w:rPr>
        <w:t>максимально возможная оценка составляет 4 балла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552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6EEA" w:rsidRDefault="00C16EEA" w:rsidP="00C16EEA">
      <w:pPr>
        <w:pStyle w:val="a6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Критерий </w:t>
      </w:r>
      <w:r w:rsidRPr="00E552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5524D">
        <w:rPr>
          <w:rFonts w:ascii="Times New Roman" w:hAnsi="Times New Roman" w:cs="Times New Roman"/>
          <w:sz w:val="24"/>
          <w:szCs w:val="24"/>
        </w:rPr>
        <w:t>аучно-методическое 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введения ФГОС»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вызывает затруднений при заполнении карты самооценки у образовательных учреждений и подтверждается оценками показателя.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Pr="00E5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55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5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учреждений</w:t>
      </w:r>
      <w:r w:rsidRPr="00E5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 </w:t>
      </w:r>
      <w:r w:rsidRPr="00E5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 методической работы комплекс вопросов по введению ФГОС. Самооценка критерия – 2 балла из </w:t>
      </w:r>
      <w:proofErr w:type="gramStart"/>
      <w:r w:rsidRPr="00E552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максимальных</w:t>
      </w:r>
      <w:proofErr w:type="gramEnd"/>
      <w:r w:rsidRPr="00E5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</w:p>
    <w:p w:rsidR="00C16EEA" w:rsidRDefault="00C16EEA" w:rsidP="00C16EEA">
      <w:pPr>
        <w:pStyle w:val="a6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Хуже обстоят дела в ОУ СПО/НПО по критерию «П</w:t>
      </w:r>
      <w:r w:rsidRPr="00E55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сихолого-педагогическое сопровождение введения ФГОС»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выявлена следующая </w:t>
      </w:r>
      <w:r w:rsidRPr="001A0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6EEA" w:rsidRDefault="00C16EEA" w:rsidP="00C16EEA">
      <w:pPr>
        <w:pStyle w:val="a6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отсутствуют программы психолого-педагогического сопровождения введения ФГОС в 9 ОУ СПО/НПО: ТТИТ, ТЛТ,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ТомИнТех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КТПРТ, АПТЛ № 8,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38, ПУ №№ 15, 28, 41; разрабатываются  в 10 - СПК, ТАК, ТПГК, ТМТТ, ТАДТ, ПУ №№ 6, 23, 29, 32, 33. </w:t>
      </w:r>
    </w:p>
    <w:p w:rsidR="002669FA" w:rsidRDefault="002669FA" w:rsidP="002669FA">
      <w:r>
        <w:t xml:space="preserve">Таким образом, по данному критерию ОУ СПО/НПО можно распределить по </w:t>
      </w:r>
      <w:r w:rsidR="00983A9E" w:rsidRPr="001A0D2B">
        <w:rPr>
          <w:b/>
        </w:rPr>
        <w:t>четырем</w:t>
      </w:r>
      <w:r w:rsidRPr="001A0D2B">
        <w:rPr>
          <w:b/>
        </w:rPr>
        <w:t xml:space="preserve"> уровням</w:t>
      </w:r>
      <w:r>
        <w:t xml:space="preserve"> следующим образом:</w:t>
      </w:r>
    </w:p>
    <w:p w:rsidR="002669FA" w:rsidRDefault="002669FA" w:rsidP="002669FA">
      <w:r>
        <w:t xml:space="preserve">- низкий – </w:t>
      </w:r>
      <w:r w:rsidR="00983A9E">
        <w:t xml:space="preserve">5,5 </w:t>
      </w:r>
      <w:r>
        <w:t>% (ТТ</w:t>
      </w:r>
      <w:r w:rsidR="00983A9E">
        <w:t>ИИ, ПУ № 28</w:t>
      </w:r>
      <w:r>
        <w:t>);</w:t>
      </w:r>
    </w:p>
    <w:p w:rsidR="002669FA" w:rsidRDefault="002669FA" w:rsidP="002669FA">
      <w:r>
        <w:t>- ниже среднего  -</w:t>
      </w:r>
      <w:r w:rsidR="00983A9E">
        <w:t xml:space="preserve"> 25</w:t>
      </w:r>
      <w:r>
        <w:t>%  (</w:t>
      </w:r>
      <w:proofErr w:type="spellStart"/>
      <w:r w:rsidR="00983A9E">
        <w:t>ТомИнТех</w:t>
      </w:r>
      <w:proofErr w:type="spellEnd"/>
      <w:r w:rsidR="00983A9E">
        <w:t>, КТПРТ, ТЛТ, ТАДТ,</w:t>
      </w:r>
      <w:r>
        <w:t xml:space="preserve"> </w:t>
      </w:r>
      <w:r w:rsidR="001A0D2B">
        <w:t xml:space="preserve">АПТЛ№ </w:t>
      </w:r>
      <w:r w:rsidR="00983A9E">
        <w:t xml:space="preserve">8, </w:t>
      </w:r>
      <w:proofErr w:type="gramStart"/>
      <w:r w:rsidR="001A0D2B">
        <w:t>ПЛ</w:t>
      </w:r>
      <w:proofErr w:type="gramEnd"/>
      <w:r w:rsidR="001A0D2B">
        <w:t xml:space="preserve"> №</w:t>
      </w:r>
      <w:r>
        <w:t xml:space="preserve">38, ПУ № </w:t>
      </w:r>
      <w:r w:rsidR="00983A9E">
        <w:t>4,</w:t>
      </w:r>
      <w:r>
        <w:t>1</w:t>
      </w:r>
      <w:r w:rsidR="00983A9E">
        <w:t>5, 41</w:t>
      </w:r>
      <w:r>
        <w:t>);</w:t>
      </w:r>
    </w:p>
    <w:p w:rsidR="002669FA" w:rsidRDefault="002669FA" w:rsidP="002669FA">
      <w:r>
        <w:t xml:space="preserve">- выше среднего – </w:t>
      </w:r>
      <w:r w:rsidR="00983A9E">
        <w:t>25</w:t>
      </w:r>
      <w:r>
        <w:t>% (ТПГК, Т</w:t>
      </w:r>
      <w:r w:rsidR="00983A9E">
        <w:t>МТ</w:t>
      </w:r>
      <w:r>
        <w:t>Т,</w:t>
      </w:r>
      <w:r w:rsidR="00983A9E">
        <w:t xml:space="preserve"> СПК, ТАК,</w:t>
      </w:r>
      <w:r>
        <w:t xml:space="preserve"> ПУ № </w:t>
      </w:r>
      <w:r w:rsidR="00983A9E">
        <w:t>6</w:t>
      </w:r>
      <w:r>
        <w:t>,</w:t>
      </w:r>
      <w:r w:rsidR="00983A9E">
        <w:t xml:space="preserve"> 23, 29,</w:t>
      </w:r>
      <w:r>
        <w:t xml:space="preserve"> </w:t>
      </w:r>
      <w:r w:rsidR="00933C38">
        <w:t xml:space="preserve">31, </w:t>
      </w:r>
      <w:r>
        <w:t>32, 33);</w:t>
      </w:r>
    </w:p>
    <w:p w:rsidR="002669FA" w:rsidRDefault="002669FA" w:rsidP="002669FA">
      <w:r>
        <w:t xml:space="preserve">- высокий – </w:t>
      </w:r>
      <w:r w:rsidR="00983A9E">
        <w:t>33</w:t>
      </w:r>
      <w:r>
        <w:t xml:space="preserve">,3% (ТКДС, ТЭПК, ПКТ,  </w:t>
      </w:r>
      <w:proofErr w:type="spellStart"/>
      <w:r>
        <w:t>ТомИнТех</w:t>
      </w:r>
      <w:proofErr w:type="spellEnd"/>
      <w:r>
        <w:t xml:space="preserve">,  ТТЭТ, ТК-СТ, </w:t>
      </w:r>
      <w:proofErr w:type="gramStart"/>
      <w:r>
        <w:t>ПЛ</w:t>
      </w:r>
      <w:proofErr w:type="gramEnd"/>
      <w:r>
        <w:t xml:space="preserve"> № 37, ПУ № 10,1</w:t>
      </w:r>
      <w:r w:rsidR="00983A9E">
        <w:t>2</w:t>
      </w:r>
      <w:r>
        <w:t>,19,24,27,35).</w:t>
      </w:r>
    </w:p>
    <w:p w:rsidR="001A0D2B" w:rsidRDefault="001A0D2B" w:rsidP="00C16EEA">
      <w:pPr>
        <w:rPr>
          <w:rStyle w:val="a5"/>
          <w:spacing w:val="-4"/>
        </w:rPr>
      </w:pPr>
    </w:p>
    <w:p w:rsidR="00C16EEA" w:rsidRPr="006F1B6C" w:rsidRDefault="00C16EEA" w:rsidP="006F1B6C">
      <w:pPr>
        <w:pStyle w:val="a6"/>
        <w:numPr>
          <w:ilvl w:val="0"/>
          <w:numId w:val="14"/>
        </w:numPr>
        <w:rPr>
          <w:rStyle w:val="a5"/>
          <w:spacing w:val="-4"/>
        </w:rPr>
      </w:pPr>
      <w:r w:rsidRPr="006F1B6C">
        <w:rPr>
          <w:rStyle w:val="a5"/>
          <w:spacing w:val="-4"/>
        </w:rPr>
        <w:t>Информационн</w:t>
      </w:r>
      <w:r w:rsidR="001A0D2B" w:rsidRPr="006F1B6C">
        <w:rPr>
          <w:rStyle w:val="a5"/>
          <w:spacing w:val="-4"/>
        </w:rPr>
        <w:t xml:space="preserve">ое обеспечение </w:t>
      </w:r>
      <w:r w:rsidRPr="006F1B6C">
        <w:rPr>
          <w:rStyle w:val="a5"/>
          <w:spacing w:val="-4"/>
        </w:rPr>
        <w:t xml:space="preserve"> введения ФГОС</w:t>
      </w:r>
    </w:p>
    <w:p w:rsidR="001A0D2B" w:rsidRDefault="001A0D2B" w:rsidP="00C16EEA">
      <w:pPr>
        <w:rPr>
          <w:rStyle w:val="a5"/>
          <w:spacing w:val="-4"/>
        </w:rPr>
      </w:pPr>
    </w:p>
    <w:tbl>
      <w:tblPr>
        <w:tblStyle w:val="a7"/>
        <w:tblW w:w="10164" w:type="dxa"/>
        <w:tblInd w:w="-743" w:type="dxa"/>
        <w:tblLook w:val="04A0" w:firstRow="1" w:lastRow="0" w:firstColumn="1" w:lastColumn="0" w:noHBand="0" w:noVBand="1"/>
      </w:tblPr>
      <w:tblGrid>
        <w:gridCol w:w="2353"/>
        <w:gridCol w:w="1555"/>
        <w:gridCol w:w="1562"/>
        <w:gridCol w:w="1564"/>
        <w:gridCol w:w="1563"/>
        <w:gridCol w:w="1567"/>
      </w:tblGrid>
      <w:tr w:rsidR="00C16EEA" w:rsidTr="00C16EEA">
        <w:tc>
          <w:tcPr>
            <w:tcW w:w="2353" w:type="dxa"/>
          </w:tcPr>
          <w:p w:rsidR="00C16EEA" w:rsidRDefault="00C16EEA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Наименование ОУ СПО/НПО</w:t>
            </w:r>
          </w:p>
        </w:tc>
        <w:tc>
          <w:tcPr>
            <w:tcW w:w="7811" w:type="dxa"/>
            <w:gridSpan w:val="5"/>
            <w:vAlign w:val="center"/>
          </w:tcPr>
          <w:p w:rsidR="00C16EEA" w:rsidRDefault="00C16EEA" w:rsidP="00C16EEA">
            <w:pPr>
              <w:pStyle w:val="a6"/>
              <w:ind w:left="0"/>
              <w:jc w:val="center"/>
            </w:pPr>
            <w:r w:rsidRPr="00077862">
              <w:rPr>
                <w:b/>
              </w:rPr>
              <w:t>Уровни</w:t>
            </w:r>
          </w:p>
        </w:tc>
      </w:tr>
      <w:tr w:rsidR="00C16EEA" w:rsidTr="00C16EEA">
        <w:tc>
          <w:tcPr>
            <w:tcW w:w="2353" w:type="dxa"/>
          </w:tcPr>
          <w:p w:rsidR="00C16EEA" w:rsidRDefault="00C16EEA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Низкий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>(</w:t>
            </w:r>
            <w:r>
              <w:t>2</w:t>
            </w:r>
            <w:r w:rsidRPr="00A12A7B">
              <w:t xml:space="preserve"> – </w:t>
            </w:r>
            <w:r>
              <w:t>4</w:t>
            </w:r>
            <w:r w:rsidRPr="00A12A7B">
              <w:t xml:space="preserve"> б.)</w:t>
            </w:r>
          </w:p>
        </w:tc>
        <w:tc>
          <w:tcPr>
            <w:tcW w:w="1562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Ниже среднего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>(</w:t>
            </w:r>
            <w:r>
              <w:t>4,1</w:t>
            </w:r>
            <w:r w:rsidRPr="00A12A7B">
              <w:t xml:space="preserve"> – </w:t>
            </w:r>
            <w:r>
              <w:t>5</w:t>
            </w:r>
            <w:r w:rsidRPr="00A12A7B">
              <w:t>б.)</w:t>
            </w:r>
          </w:p>
        </w:tc>
        <w:tc>
          <w:tcPr>
            <w:tcW w:w="1564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Средний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>(</w:t>
            </w:r>
            <w:r>
              <w:t>5</w:t>
            </w:r>
            <w:r w:rsidRPr="00A12A7B">
              <w:t xml:space="preserve">,1 – </w:t>
            </w:r>
            <w:r>
              <w:t>7</w:t>
            </w:r>
            <w:r w:rsidRPr="00A12A7B">
              <w:t>б.)</w:t>
            </w:r>
          </w:p>
        </w:tc>
        <w:tc>
          <w:tcPr>
            <w:tcW w:w="1563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Выше среднего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>(</w:t>
            </w:r>
            <w:r>
              <w:t>7,1</w:t>
            </w:r>
            <w:r w:rsidRPr="00A12A7B">
              <w:t xml:space="preserve"> –</w:t>
            </w:r>
            <w:r>
              <w:t xml:space="preserve"> 8</w:t>
            </w:r>
            <w:r w:rsidRPr="00A12A7B">
              <w:t>б.)</w:t>
            </w:r>
          </w:p>
        </w:tc>
        <w:tc>
          <w:tcPr>
            <w:tcW w:w="1567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Высокий</w:t>
            </w:r>
          </w:p>
          <w:p w:rsidR="00C16EEA" w:rsidRPr="00A12A7B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7B">
              <w:t xml:space="preserve">(более </w:t>
            </w:r>
            <w:r>
              <w:t>8</w:t>
            </w:r>
            <w:r w:rsidRPr="00A12A7B">
              <w:t>б.)</w:t>
            </w:r>
          </w:p>
        </w:tc>
      </w:tr>
      <w:tr w:rsidR="00C16EEA" w:rsidTr="00C16EEA">
        <w:tc>
          <w:tcPr>
            <w:tcW w:w="10164" w:type="dxa"/>
            <w:gridSpan w:val="6"/>
            <w:vAlign w:val="center"/>
          </w:tcPr>
          <w:p w:rsidR="00C16EEA" w:rsidRDefault="00C16EEA" w:rsidP="00C16EEA">
            <w:pPr>
              <w:pStyle w:val="a6"/>
              <w:ind w:left="0"/>
              <w:jc w:val="center"/>
            </w:pPr>
            <w:r w:rsidRPr="00077862">
              <w:rPr>
                <w:b/>
              </w:rPr>
              <w:t>Колледжи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ТКДС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6C4F7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567" w:type="dxa"/>
          </w:tcPr>
          <w:p w:rsidR="00C16EEA" w:rsidRPr="006C4F7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ТЭПК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СПК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C16EEA" w:rsidTr="00C16EEA">
        <w:tc>
          <w:tcPr>
            <w:tcW w:w="2353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«ТАК»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ТП</w:t>
            </w:r>
            <w:r>
              <w:t>ГК»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10164" w:type="dxa"/>
            <w:gridSpan w:val="6"/>
            <w:vAlign w:val="center"/>
          </w:tcPr>
          <w:p w:rsidR="00C16EEA" w:rsidRPr="00AB10B1" w:rsidRDefault="00C16EEA" w:rsidP="00C16EEA">
            <w:pPr>
              <w:pStyle w:val="a6"/>
              <w:ind w:left="0"/>
              <w:jc w:val="center"/>
              <w:rPr>
                <w:b/>
              </w:rPr>
            </w:pPr>
            <w:r w:rsidRPr="00AB10B1">
              <w:rPr>
                <w:b/>
              </w:rPr>
              <w:t>Техникумы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ПКТ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ОГБОУ СПО «</w:t>
            </w:r>
            <w:r w:rsidRPr="000168FC">
              <w:t>ТТИТ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proofErr w:type="spellStart"/>
            <w:r w:rsidRPr="000168FC">
              <w:t>ТомИн</w:t>
            </w:r>
            <w:proofErr w:type="spellEnd"/>
          </w:p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 w:rsidRPr="000168FC">
              <w:t>Тех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ОГАОУ СПО «</w:t>
            </w:r>
            <w:r w:rsidRPr="000168FC">
              <w:t>ТМТТ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КТПРТ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ТК-СТ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ТЛТ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«ТАД</w:t>
            </w:r>
            <w:r w:rsidRPr="000168FC">
              <w:t>Т</w:t>
            </w:r>
            <w:r>
              <w:t>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«Т</w:t>
            </w:r>
            <w:r w:rsidRPr="000168FC">
              <w:t>Т</w:t>
            </w:r>
            <w:r>
              <w:t>ЭТ»</w:t>
            </w:r>
          </w:p>
        </w:tc>
        <w:tc>
          <w:tcPr>
            <w:tcW w:w="1555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8C4427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C16EEA" w:rsidTr="00C16EEA">
        <w:tc>
          <w:tcPr>
            <w:tcW w:w="10164" w:type="dxa"/>
            <w:gridSpan w:val="6"/>
            <w:vAlign w:val="center"/>
          </w:tcPr>
          <w:p w:rsidR="00C16EEA" w:rsidRDefault="00C16EEA" w:rsidP="00C16EEA">
            <w:pPr>
              <w:pStyle w:val="a6"/>
              <w:ind w:left="0"/>
              <w:jc w:val="center"/>
            </w:pPr>
            <w:r w:rsidRPr="00077862">
              <w:rPr>
                <w:b/>
              </w:rPr>
              <w:t>Профессиональные лицеи</w:t>
            </w:r>
          </w:p>
        </w:tc>
      </w:tr>
      <w:tr w:rsidR="00C16EEA" w:rsidTr="00C16EEA">
        <w:tc>
          <w:tcPr>
            <w:tcW w:w="2353" w:type="dxa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АПТЛ № 8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proofErr w:type="gramStart"/>
            <w:r w:rsidRPr="000168FC">
              <w:t>П</w:t>
            </w:r>
            <w:r>
              <w:t>Л</w:t>
            </w:r>
            <w:proofErr w:type="gramEnd"/>
            <w:r w:rsidRPr="000168FC">
              <w:t xml:space="preserve"> № 37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563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proofErr w:type="gramStart"/>
            <w:r>
              <w:t>ПЛ</w:t>
            </w:r>
            <w:proofErr w:type="gramEnd"/>
            <w:r w:rsidRPr="000168FC">
              <w:t xml:space="preserve"> № 38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564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C16EEA" w:rsidRPr="0086599C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</w:tcPr>
          <w:p w:rsidR="00C16EEA" w:rsidRPr="001457F6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Tr="00C16EEA">
        <w:tc>
          <w:tcPr>
            <w:tcW w:w="10164" w:type="dxa"/>
            <w:gridSpan w:val="6"/>
            <w:vAlign w:val="center"/>
          </w:tcPr>
          <w:p w:rsidR="00C16EEA" w:rsidRDefault="00C16EEA" w:rsidP="00C16EEA">
            <w:pPr>
              <w:pStyle w:val="a6"/>
              <w:ind w:left="0"/>
              <w:jc w:val="center"/>
            </w:pPr>
            <w:r w:rsidRPr="00077862">
              <w:rPr>
                <w:b/>
              </w:rPr>
              <w:t>Профессиональные училища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4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6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9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10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10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12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  <w:r>
              <w:t>7</w:t>
            </w: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15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  <w:r>
              <w:t>7</w:t>
            </w: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19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9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23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  <w:r>
              <w:t>8</w:t>
            </w: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24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10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25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26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27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9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28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  <w:r>
              <w:t>5</w:t>
            </w: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29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  <w:r>
              <w:t>10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ОГБОУ НПО «</w:t>
            </w:r>
            <w:r w:rsidRPr="000168FC">
              <w:t>ПУ № 31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933C38" w:rsidRDefault="00933C38" w:rsidP="00933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C38">
              <w:t>6</w:t>
            </w: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32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  <w:r>
              <w:t>8</w:t>
            </w:r>
          </w:p>
        </w:tc>
        <w:tc>
          <w:tcPr>
            <w:tcW w:w="1567" w:type="dxa"/>
          </w:tcPr>
          <w:p w:rsidR="00C16EEA" w:rsidRDefault="00C16EEA" w:rsidP="00C16EEA">
            <w:pPr>
              <w:jc w:val="center"/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33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  <w:r>
              <w:t>7</w:t>
            </w: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Pr="00516834" w:rsidRDefault="00C16EEA" w:rsidP="00C16EEA">
            <w:pPr>
              <w:jc w:val="center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35</w:t>
            </w:r>
            <w:r>
              <w:t>»</w:t>
            </w:r>
          </w:p>
        </w:tc>
        <w:tc>
          <w:tcPr>
            <w:tcW w:w="1555" w:type="dxa"/>
          </w:tcPr>
          <w:p w:rsidR="00C16EEA" w:rsidRDefault="00C16EEA" w:rsidP="00C16EEA">
            <w:pPr>
              <w:jc w:val="right"/>
            </w:pPr>
          </w:p>
        </w:tc>
        <w:tc>
          <w:tcPr>
            <w:tcW w:w="1562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4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3" w:type="dxa"/>
          </w:tcPr>
          <w:p w:rsidR="00C16EEA" w:rsidRDefault="00C16EEA" w:rsidP="00C16EEA">
            <w:pPr>
              <w:jc w:val="center"/>
            </w:pPr>
          </w:p>
        </w:tc>
        <w:tc>
          <w:tcPr>
            <w:tcW w:w="1567" w:type="dxa"/>
          </w:tcPr>
          <w:p w:rsidR="00C16EEA" w:rsidRPr="00983A9E" w:rsidRDefault="00C16EEA" w:rsidP="00C16EEA">
            <w:pPr>
              <w:jc w:val="center"/>
            </w:pPr>
            <w:r w:rsidRPr="00983A9E">
              <w:t>9</w:t>
            </w: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36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Tr="00C16EEA">
        <w:tc>
          <w:tcPr>
            <w:tcW w:w="2353" w:type="dxa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41</w:t>
            </w:r>
            <w:r>
              <w:t>»</w:t>
            </w:r>
          </w:p>
        </w:tc>
        <w:tc>
          <w:tcPr>
            <w:tcW w:w="1555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2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4" w:type="dxa"/>
          </w:tcPr>
          <w:p w:rsidR="00C16EEA" w:rsidRPr="00024641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</w:tcPr>
          <w:p w:rsidR="00C16EEA" w:rsidRPr="00024641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4641">
              <w:t>8</w:t>
            </w:r>
          </w:p>
        </w:tc>
        <w:tc>
          <w:tcPr>
            <w:tcW w:w="1567" w:type="dxa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16EEA" w:rsidRDefault="00C16EEA" w:rsidP="00C16EEA"/>
    <w:p w:rsidR="00C16EEA" w:rsidRPr="00567DBA" w:rsidRDefault="00C16EEA" w:rsidP="00C16EEA">
      <w:r w:rsidRPr="00655C1C">
        <w:rPr>
          <w:b/>
        </w:rPr>
        <w:t xml:space="preserve">Критерий </w:t>
      </w:r>
      <w:r w:rsidRPr="00F82B9C">
        <w:rPr>
          <w:b/>
        </w:rPr>
        <w:t>«Информационное обеспечение введения ФГОС»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>
        <w:t xml:space="preserve">максимально возможное число баллов по </w:t>
      </w:r>
      <w:proofErr w:type="gramStart"/>
      <w:r>
        <w:t>данному</w:t>
      </w:r>
      <w:proofErr w:type="gramEnd"/>
      <w:r>
        <w:t xml:space="preserve"> критерий - 10</w:t>
      </w:r>
      <w:r w:rsidRPr="00567DBA">
        <w:t xml:space="preserve">. Самооценка </w:t>
      </w:r>
      <w:r>
        <w:t xml:space="preserve">по данному </w:t>
      </w:r>
      <w:r w:rsidRPr="00567DBA">
        <w:t>критери</w:t>
      </w:r>
      <w:r>
        <w:t xml:space="preserve">ю </w:t>
      </w:r>
      <w:r w:rsidRPr="00BA6CD0">
        <w:rPr>
          <w:b/>
          <w:i/>
        </w:rPr>
        <w:t>среди колледжей</w:t>
      </w:r>
      <w:r>
        <w:t xml:space="preserve"> составила  у «Северского промышленного колледжа» 10 баллов и у  «Томского аграрного колледжа»</w:t>
      </w:r>
      <w:r w:rsidRPr="00A054EC">
        <w:t xml:space="preserve"> </w:t>
      </w:r>
      <w:r>
        <w:t xml:space="preserve">6 баллов </w:t>
      </w:r>
      <w:proofErr w:type="gramStart"/>
      <w:r w:rsidRPr="00567DBA">
        <w:t>из</w:t>
      </w:r>
      <w:proofErr w:type="gramEnd"/>
      <w:r w:rsidRPr="00567DBA">
        <w:t xml:space="preserve"> максимальных 1</w:t>
      </w:r>
      <w:r>
        <w:t>0</w:t>
      </w:r>
      <w:r w:rsidRPr="00567DBA">
        <w:t>.</w:t>
      </w:r>
      <w:r>
        <w:t xml:space="preserve"> </w:t>
      </w:r>
      <w:r w:rsidRPr="00BA6CD0">
        <w:rPr>
          <w:b/>
          <w:i/>
        </w:rPr>
        <w:t>Среди техникумов</w:t>
      </w:r>
      <w:r>
        <w:t xml:space="preserve"> – у «Томского индустриального  техникума»  10 и 6 баллов у «</w:t>
      </w:r>
      <w:proofErr w:type="spellStart"/>
      <w:r>
        <w:t>Каргасокского</w:t>
      </w:r>
      <w:proofErr w:type="spellEnd"/>
      <w:r>
        <w:t xml:space="preserve"> техникума промышленности и речного транспорта» и «Томского автодорожного техникума». </w:t>
      </w:r>
      <w:r w:rsidRPr="00BA6CD0">
        <w:rPr>
          <w:b/>
          <w:i/>
        </w:rPr>
        <w:t>Среди лицеев НПО</w:t>
      </w:r>
      <w:r>
        <w:t xml:space="preserve"> -  у «</w:t>
      </w:r>
      <w:proofErr w:type="spellStart"/>
      <w:r>
        <w:t>Асиновского</w:t>
      </w:r>
      <w:proofErr w:type="spellEnd"/>
      <w:r>
        <w:t xml:space="preserve"> профессионально-технического лицея № 8»  8 баллов, а у  «Профессионального лицея № 38» 5 баллов. </w:t>
      </w:r>
      <w:r w:rsidRPr="00BA6CD0">
        <w:rPr>
          <w:b/>
          <w:i/>
        </w:rPr>
        <w:t>Среди профессиональных училищ</w:t>
      </w:r>
      <w:r>
        <w:t xml:space="preserve"> -   у ПУ №№ 10, 24, 29 - 10 баллов, у ПУ №№  28 - 5 баллов.</w:t>
      </w:r>
    </w:p>
    <w:p w:rsidR="00C16EEA" w:rsidRDefault="00C16EEA" w:rsidP="00C16EEA">
      <w:pPr>
        <w:ind w:left="-284" w:firstLine="426"/>
        <w:jc w:val="both"/>
      </w:pPr>
      <w:r w:rsidRPr="00567DBA">
        <w:t xml:space="preserve">Наиболее часто встречающиеся </w:t>
      </w:r>
      <w:r w:rsidRPr="001A0D2B">
        <w:rPr>
          <w:b/>
        </w:rPr>
        <w:t>проблемы</w:t>
      </w:r>
      <w:r w:rsidRPr="00567DBA">
        <w:t xml:space="preserve">: </w:t>
      </w:r>
    </w:p>
    <w:p w:rsidR="00C16EEA" w:rsidRDefault="00C16EEA" w:rsidP="00C16EEA">
      <w:pPr>
        <w:ind w:left="-284" w:firstLine="426"/>
        <w:jc w:val="both"/>
      </w:pPr>
      <w:r>
        <w:t xml:space="preserve">- отсутствует рубрика  (форум) на сайте ОУ по введению в ФГОС в ТАК, ТПГК, ТЛТ, </w:t>
      </w:r>
      <w:proofErr w:type="gramStart"/>
      <w:r>
        <w:t>ПЛ</w:t>
      </w:r>
      <w:proofErr w:type="gramEnd"/>
      <w:r>
        <w:t xml:space="preserve"> № 38, ПУ №№ 12, 28, 33;</w:t>
      </w:r>
    </w:p>
    <w:p w:rsidR="00C16EEA" w:rsidRDefault="00C16EEA" w:rsidP="00C16EEA">
      <w:pPr>
        <w:ind w:left="-284" w:firstLine="426"/>
        <w:jc w:val="both"/>
      </w:pPr>
      <w:r>
        <w:t xml:space="preserve">- отсутствует информационный стенд по вопросам введения ФГОС в ТАК, ТАДТ, КТПРТ, </w:t>
      </w:r>
      <w:proofErr w:type="gramStart"/>
      <w:r>
        <w:t>ПЛ</w:t>
      </w:r>
      <w:proofErr w:type="gramEnd"/>
      <w:r>
        <w:t xml:space="preserve"> № 38;</w:t>
      </w:r>
    </w:p>
    <w:p w:rsidR="00C16EEA" w:rsidRDefault="00C16EEA" w:rsidP="00C16EEA">
      <w:pPr>
        <w:ind w:left="-284" w:firstLine="426"/>
        <w:jc w:val="both"/>
      </w:pPr>
      <w:r>
        <w:t xml:space="preserve">- недостаточное обеспечение  необходимой компьютерной техникой, мультимедийной аппаратурой,  интерактивным оборудованием, справочной литературой, дидактическим и раздаточным материалом  13 ОУ СПО/НПО из 36: ТКДС, ТМТТ, ТТИТ, КТПРТ, </w:t>
      </w:r>
      <w:proofErr w:type="gramStart"/>
      <w:r>
        <w:t>ПЛ</w:t>
      </w:r>
      <w:proofErr w:type="gramEnd"/>
      <w:r>
        <w:t xml:space="preserve"> №№ 8, 37, ПУ №№ 15, 23, 28,  32, 33, 35. </w:t>
      </w:r>
    </w:p>
    <w:p w:rsidR="00C16EEA" w:rsidRDefault="00C16EEA" w:rsidP="00983A9E"/>
    <w:p w:rsidR="00983A9E" w:rsidRDefault="00983A9E" w:rsidP="00983A9E">
      <w:r>
        <w:t xml:space="preserve">Таким образом, по данному критерию ОУ СПО/НПО можно распределить по </w:t>
      </w:r>
      <w:r w:rsidRPr="001A0D2B">
        <w:rPr>
          <w:b/>
        </w:rPr>
        <w:t xml:space="preserve">четырем уровням </w:t>
      </w:r>
      <w:r>
        <w:t>следующим образом:</w:t>
      </w:r>
    </w:p>
    <w:p w:rsidR="00983A9E" w:rsidRDefault="00983A9E" w:rsidP="00983A9E">
      <w:r>
        <w:t>- ниже среднего  -5,5 %  (</w:t>
      </w:r>
      <w:proofErr w:type="gramStart"/>
      <w:r>
        <w:t>ПЛ</w:t>
      </w:r>
      <w:proofErr w:type="gramEnd"/>
      <w:r>
        <w:t xml:space="preserve"> № 38, ПУ № 2</w:t>
      </w:r>
      <w:r w:rsidR="009C5313">
        <w:t>8</w:t>
      </w:r>
      <w:r>
        <w:t>);</w:t>
      </w:r>
    </w:p>
    <w:p w:rsidR="00983A9E" w:rsidRDefault="00983A9E" w:rsidP="00983A9E">
      <w:r>
        <w:t xml:space="preserve">- средний -  </w:t>
      </w:r>
      <w:r w:rsidR="009C5313">
        <w:t>2</w:t>
      </w:r>
      <w:r>
        <w:t>5 % (</w:t>
      </w:r>
      <w:r w:rsidR="009C5313">
        <w:t xml:space="preserve">ТАК, КТПРТ, ТК-СТ, ТАДТ, </w:t>
      </w:r>
      <w:proofErr w:type="gramStart"/>
      <w:r w:rsidR="009C5313">
        <w:t>ПЛ</w:t>
      </w:r>
      <w:proofErr w:type="gramEnd"/>
      <w:r w:rsidR="009C5313">
        <w:t xml:space="preserve"> № 37, </w:t>
      </w:r>
      <w:r>
        <w:t>ПУ №№ 4,</w:t>
      </w:r>
      <w:r w:rsidR="009C5313">
        <w:t>12,15,</w:t>
      </w:r>
      <w:r w:rsidR="00933C38">
        <w:t xml:space="preserve"> 31, </w:t>
      </w:r>
      <w:r w:rsidR="009C5313">
        <w:t>3</w:t>
      </w:r>
      <w:r>
        <w:t>3);</w:t>
      </w:r>
    </w:p>
    <w:p w:rsidR="00983A9E" w:rsidRDefault="00983A9E" w:rsidP="00983A9E">
      <w:r>
        <w:t xml:space="preserve">- выше среднего – </w:t>
      </w:r>
      <w:r w:rsidR="009C5313">
        <w:t>22,2</w:t>
      </w:r>
      <w:r>
        <w:t>% (</w:t>
      </w:r>
      <w:r w:rsidR="009C5313">
        <w:t xml:space="preserve">ТКДС, </w:t>
      </w:r>
      <w:r>
        <w:t>ТПГК, Т</w:t>
      </w:r>
      <w:r w:rsidR="009C5313">
        <w:t>М</w:t>
      </w:r>
      <w:r>
        <w:t>ТТ</w:t>
      </w:r>
      <w:proofErr w:type="gramStart"/>
      <w:r>
        <w:t>,</w:t>
      </w:r>
      <w:r w:rsidR="009C5313">
        <w:t>Т</w:t>
      </w:r>
      <w:proofErr w:type="gramEnd"/>
      <w:r w:rsidR="009C5313">
        <w:t>ЛТ, ПЛ № 8,</w:t>
      </w:r>
      <w:r>
        <w:t xml:space="preserve"> ПУ № </w:t>
      </w:r>
      <w:r w:rsidR="009C5313">
        <w:t>23</w:t>
      </w:r>
      <w:r>
        <w:t xml:space="preserve">, 32, </w:t>
      </w:r>
      <w:r w:rsidR="009C5313">
        <w:t>41</w:t>
      </w:r>
      <w:r>
        <w:t>);</w:t>
      </w:r>
    </w:p>
    <w:p w:rsidR="00983A9E" w:rsidRDefault="00983A9E" w:rsidP="00983A9E">
      <w:r>
        <w:t>- высокий –3</w:t>
      </w:r>
      <w:r w:rsidR="009C5313">
        <w:t>6,1</w:t>
      </w:r>
      <w:r>
        <w:t xml:space="preserve">% </w:t>
      </w:r>
      <w:r w:rsidR="009C5313">
        <w:t>(</w:t>
      </w:r>
      <w:r>
        <w:t>ТЭПК, СПК, ПКТ,</w:t>
      </w:r>
      <w:r w:rsidR="009C5313">
        <w:t xml:space="preserve"> ТТИТ,</w:t>
      </w:r>
      <w:r>
        <w:t xml:space="preserve">  </w:t>
      </w:r>
      <w:proofErr w:type="spellStart"/>
      <w:r>
        <w:t>ТомИнТех</w:t>
      </w:r>
      <w:proofErr w:type="spellEnd"/>
      <w:r>
        <w:t>, ТТЭТ,</w:t>
      </w:r>
      <w:r w:rsidR="009C5313">
        <w:t xml:space="preserve"> </w:t>
      </w:r>
      <w:r>
        <w:t>ПУ № 6,10,19,24,27,</w:t>
      </w:r>
      <w:r w:rsidR="009C5313">
        <w:t>2</w:t>
      </w:r>
      <w:r>
        <w:t>9,35).</w:t>
      </w:r>
    </w:p>
    <w:p w:rsidR="001A0D2B" w:rsidRDefault="001A0D2B" w:rsidP="001A0D2B"/>
    <w:p w:rsidR="00647B55" w:rsidRPr="00F02A9D" w:rsidRDefault="00C16EEA" w:rsidP="001A0D2B">
      <w:pPr>
        <w:ind w:firstLine="708"/>
      </w:pPr>
      <w:r w:rsidRPr="00F02A9D">
        <w:t xml:space="preserve">В </w:t>
      </w:r>
      <w:r w:rsidRPr="00F02A9D">
        <w:rPr>
          <w:b/>
        </w:rPr>
        <w:t>результате</w:t>
      </w:r>
      <w:r w:rsidRPr="00F02A9D">
        <w:t xml:space="preserve"> мониторинга </w:t>
      </w:r>
      <w:r w:rsidR="001A0D2B" w:rsidRPr="00F02A9D">
        <w:t xml:space="preserve">«Введения ФГОС нового поколения в ОУ СПО/НПО» образовательные учреждения СПО/НПО </w:t>
      </w:r>
      <w:r w:rsidR="00647B55" w:rsidRPr="00F02A9D">
        <w:t xml:space="preserve">можно </w:t>
      </w:r>
      <w:r w:rsidR="00F02A9D" w:rsidRPr="00F02A9D">
        <w:t xml:space="preserve">распределить по трем уровням: </w:t>
      </w:r>
      <w:proofErr w:type="gramStart"/>
      <w:r w:rsidR="00647B55" w:rsidRPr="00F02A9D">
        <w:t>средний</w:t>
      </w:r>
      <w:proofErr w:type="gramEnd"/>
      <w:r w:rsidR="00F02A9D" w:rsidRPr="00F02A9D">
        <w:t xml:space="preserve">, </w:t>
      </w:r>
      <w:r w:rsidR="00647B55" w:rsidRPr="00F02A9D">
        <w:t>выше среднего</w:t>
      </w:r>
      <w:r w:rsidR="00F02A9D" w:rsidRPr="00F02A9D">
        <w:t xml:space="preserve">, </w:t>
      </w:r>
      <w:r w:rsidR="00647B55" w:rsidRPr="00F02A9D">
        <w:t>высокий</w:t>
      </w:r>
      <w:r w:rsidR="00F02A9D" w:rsidRPr="00F02A9D">
        <w:t xml:space="preserve">  (Табл. № 2)</w:t>
      </w:r>
    </w:p>
    <w:p w:rsidR="00C16EEA" w:rsidRPr="0076173A" w:rsidRDefault="00C16EEA" w:rsidP="00C16EEA">
      <w:pPr>
        <w:ind w:firstLine="708"/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736"/>
        <w:gridCol w:w="1737"/>
        <w:gridCol w:w="1737"/>
        <w:gridCol w:w="1737"/>
        <w:gridCol w:w="1348"/>
      </w:tblGrid>
      <w:tr w:rsidR="00C16EEA" w:rsidRPr="00077862" w:rsidTr="001A0D2B">
        <w:tc>
          <w:tcPr>
            <w:tcW w:w="1736" w:type="dxa"/>
            <w:vMerge w:val="restart"/>
            <w:shd w:val="clear" w:color="auto" w:fill="auto"/>
          </w:tcPr>
          <w:p w:rsidR="00C16EEA" w:rsidRDefault="00C16EEA" w:rsidP="00C16EEA">
            <w:pPr>
              <w:pStyle w:val="a3"/>
              <w:widowControl w:val="0"/>
              <w:autoSpaceDE w:val="0"/>
              <w:autoSpaceDN w:val="0"/>
              <w:adjustRightInd w:val="0"/>
            </w:pPr>
            <w:r>
              <w:t>Наименование ОУ СПО/НПО</w:t>
            </w:r>
          </w:p>
        </w:tc>
        <w:tc>
          <w:tcPr>
            <w:tcW w:w="8295" w:type="dxa"/>
            <w:gridSpan w:val="5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Уровни</w:t>
            </w:r>
          </w:p>
        </w:tc>
      </w:tr>
      <w:tr w:rsidR="00C16EEA" w:rsidRPr="00077862" w:rsidTr="001A0D2B">
        <w:tc>
          <w:tcPr>
            <w:tcW w:w="1736" w:type="dxa"/>
            <w:vMerge/>
            <w:shd w:val="clear" w:color="auto" w:fill="auto"/>
          </w:tcPr>
          <w:p w:rsidR="00C16EEA" w:rsidRDefault="00C16EEA" w:rsidP="00C16EEA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Низкий</w:t>
            </w: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Ниже среднего</w:t>
            </w: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Средний</w:t>
            </w: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Выше среднего</w:t>
            </w:r>
          </w:p>
        </w:tc>
        <w:tc>
          <w:tcPr>
            <w:tcW w:w="1348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Высокий</w:t>
            </w:r>
          </w:p>
        </w:tc>
      </w:tr>
      <w:tr w:rsidR="00C16EEA" w:rsidRPr="00077862" w:rsidTr="001A0D2B">
        <w:tc>
          <w:tcPr>
            <w:tcW w:w="10031" w:type="dxa"/>
            <w:gridSpan w:val="6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Колледжи</w:t>
            </w: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ТКДС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8" w:type="dxa"/>
            <w:shd w:val="clear" w:color="auto" w:fill="auto"/>
          </w:tcPr>
          <w:p w:rsidR="00C16EEA" w:rsidRPr="00647B55" w:rsidRDefault="00647B55" w:rsidP="00C16EEA">
            <w:pPr>
              <w:widowControl w:val="0"/>
              <w:autoSpaceDE w:val="0"/>
              <w:autoSpaceDN w:val="0"/>
              <w:adjustRightInd w:val="0"/>
            </w:pPr>
            <w:r>
              <w:t>109</w:t>
            </w: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ТЭПК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647B55" w:rsidP="00C16EEA">
            <w:pPr>
              <w:widowControl w:val="0"/>
              <w:autoSpaceDE w:val="0"/>
              <w:autoSpaceDN w:val="0"/>
              <w:adjustRightInd w:val="0"/>
            </w:pPr>
            <w:r>
              <w:t>105</w:t>
            </w:r>
          </w:p>
        </w:tc>
        <w:tc>
          <w:tcPr>
            <w:tcW w:w="1348" w:type="dxa"/>
            <w:shd w:val="clear" w:color="auto" w:fill="auto"/>
          </w:tcPr>
          <w:p w:rsidR="00C16EEA" w:rsidRPr="00647B55" w:rsidRDefault="00647B55" w:rsidP="00647B55">
            <w:pPr>
              <w:widowControl w:val="0"/>
              <w:autoSpaceDE w:val="0"/>
              <w:autoSpaceDN w:val="0"/>
              <w:adjustRightInd w:val="0"/>
            </w:pPr>
            <w:r>
              <w:t>108, 111, 112</w:t>
            </w: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ОГБОУ СПО «</w:t>
            </w:r>
            <w:r w:rsidRPr="000168FC">
              <w:t>СПК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8" w:type="dxa"/>
            <w:shd w:val="clear" w:color="auto" w:fill="auto"/>
          </w:tcPr>
          <w:p w:rsidR="00C16EEA" w:rsidRPr="00647B55" w:rsidRDefault="00647B55" w:rsidP="00647B55">
            <w:pPr>
              <w:widowControl w:val="0"/>
              <w:autoSpaceDE w:val="0"/>
              <w:autoSpaceDN w:val="0"/>
              <w:adjustRightInd w:val="0"/>
            </w:pPr>
            <w:r>
              <w:t>112</w:t>
            </w: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«ТАК»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647B55" w:rsidP="00C16EEA">
            <w:pPr>
              <w:widowControl w:val="0"/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1348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ТП</w:t>
            </w:r>
            <w:r>
              <w:t>ГК»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647B55" w:rsidP="00C16EEA">
            <w:pPr>
              <w:widowControl w:val="0"/>
              <w:autoSpaceDE w:val="0"/>
              <w:autoSpaceDN w:val="0"/>
              <w:adjustRightInd w:val="0"/>
            </w:pPr>
            <w:r>
              <w:t>97, 98, 101,101,102</w:t>
            </w:r>
          </w:p>
        </w:tc>
        <w:tc>
          <w:tcPr>
            <w:tcW w:w="1348" w:type="dxa"/>
            <w:shd w:val="clear" w:color="auto" w:fill="auto"/>
          </w:tcPr>
          <w:p w:rsidR="00C16EEA" w:rsidRPr="00647B55" w:rsidRDefault="00647B55" w:rsidP="00C16EEA">
            <w:pPr>
              <w:widowControl w:val="0"/>
              <w:autoSpaceDE w:val="0"/>
              <w:autoSpaceDN w:val="0"/>
              <w:adjustRightInd w:val="0"/>
            </w:pPr>
            <w:r>
              <w:t>107, 109, 111</w:t>
            </w:r>
          </w:p>
        </w:tc>
      </w:tr>
      <w:tr w:rsidR="00C16EEA" w:rsidRPr="00077862" w:rsidTr="001A0D2B">
        <w:tc>
          <w:tcPr>
            <w:tcW w:w="10031" w:type="dxa"/>
            <w:gridSpan w:val="6"/>
            <w:shd w:val="clear" w:color="auto" w:fill="auto"/>
            <w:vAlign w:val="center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Техникумы</w:t>
            </w: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ПКТ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8" w:type="dxa"/>
            <w:shd w:val="clear" w:color="auto" w:fill="auto"/>
          </w:tcPr>
          <w:p w:rsidR="00C16EEA" w:rsidRPr="00647B55" w:rsidRDefault="00647B55" w:rsidP="00C16EEA">
            <w:pPr>
              <w:widowControl w:val="0"/>
              <w:autoSpaceDE w:val="0"/>
              <w:autoSpaceDN w:val="0"/>
              <w:adjustRightInd w:val="0"/>
            </w:pPr>
            <w:r>
              <w:t>114</w:t>
            </w: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ТТИТ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647B55" w:rsidP="00647B55">
            <w:pPr>
              <w:widowControl w:val="0"/>
              <w:autoSpaceDE w:val="0"/>
              <w:autoSpaceDN w:val="0"/>
              <w:adjustRightInd w:val="0"/>
            </w:pPr>
            <w:r>
              <w:t>97</w:t>
            </w:r>
          </w:p>
        </w:tc>
        <w:tc>
          <w:tcPr>
            <w:tcW w:w="1348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proofErr w:type="spellStart"/>
            <w:r w:rsidRPr="000168FC">
              <w:t>ТомИн</w:t>
            </w:r>
            <w:proofErr w:type="spellEnd"/>
          </w:p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 w:rsidRPr="000168FC">
              <w:t>Тех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647B55" w:rsidP="00C16EEA">
            <w:pPr>
              <w:widowControl w:val="0"/>
              <w:autoSpaceDE w:val="0"/>
              <w:autoSpaceDN w:val="0"/>
              <w:adjustRightInd w:val="0"/>
            </w:pPr>
            <w:r>
              <w:t>96</w:t>
            </w:r>
          </w:p>
        </w:tc>
        <w:tc>
          <w:tcPr>
            <w:tcW w:w="1348" w:type="dxa"/>
            <w:shd w:val="clear" w:color="auto" w:fill="auto"/>
          </w:tcPr>
          <w:p w:rsidR="00C16EEA" w:rsidRPr="00647B55" w:rsidRDefault="00647B55" w:rsidP="00C16EEA">
            <w:pPr>
              <w:widowControl w:val="0"/>
              <w:autoSpaceDE w:val="0"/>
              <w:autoSpaceDN w:val="0"/>
              <w:adjustRightInd w:val="0"/>
            </w:pPr>
            <w:r>
              <w:t>108, 108</w:t>
            </w: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ОГАОУ СПО «</w:t>
            </w:r>
            <w:r w:rsidRPr="000168FC">
              <w:t>ТМТТ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8" w:type="dxa"/>
            <w:shd w:val="clear" w:color="auto" w:fill="auto"/>
          </w:tcPr>
          <w:p w:rsidR="00C16EEA" w:rsidRPr="00647B55" w:rsidRDefault="00647B55" w:rsidP="00C16EEA">
            <w:pPr>
              <w:widowControl w:val="0"/>
              <w:autoSpaceDE w:val="0"/>
              <w:autoSpaceDN w:val="0"/>
              <w:adjustRightInd w:val="0"/>
            </w:pPr>
            <w:r>
              <w:t>124</w:t>
            </w: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КТПРТ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647B55" w:rsidP="00647B55">
            <w:pPr>
              <w:widowControl w:val="0"/>
              <w:autoSpaceDE w:val="0"/>
              <w:autoSpaceDN w:val="0"/>
              <w:adjustRightInd w:val="0"/>
            </w:pPr>
            <w:r>
              <w:t>87, 89</w:t>
            </w:r>
          </w:p>
        </w:tc>
        <w:tc>
          <w:tcPr>
            <w:tcW w:w="1737" w:type="dxa"/>
            <w:shd w:val="clear" w:color="auto" w:fill="auto"/>
          </w:tcPr>
          <w:p w:rsidR="00C16EEA" w:rsidRPr="00647B55" w:rsidRDefault="00647B55" w:rsidP="00C16EEA">
            <w:pPr>
              <w:widowControl w:val="0"/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1348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ТК-СТ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647B55" w:rsidP="00C16EEA">
            <w:pPr>
              <w:widowControl w:val="0"/>
              <w:autoSpaceDE w:val="0"/>
              <w:autoSpaceDN w:val="0"/>
              <w:adjustRightInd w:val="0"/>
            </w:pPr>
            <w:r>
              <w:t>103</w:t>
            </w:r>
          </w:p>
        </w:tc>
        <w:tc>
          <w:tcPr>
            <w:tcW w:w="1348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</w:t>
            </w:r>
            <w:r w:rsidRPr="000168FC">
              <w:t>ТЛТ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647B55" w:rsidP="00C16EEA">
            <w:pPr>
              <w:widowControl w:val="0"/>
              <w:autoSpaceDE w:val="0"/>
              <w:autoSpaceDN w:val="0"/>
              <w:adjustRightInd w:val="0"/>
            </w:pPr>
            <w:r>
              <w:t>72</w:t>
            </w: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8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«ТАД</w:t>
            </w:r>
            <w:r w:rsidRPr="000168FC">
              <w:t>Т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647B55" w:rsidP="00C16EEA">
            <w:pPr>
              <w:widowControl w:val="0"/>
              <w:autoSpaceDE w:val="0"/>
              <w:autoSpaceDN w:val="0"/>
              <w:adjustRightInd w:val="0"/>
            </w:pPr>
            <w:r>
              <w:t>77</w:t>
            </w: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8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СПО «Т</w:t>
            </w:r>
            <w:r w:rsidRPr="000168FC">
              <w:t>Т</w:t>
            </w:r>
            <w:r>
              <w:t>ЭТ»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647B55" w:rsidP="00C16EEA">
            <w:pPr>
              <w:widowControl w:val="0"/>
              <w:autoSpaceDE w:val="0"/>
              <w:autoSpaceDN w:val="0"/>
              <w:adjustRightInd w:val="0"/>
            </w:pPr>
            <w:r>
              <w:t>106</w:t>
            </w:r>
          </w:p>
        </w:tc>
        <w:tc>
          <w:tcPr>
            <w:tcW w:w="1348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RPr="00077862" w:rsidTr="001A0D2B">
        <w:tc>
          <w:tcPr>
            <w:tcW w:w="10031" w:type="dxa"/>
            <w:gridSpan w:val="6"/>
            <w:shd w:val="clear" w:color="auto" w:fill="auto"/>
            <w:vAlign w:val="center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Профессиональные лицеи</w:t>
            </w: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АПТЛ № 8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647B55" w:rsidP="00C16EEA">
            <w:pPr>
              <w:widowControl w:val="0"/>
              <w:autoSpaceDE w:val="0"/>
              <w:autoSpaceDN w:val="0"/>
              <w:adjustRightInd w:val="0"/>
            </w:pPr>
            <w:r>
              <w:t>96, 97, 97</w:t>
            </w:r>
          </w:p>
        </w:tc>
        <w:tc>
          <w:tcPr>
            <w:tcW w:w="1348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proofErr w:type="gramStart"/>
            <w:r w:rsidRPr="000168FC">
              <w:t>П</w:t>
            </w:r>
            <w:r>
              <w:t>Л</w:t>
            </w:r>
            <w:proofErr w:type="gramEnd"/>
            <w:r w:rsidRPr="000168FC">
              <w:t xml:space="preserve"> № 37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647B55" w:rsidP="00C16EEA">
            <w:pPr>
              <w:widowControl w:val="0"/>
              <w:autoSpaceDE w:val="0"/>
              <w:autoSpaceDN w:val="0"/>
              <w:adjustRightInd w:val="0"/>
            </w:pPr>
            <w:r>
              <w:t>102</w:t>
            </w:r>
          </w:p>
        </w:tc>
        <w:tc>
          <w:tcPr>
            <w:tcW w:w="1348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proofErr w:type="gramStart"/>
            <w:r>
              <w:t>ПЛ</w:t>
            </w:r>
            <w:proofErr w:type="gramEnd"/>
            <w:r w:rsidRPr="000168FC">
              <w:t xml:space="preserve"> № 38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647B55" w:rsidP="00C16EEA">
            <w:pPr>
              <w:widowControl w:val="0"/>
              <w:autoSpaceDE w:val="0"/>
              <w:autoSpaceDN w:val="0"/>
              <w:adjustRightInd w:val="0"/>
            </w:pPr>
            <w:r>
              <w:t>84, 84</w:t>
            </w: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8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EEA" w:rsidRPr="00077862" w:rsidTr="001A0D2B">
        <w:tc>
          <w:tcPr>
            <w:tcW w:w="10031" w:type="dxa"/>
            <w:gridSpan w:val="6"/>
            <w:shd w:val="clear" w:color="auto" w:fill="auto"/>
            <w:vAlign w:val="center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Профессиональные училища</w:t>
            </w: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4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647B55" w:rsidP="00C16EEA">
            <w:pPr>
              <w:widowControl w:val="0"/>
              <w:autoSpaceDE w:val="0"/>
              <w:autoSpaceDN w:val="0"/>
              <w:adjustRightInd w:val="0"/>
            </w:pPr>
            <w:r>
              <w:t>89</w:t>
            </w: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8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6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647B55" w:rsidP="00C16EEA">
            <w:pPr>
              <w:widowControl w:val="0"/>
              <w:autoSpaceDE w:val="0"/>
              <w:autoSpaceDN w:val="0"/>
              <w:adjustRightInd w:val="0"/>
            </w:pPr>
            <w:r>
              <w:t>93</w:t>
            </w:r>
          </w:p>
        </w:tc>
        <w:tc>
          <w:tcPr>
            <w:tcW w:w="1348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10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8" w:type="dxa"/>
            <w:shd w:val="clear" w:color="auto" w:fill="auto"/>
          </w:tcPr>
          <w:p w:rsidR="00C16EEA" w:rsidRPr="00647B55" w:rsidRDefault="00647B55" w:rsidP="00C16EEA">
            <w:pPr>
              <w:widowControl w:val="0"/>
              <w:autoSpaceDE w:val="0"/>
              <w:autoSpaceDN w:val="0"/>
              <w:adjustRightInd w:val="0"/>
            </w:pPr>
            <w:r>
              <w:t>111, 114</w:t>
            </w: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12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647B55" w:rsidP="00C16EEA">
            <w:pPr>
              <w:widowControl w:val="0"/>
              <w:autoSpaceDE w:val="0"/>
              <w:autoSpaceDN w:val="0"/>
              <w:adjustRightInd w:val="0"/>
            </w:pPr>
            <w:r>
              <w:t>103</w:t>
            </w:r>
          </w:p>
        </w:tc>
        <w:tc>
          <w:tcPr>
            <w:tcW w:w="1348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15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647B55" w:rsidP="00C16EEA">
            <w:pPr>
              <w:widowControl w:val="0"/>
              <w:autoSpaceDE w:val="0"/>
              <w:autoSpaceDN w:val="0"/>
              <w:adjustRightInd w:val="0"/>
            </w:pPr>
            <w:r>
              <w:t>89</w:t>
            </w: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8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19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647B55" w:rsidP="00C16EEA">
            <w:pPr>
              <w:widowControl w:val="0"/>
              <w:autoSpaceDE w:val="0"/>
              <w:autoSpaceDN w:val="0"/>
              <w:adjustRightInd w:val="0"/>
            </w:pPr>
            <w:r>
              <w:t>98</w:t>
            </w:r>
          </w:p>
        </w:tc>
        <w:tc>
          <w:tcPr>
            <w:tcW w:w="1348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23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647B55" w:rsidP="00C16EEA">
            <w:pPr>
              <w:widowControl w:val="0"/>
              <w:autoSpaceDE w:val="0"/>
              <w:autoSpaceDN w:val="0"/>
              <w:adjustRightInd w:val="0"/>
            </w:pPr>
            <w:r>
              <w:t>96</w:t>
            </w:r>
          </w:p>
        </w:tc>
        <w:tc>
          <w:tcPr>
            <w:tcW w:w="1348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24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8" w:type="dxa"/>
            <w:shd w:val="clear" w:color="auto" w:fill="auto"/>
          </w:tcPr>
          <w:p w:rsidR="00C16EEA" w:rsidRPr="00647B55" w:rsidRDefault="00647B55" w:rsidP="00C16EEA">
            <w:pPr>
              <w:widowControl w:val="0"/>
              <w:autoSpaceDE w:val="0"/>
              <w:autoSpaceDN w:val="0"/>
              <w:adjustRightInd w:val="0"/>
            </w:pPr>
            <w:r>
              <w:t>116</w:t>
            </w: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 xml:space="preserve">ОГБОУ НПО </w:t>
            </w:r>
            <w:r>
              <w:lastRenderedPageBreak/>
              <w:t>«</w:t>
            </w:r>
            <w:r w:rsidRPr="000168FC">
              <w:t>ПУ № 25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8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ОГБОУ НПО «</w:t>
            </w:r>
            <w:r w:rsidRPr="000168FC">
              <w:t>ПУ № 26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8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27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647B55" w:rsidP="00C16EEA">
            <w:pPr>
              <w:widowControl w:val="0"/>
              <w:autoSpaceDE w:val="0"/>
              <w:autoSpaceDN w:val="0"/>
              <w:adjustRightInd w:val="0"/>
            </w:pPr>
            <w:r>
              <w:t>103</w:t>
            </w:r>
          </w:p>
        </w:tc>
        <w:tc>
          <w:tcPr>
            <w:tcW w:w="1348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28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647B55" w:rsidP="00C16EEA">
            <w:pPr>
              <w:widowControl w:val="0"/>
              <w:autoSpaceDE w:val="0"/>
              <w:autoSpaceDN w:val="0"/>
              <w:adjustRightInd w:val="0"/>
            </w:pPr>
            <w:r>
              <w:t>75, 77, 78</w:t>
            </w: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8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29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647B55" w:rsidP="00C16EEA">
            <w:pPr>
              <w:widowControl w:val="0"/>
              <w:autoSpaceDE w:val="0"/>
              <w:autoSpaceDN w:val="0"/>
              <w:adjustRightInd w:val="0"/>
            </w:pPr>
            <w:r>
              <w:t>102</w:t>
            </w:r>
          </w:p>
        </w:tc>
        <w:tc>
          <w:tcPr>
            <w:tcW w:w="1348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31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933C38" w:rsidP="00C16EEA">
            <w:pPr>
              <w:widowControl w:val="0"/>
              <w:autoSpaceDE w:val="0"/>
              <w:autoSpaceDN w:val="0"/>
              <w:adjustRightInd w:val="0"/>
            </w:pPr>
            <w:r>
              <w:t>87</w:t>
            </w: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8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32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647B55" w:rsidP="00C16EEA">
            <w:pPr>
              <w:widowControl w:val="0"/>
              <w:autoSpaceDE w:val="0"/>
              <w:autoSpaceDN w:val="0"/>
              <w:adjustRightInd w:val="0"/>
            </w:pPr>
            <w:r>
              <w:t>97</w:t>
            </w:r>
          </w:p>
        </w:tc>
        <w:tc>
          <w:tcPr>
            <w:tcW w:w="1348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33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647B55" w:rsidP="00C16EEA">
            <w:pPr>
              <w:widowControl w:val="0"/>
              <w:autoSpaceDE w:val="0"/>
              <w:autoSpaceDN w:val="0"/>
              <w:adjustRightInd w:val="0"/>
            </w:pPr>
            <w:r>
              <w:t>92</w:t>
            </w: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8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35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647B55" w:rsidP="00C16EEA">
            <w:pPr>
              <w:widowControl w:val="0"/>
              <w:autoSpaceDE w:val="0"/>
              <w:autoSpaceDN w:val="0"/>
              <w:adjustRightInd w:val="0"/>
            </w:pPr>
            <w:r>
              <w:t>106</w:t>
            </w:r>
          </w:p>
        </w:tc>
        <w:tc>
          <w:tcPr>
            <w:tcW w:w="1348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36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8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EEA" w:rsidRPr="00077862" w:rsidTr="001A0D2B">
        <w:tc>
          <w:tcPr>
            <w:tcW w:w="1736" w:type="dxa"/>
            <w:shd w:val="clear" w:color="auto" w:fill="auto"/>
          </w:tcPr>
          <w:p w:rsidR="00C16EEA" w:rsidRPr="000168FC" w:rsidRDefault="00C16EEA" w:rsidP="00C16EEA">
            <w:pPr>
              <w:widowControl w:val="0"/>
              <w:autoSpaceDE w:val="0"/>
              <w:autoSpaceDN w:val="0"/>
              <w:adjustRightInd w:val="0"/>
            </w:pPr>
            <w:r>
              <w:t>ОГБОУ НПО «</w:t>
            </w:r>
            <w:r w:rsidRPr="000168FC">
              <w:t>ПУ № 41</w:t>
            </w:r>
            <w:r>
              <w:t>»</w:t>
            </w:r>
          </w:p>
        </w:tc>
        <w:tc>
          <w:tcPr>
            <w:tcW w:w="1736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077862" w:rsidRDefault="00C16EEA" w:rsidP="00C16E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shd w:val="clear" w:color="auto" w:fill="auto"/>
          </w:tcPr>
          <w:p w:rsidR="00C16EEA" w:rsidRPr="00647B55" w:rsidRDefault="00C16EEA" w:rsidP="00C16E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8" w:type="dxa"/>
            <w:shd w:val="clear" w:color="auto" w:fill="auto"/>
          </w:tcPr>
          <w:p w:rsidR="00C16EEA" w:rsidRPr="00647B55" w:rsidRDefault="00647B55" w:rsidP="00C16EEA">
            <w:pPr>
              <w:widowControl w:val="0"/>
              <w:autoSpaceDE w:val="0"/>
              <w:autoSpaceDN w:val="0"/>
              <w:adjustRightInd w:val="0"/>
            </w:pPr>
            <w:r>
              <w:t>125</w:t>
            </w:r>
          </w:p>
        </w:tc>
      </w:tr>
    </w:tbl>
    <w:p w:rsidR="00A835D3" w:rsidRDefault="00A835D3" w:rsidP="00A835D3">
      <w:pPr>
        <w:ind w:firstLine="708"/>
        <w:jc w:val="both"/>
      </w:pPr>
    </w:p>
    <w:p w:rsidR="00B45B8D" w:rsidRDefault="00B45B8D" w:rsidP="00A835D3">
      <w:pPr>
        <w:ind w:firstLine="708"/>
        <w:jc w:val="both"/>
      </w:pPr>
    </w:p>
    <w:p w:rsidR="00A835D3" w:rsidRDefault="00A835D3" w:rsidP="00A835D3">
      <w:pPr>
        <w:ind w:firstLine="708"/>
        <w:jc w:val="both"/>
      </w:pPr>
      <w:proofErr w:type="gramStart"/>
      <w:r w:rsidRPr="00F02A9D">
        <w:t>Высокий уровень  по результатам внешней экспертизы имеют 27,7% (10 ОУ СПО/НПО:</w:t>
      </w:r>
      <w:proofErr w:type="gramEnd"/>
      <w:r w:rsidRPr="00F02A9D">
        <w:t xml:space="preserve"> ТКДС, ТЭПК, СПК, ТПГК, ПКТ, </w:t>
      </w:r>
      <w:proofErr w:type="spellStart"/>
      <w:r w:rsidRPr="00F02A9D">
        <w:t>ТомИнТех</w:t>
      </w:r>
      <w:proofErr w:type="gramStart"/>
      <w:r w:rsidRPr="00F02A9D">
        <w:t>,Т</w:t>
      </w:r>
      <w:proofErr w:type="gramEnd"/>
      <w:r w:rsidRPr="00F02A9D">
        <w:t>МТТ</w:t>
      </w:r>
      <w:proofErr w:type="spellEnd"/>
      <w:r w:rsidRPr="00F02A9D">
        <w:t xml:space="preserve">, ПУ №№ 10,24,41), уровень выше среднего - 50% (18 ОУ СПО/НПО: ТЭПК, ТАК, ТПГК, </w:t>
      </w:r>
      <w:proofErr w:type="spellStart"/>
      <w:r w:rsidRPr="00F02A9D">
        <w:t>ТомИнТех</w:t>
      </w:r>
      <w:proofErr w:type="spellEnd"/>
      <w:r w:rsidRPr="00F02A9D">
        <w:t xml:space="preserve">, КТПРТ, ТТИТ, ТК-СТ, ТТЭТ, АПТЛ № 8, </w:t>
      </w:r>
      <w:proofErr w:type="gramStart"/>
      <w:r w:rsidRPr="00F02A9D">
        <w:t>ПЛ</w:t>
      </w:r>
      <w:proofErr w:type="gramEnd"/>
      <w:r w:rsidRPr="00F02A9D">
        <w:t xml:space="preserve"> № 37, ПУ №№ 6, 12,19,23,27,29,32,35);</w:t>
      </w:r>
      <w:r>
        <w:t xml:space="preserve"> </w:t>
      </w:r>
      <w:r w:rsidRPr="00F02A9D">
        <w:t>средний 22,2% (8 ОУСПО/НПО: КТПРТ, ТЛТ, ТА</w:t>
      </w:r>
      <w:r>
        <w:t xml:space="preserve">ДТ, </w:t>
      </w:r>
      <w:proofErr w:type="gramStart"/>
      <w:r>
        <w:t>ПЛ</w:t>
      </w:r>
      <w:proofErr w:type="gramEnd"/>
      <w:r>
        <w:t xml:space="preserve"> № 38, ПУ № 4, 15, 28,</w:t>
      </w:r>
      <w:r w:rsidR="00933C38">
        <w:t xml:space="preserve">31, </w:t>
      </w:r>
      <w:r>
        <w:t>33);</w:t>
      </w:r>
      <w:r w:rsidRPr="00F02A9D">
        <w:t xml:space="preserve"> </w:t>
      </w:r>
      <w:r>
        <w:t>н</w:t>
      </w:r>
      <w:r w:rsidRPr="00F02A9D">
        <w:t>изкий уровень не отмечен</w:t>
      </w:r>
      <w:r>
        <w:t>.</w:t>
      </w:r>
    </w:p>
    <w:p w:rsidR="00B45B8D" w:rsidRDefault="00B45B8D" w:rsidP="00A835D3">
      <w:pPr>
        <w:ind w:firstLine="708"/>
        <w:jc w:val="both"/>
      </w:pPr>
    </w:p>
    <w:p w:rsidR="00B45B8D" w:rsidRPr="00B80E51" w:rsidRDefault="00B45B8D" w:rsidP="00B45B8D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B80E51">
        <w:rPr>
          <w:b/>
          <w:sz w:val="28"/>
          <w:szCs w:val="28"/>
        </w:rPr>
        <w:t>Техникумы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B8D" w:rsidRPr="00B80E51" w:rsidTr="000F34DF">
        <w:tc>
          <w:tcPr>
            <w:tcW w:w="3190" w:type="dxa"/>
          </w:tcPr>
          <w:p w:rsidR="00B45B8D" w:rsidRPr="00B80E51" w:rsidRDefault="00B45B8D" w:rsidP="000F34DF">
            <w:pPr>
              <w:jc w:val="center"/>
              <w:rPr>
                <w:b/>
              </w:rPr>
            </w:pPr>
            <w:r w:rsidRPr="00B80E51">
              <w:rPr>
                <w:b/>
              </w:rPr>
              <w:t>ОУ</w:t>
            </w:r>
          </w:p>
        </w:tc>
        <w:tc>
          <w:tcPr>
            <w:tcW w:w="3190" w:type="dxa"/>
          </w:tcPr>
          <w:p w:rsidR="00B45B8D" w:rsidRPr="00B80E51" w:rsidRDefault="00B45B8D" w:rsidP="000F34DF">
            <w:pPr>
              <w:jc w:val="center"/>
              <w:rPr>
                <w:b/>
              </w:rPr>
            </w:pPr>
            <w:r w:rsidRPr="00B80E51">
              <w:rPr>
                <w:b/>
              </w:rPr>
              <w:t>Количество профессий, специальностей</w:t>
            </w:r>
          </w:p>
        </w:tc>
        <w:tc>
          <w:tcPr>
            <w:tcW w:w="3191" w:type="dxa"/>
          </w:tcPr>
          <w:p w:rsidR="00B45B8D" w:rsidRPr="00B80E51" w:rsidRDefault="00B45B8D" w:rsidP="000F34DF">
            <w:pPr>
              <w:jc w:val="center"/>
              <w:rPr>
                <w:b/>
              </w:rPr>
            </w:pPr>
            <w:r w:rsidRPr="00B80E51">
              <w:rPr>
                <w:b/>
              </w:rPr>
              <w:t>%</w:t>
            </w:r>
            <w:r>
              <w:rPr>
                <w:b/>
              </w:rPr>
              <w:t xml:space="preserve"> внедрения</w:t>
            </w:r>
          </w:p>
        </w:tc>
      </w:tr>
      <w:tr w:rsidR="00B45B8D" w:rsidRPr="00B80E51" w:rsidTr="000F34DF"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 w:rsidRPr="00B80E51">
              <w:t>ТМТТ</w:t>
            </w:r>
          </w:p>
        </w:tc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B45B8D" w:rsidRPr="00B80E51" w:rsidRDefault="00B45B8D" w:rsidP="000F34DF">
            <w:pPr>
              <w:jc w:val="center"/>
            </w:pPr>
            <w:r>
              <w:t>80 %</w:t>
            </w:r>
          </w:p>
        </w:tc>
      </w:tr>
      <w:tr w:rsidR="00B45B8D" w:rsidRPr="00B80E51" w:rsidTr="000F34DF"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 w:rsidRPr="00B80E51">
              <w:t>ПКТ</w:t>
            </w:r>
          </w:p>
        </w:tc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B45B8D" w:rsidRPr="00B80E51" w:rsidRDefault="00B45B8D" w:rsidP="000F34DF">
            <w:pPr>
              <w:jc w:val="center"/>
            </w:pPr>
            <w:r>
              <w:t>80 %</w:t>
            </w:r>
          </w:p>
        </w:tc>
      </w:tr>
      <w:tr w:rsidR="00B45B8D" w:rsidRPr="00B80E51" w:rsidTr="000F34DF"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 w:rsidRPr="00B80E51">
              <w:t>ТТЭТ</w:t>
            </w:r>
          </w:p>
        </w:tc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4</w:t>
            </w:r>
          </w:p>
        </w:tc>
        <w:tc>
          <w:tcPr>
            <w:tcW w:w="3191" w:type="dxa"/>
          </w:tcPr>
          <w:p w:rsidR="00B45B8D" w:rsidRPr="00B80E51" w:rsidRDefault="00B45B8D" w:rsidP="000F34DF">
            <w:pPr>
              <w:jc w:val="center"/>
            </w:pPr>
            <w:r>
              <w:t>80 %</w:t>
            </w:r>
          </w:p>
        </w:tc>
      </w:tr>
      <w:tr w:rsidR="00B45B8D" w:rsidRPr="00B80E51" w:rsidTr="000F34DF"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 w:rsidRPr="00B80E51">
              <w:t>ТТИТ</w:t>
            </w:r>
          </w:p>
        </w:tc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6</w:t>
            </w:r>
          </w:p>
        </w:tc>
        <w:tc>
          <w:tcPr>
            <w:tcW w:w="3191" w:type="dxa"/>
          </w:tcPr>
          <w:p w:rsidR="00B45B8D" w:rsidRPr="00B80E51" w:rsidRDefault="00B45B8D" w:rsidP="000F34DF">
            <w:pPr>
              <w:jc w:val="center"/>
            </w:pPr>
            <w:r>
              <w:t>70 %</w:t>
            </w:r>
          </w:p>
        </w:tc>
      </w:tr>
      <w:tr w:rsidR="00B45B8D" w:rsidRPr="00B80E51" w:rsidTr="000F34DF"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 w:rsidRPr="00B80E51">
              <w:t>ТКСТ</w:t>
            </w:r>
          </w:p>
        </w:tc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B45B8D" w:rsidRPr="00B80E51" w:rsidRDefault="00B45B8D" w:rsidP="000F34DF">
            <w:pPr>
              <w:jc w:val="center"/>
            </w:pPr>
            <w:r>
              <w:t>70 %</w:t>
            </w:r>
          </w:p>
        </w:tc>
      </w:tr>
      <w:tr w:rsidR="00B45B8D" w:rsidRPr="00B80E51" w:rsidTr="000F34DF"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 w:rsidRPr="00B80E51">
              <w:t>ТАДТ</w:t>
            </w:r>
          </w:p>
        </w:tc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B45B8D" w:rsidRPr="00B80E51" w:rsidRDefault="00B45B8D" w:rsidP="000F34DF">
            <w:pPr>
              <w:jc w:val="center"/>
            </w:pPr>
            <w:r>
              <w:t>65 %</w:t>
            </w:r>
          </w:p>
        </w:tc>
      </w:tr>
      <w:tr w:rsidR="00B45B8D" w:rsidRPr="00B80E51" w:rsidTr="000F34DF"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 w:rsidRPr="00B80E51">
              <w:t>ТЛТ</w:t>
            </w:r>
          </w:p>
        </w:tc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B45B8D" w:rsidRPr="00B80E51" w:rsidRDefault="00B45B8D" w:rsidP="000F34DF">
            <w:pPr>
              <w:jc w:val="center"/>
            </w:pPr>
            <w:r>
              <w:t>60 %</w:t>
            </w:r>
          </w:p>
        </w:tc>
      </w:tr>
      <w:tr w:rsidR="00B45B8D" w:rsidRPr="00B80E51" w:rsidTr="000F34DF"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 w:rsidRPr="00B80E51">
              <w:t>КТПРТ</w:t>
            </w:r>
          </w:p>
        </w:tc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B45B8D" w:rsidRPr="00B80E51" w:rsidRDefault="00B45B8D" w:rsidP="000F34DF">
            <w:pPr>
              <w:jc w:val="center"/>
            </w:pPr>
            <w:r>
              <w:t>75 %</w:t>
            </w:r>
          </w:p>
        </w:tc>
      </w:tr>
      <w:tr w:rsidR="00B45B8D" w:rsidRPr="00B80E51" w:rsidTr="000F34DF"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proofErr w:type="spellStart"/>
            <w:r w:rsidRPr="00B80E51">
              <w:t>ТомИнТех</w:t>
            </w:r>
            <w:proofErr w:type="spellEnd"/>
          </w:p>
        </w:tc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B45B8D" w:rsidRPr="00B80E51" w:rsidRDefault="00B45B8D" w:rsidP="000F34DF">
            <w:pPr>
              <w:jc w:val="center"/>
            </w:pPr>
            <w:r>
              <w:t>80 %</w:t>
            </w:r>
          </w:p>
        </w:tc>
      </w:tr>
      <w:tr w:rsidR="00B45B8D" w:rsidRPr="00B80E51" w:rsidTr="000F34DF">
        <w:tc>
          <w:tcPr>
            <w:tcW w:w="3190" w:type="dxa"/>
            <w:shd w:val="clear" w:color="auto" w:fill="C4BC96" w:themeFill="background2" w:themeFillShade="BF"/>
          </w:tcPr>
          <w:p w:rsidR="00B45B8D" w:rsidRPr="00B80E51" w:rsidRDefault="00B45B8D" w:rsidP="000F34DF">
            <w:pPr>
              <w:jc w:val="center"/>
            </w:pPr>
            <w:r w:rsidRPr="00B80E51">
              <w:t>средний</w:t>
            </w:r>
          </w:p>
        </w:tc>
        <w:tc>
          <w:tcPr>
            <w:tcW w:w="3190" w:type="dxa"/>
            <w:shd w:val="clear" w:color="auto" w:fill="C4BC96" w:themeFill="background2" w:themeFillShade="BF"/>
          </w:tcPr>
          <w:p w:rsidR="00B45B8D" w:rsidRPr="00B80E51" w:rsidRDefault="00B45B8D" w:rsidP="000F34DF">
            <w:pPr>
              <w:jc w:val="center"/>
            </w:pPr>
          </w:p>
        </w:tc>
        <w:tc>
          <w:tcPr>
            <w:tcW w:w="3191" w:type="dxa"/>
            <w:shd w:val="clear" w:color="auto" w:fill="C4BC96" w:themeFill="background2" w:themeFillShade="BF"/>
          </w:tcPr>
          <w:p w:rsidR="00B45B8D" w:rsidRPr="00B80E51" w:rsidRDefault="00B45B8D" w:rsidP="000F34DF">
            <w:pPr>
              <w:jc w:val="center"/>
            </w:pPr>
            <w:r>
              <w:t>73 %</w:t>
            </w:r>
          </w:p>
        </w:tc>
      </w:tr>
      <w:tr w:rsidR="00B45B8D" w:rsidRPr="00B80E51" w:rsidTr="00606CBE">
        <w:tc>
          <w:tcPr>
            <w:tcW w:w="9571" w:type="dxa"/>
            <w:gridSpan w:val="3"/>
          </w:tcPr>
          <w:p w:rsidR="00B45B8D" w:rsidRPr="00B45B8D" w:rsidRDefault="00B45B8D" w:rsidP="00B45B8D">
            <w:pPr>
              <w:spacing w:line="360" w:lineRule="auto"/>
              <w:ind w:firstLine="426"/>
              <w:jc w:val="center"/>
              <w:rPr>
                <w:b/>
                <w:sz w:val="28"/>
                <w:szCs w:val="28"/>
              </w:rPr>
            </w:pPr>
            <w:r w:rsidRPr="00B45B8D">
              <w:rPr>
                <w:b/>
                <w:sz w:val="28"/>
                <w:szCs w:val="28"/>
              </w:rPr>
              <w:t>Лицеи</w:t>
            </w:r>
          </w:p>
        </w:tc>
      </w:tr>
      <w:tr w:rsidR="00B45B8D" w:rsidRPr="00B80E51" w:rsidTr="000F34DF"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 w:rsidRPr="00B80E51">
              <w:t>АПТЛ № 8</w:t>
            </w:r>
          </w:p>
        </w:tc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B45B8D" w:rsidRPr="00B80E51" w:rsidRDefault="00B45B8D" w:rsidP="000F34DF">
            <w:pPr>
              <w:jc w:val="center"/>
            </w:pPr>
            <w:r>
              <w:t>70 %</w:t>
            </w:r>
          </w:p>
        </w:tc>
      </w:tr>
      <w:tr w:rsidR="00B45B8D" w:rsidRPr="00B80E51" w:rsidTr="000F34DF"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 w:rsidRPr="00B80E51">
              <w:t>ПУ № 37</w:t>
            </w:r>
          </w:p>
        </w:tc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B45B8D" w:rsidRPr="00B80E51" w:rsidRDefault="00B45B8D" w:rsidP="000F34DF">
            <w:pPr>
              <w:jc w:val="center"/>
            </w:pPr>
            <w:r>
              <w:t>75 %</w:t>
            </w:r>
          </w:p>
        </w:tc>
      </w:tr>
      <w:tr w:rsidR="00B45B8D" w:rsidRPr="00B80E51" w:rsidTr="000F34DF"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 w:rsidRPr="00B80E51">
              <w:t>ПУ № 38</w:t>
            </w:r>
          </w:p>
        </w:tc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B45B8D" w:rsidRPr="00B80E51" w:rsidRDefault="00B45B8D" w:rsidP="000F34DF">
            <w:pPr>
              <w:jc w:val="center"/>
            </w:pPr>
            <w:r>
              <w:t>60 %</w:t>
            </w:r>
          </w:p>
        </w:tc>
      </w:tr>
      <w:tr w:rsidR="00B45B8D" w:rsidRPr="00B80E51" w:rsidTr="000F34DF">
        <w:tc>
          <w:tcPr>
            <w:tcW w:w="3190" w:type="dxa"/>
            <w:shd w:val="clear" w:color="auto" w:fill="C4BC96" w:themeFill="background2" w:themeFillShade="BF"/>
          </w:tcPr>
          <w:p w:rsidR="00B45B8D" w:rsidRPr="00B80E51" w:rsidRDefault="00B45B8D" w:rsidP="000F34DF">
            <w:pPr>
              <w:jc w:val="center"/>
            </w:pPr>
            <w:r w:rsidRPr="00B80E51">
              <w:t>средний</w:t>
            </w:r>
          </w:p>
        </w:tc>
        <w:tc>
          <w:tcPr>
            <w:tcW w:w="3190" w:type="dxa"/>
            <w:shd w:val="clear" w:color="auto" w:fill="C4BC96" w:themeFill="background2" w:themeFillShade="BF"/>
          </w:tcPr>
          <w:p w:rsidR="00B45B8D" w:rsidRPr="00B80E51" w:rsidRDefault="00B45B8D" w:rsidP="000F34DF">
            <w:pPr>
              <w:jc w:val="center"/>
            </w:pPr>
          </w:p>
        </w:tc>
        <w:tc>
          <w:tcPr>
            <w:tcW w:w="3191" w:type="dxa"/>
            <w:shd w:val="clear" w:color="auto" w:fill="C4BC96" w:themeFill="background2" w:themeFillShade="BF"/>
          </w:tcPr>
          <w:p w:rsidR="00B45B8D" w:rsidRPr="00B80E51" w:rsidRDefault="00B45B8D" w:rsidP="000F34DF">
            <w:pPr>
              <w:jc w:val="center"/>
            </w:pPr>
            <w:r>
              <w:t>70 %</w:t>
            </w:r>
          </w:p>
        </w:tc>
      </w:tr>
    </w:tbl>
    <w:p w:rsidR="00B45B8D" w:rsidRDefault="00B45B8D" w:rsidP="00B45B8D">
      <w:pPr>
        <w:spacing w:line="360" w:lineRule="auto"/>
        <w:ind w:firstLine="426"/>
        <w:jc w:val="center"/>
        <w:rPr>
          <w:b/>
          <w:sz w:val="28"/>
          <w:szCs w:val="28"/>
        </w:rPr>
      </w:pPr>
    </w:p>
    <w:p w:rsidR="00B45B8D" w:rsidRPr="00A652BC" w:rsidRDefault="00B45B8D" w:rsidP="00B45B8D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652BC">
        <w:rPr>
          <w:b/>
          <w:sz w:val="28"/>
          <w:szCs w:val="28"/>
        </w:rPr>
        <w:lastRenderedPageBreak/>
        <w:t>Колледжи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B8D" w:rsidRPr="00B80E51" w:rsidTr="000F34DF">
        <w:tc>
          <w:tcPr>
            <w:tcW w:w="3190" w:type="dxa"/>
          </w:tcPr>
          <w:p w:rsidR="00B45B8D" w:rsidRPr="00B80E51" w:rsidRDefault="00B45B8D" w:rsidP="000F34DF">
            <w:pPr>
              <w:jc w:val="center"/>
              <w:rPr>
                <w:b/>
              </w:rPr>
            </w:pPr>
            <w:r w:rsidRPr="00B80E51">
              <w:rPr>
                <w:b/>
              </w:rPr>
              <w:t>ОУ</w:t>
            </w:r>
          </w:p>
        </w:tc>
        <w:tc>
          <w:tcPr>
            <w:tcW w:w="3190" w:type="dxa"/>
          </w:tcPr>
          <w:p w:rsidR="00B45B8D" w:rsidRPr="00B80E51" w:rsidRDefault="00B45B8D" w:rsidP="000F34DF">
            <w:pPr>
              <w:jc w:val="center"/>
              <w:rPr>
                <w:b/>
              </w:rPr>
            </w:pPr>
            <w:r w:rsidRPr="00B80E51">
              <w:rPr>
                <w:b/>
              </w:rPr>
              <w:t>Количество профессий, специальностей</w:t>
            </w:r>
          </w:p>
        </w:tc>
        <w:tc>
          <w:tcPr>
            <w:tcW w:w="3191" w:type="dxa"/>
          </w:tcPr>
          <w:p w:rsidR="00B45B8D" w:rsidRPr="00B80E51" w:rsidRDefault="00B45B8D" w:rsidP="000F34DF">
            <w:pPr>
              <w:jc w:val="center"/>
              <w:rPr>
                <w:b/>
              </w:rPr>
            </w:pPr>
            <w:r w:rsidRPr="00B80E51">
              <w:rPr>
                <w:b/>
              </w:rPr>
              <w:t>%</w:t>
            </w:r>
            <w:r>
              <w:rPr>
                <w:b/>
              </w:rPr>
              <w:t xml:space="preserve"> внедрения</w:t>
            </w:r>
          </w:p>
        </w:tc>
      </w:tr>
      <w:tr w:rsidR="00B45B8D" w:rsidRPr="00B80E51" w:rsidTr="000F34DF"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СПК</w:t>
            </w:r>
          </w:p>
        </w:tc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B45B8D" w:rsidRPr="00B80E51" w:rsidRDefault="00B45B8D" w:rsidP="000F34DF">
            <w:pPr>
              <w:jc w:val="center"/>
            </w:pPr>
            <w:r>
              <w:t>80 %</w:t>
            </w:r>
          </w:p>
        </w:tc>
      </w:tr>
      <w:tr w:rsidR="00B45B8D" w:rsidRPr="00B80E51" w:rsidTr="000F34DF"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ТАК</w:t>
            </w:r>
          </w:p>
        </w:tc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B45B8D" w:rsidRPr="00B80E51" w:rsidRDefault="00B45B8D" w:rsidP="000F34DF">
            <w:pPr>
              <w:jc w:val="center"/>
            </w:pPr>
            <w:r>
              <w:t>70 %</w:t>
            </w:r>
          </w:p>
        </w:tc>
      </w:tr>
      <w:tr w:rsidR="00B45B8D" w:rsidRPr="00B80E51" w:rsidTr="000F34DF"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ТЭПК</w:t>
            </w:r>
          </w:p>
        </w:tc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4</w:t>
            </w:r>
          </w:p>
        </w:tc>
        <w:tc>
          <w:tcPr>
            <w:tcW w:w="3191" w:type="dxa"/>
          </w:tcPr>
          <w:p w:rsidR="00B45B8D" w:rsidRPr="00B80E51" w:rsidRDefault="00B45B8D" w:rsidP="000F34DF">
            <w:pPr>
              <w:jc w:val="center"/>
            </w:pPr>
            <w:r>
              <w:t>80 %</w:t>
            </w:r>
          </w:p>
        </w:tc>
      </w:tr>
      <w:tr w:rsidR="00B45B8D" w:rsidRPr="00B80E51" w:rsidTr="000F34DF"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ТКДС</w:t>
            </w:r>
          </w:p>
        </w:tc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7</w:t>
            </w:r>
          </w:p>
        </w:tc>
        <w:tc>
          <w:tcPr>
            <w:tcW w:w="3191" w:type="dxa"/>
          </w:tcPr>
          <w:p w:rsidR="00B45B8D" w:rsidRPr="00B80E51" w:rsidRDefault="00B45B8D" w:rsidP="000F34DF">
            <w:pPr>
              <w:jc w:val="center"/>
            </w:pPr>
            <w:r>
              <w:t>80 %</w:t>
            </w:r>
          </w:p>
        </w:tc>
      </w:tr>
      <w:tr w:rsidR="00B45B8D" w:rsidRPr="00B80E51" w:rsidTr="000F34DF"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ТПГК</w:t>
            </w:r>
          </w:p>
        </w:tc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8</w:t>
            </w:r>
          </w:p>
        </w:tc>
        <w:tc>
          <w:tcPr>
            <w:tcW w:w="3191" w:type="dxa"/>
          </w:tcPr>
          <w:p w:rsidR="00B45B8D" w:rsidRPr="00B80E51" w:rsidRDefault="00B45B8D" w:rsidP="000F34DF">
            <w:pPr>
              <w:jc w:val="center"/>
            </w:pPr>
            <w:r>
              <w:t>80 %</w:t>
            </w:r>
          </w:p>
        </w:tc>
      </w:tr>
      <w:tr w:rsidR="00B45B8D" w:rsidRPr="00B80E51" w:rsidTr="000F34DF">
        <w:tc>
          <w:tcPr>
            <w:tcW w:w="3190" w:type="dxa"/>
            <w:shd w:val="clear" w:color="auto" w:fill="C4BC96" w:themeFill="background2" w:themeFillShade="BF"/>
          </w:tcPr>
          <w:p w:rsidR="00B45B8D" w:rsidRPr="00B80E51" w:rsidRDefault="00B45B8D" w:rsidP="000F34DF">
            <w:pPr>
              <w:jc w:val="center"/>
            </w:pPr>
            <w:r w:rsidRPr="00B80E51">
              <w:t>средний</w:t>
            </w:r>
          </w:p>
        </w:tc>
        <w:tc>
          <w:tcPr>
            <w:tcW w:w="3190" w:type="dxa"/>
            <w:shd w:val="clear" w:color="auto" w:fill="C4BC96" w:themeFill="background2" w:themeFillShade="BF"/>
          </w:tcPr>
          <w:p w:rsidR="00B45B8D" w:rsidRPr="00B80E51" w:rsidRDefault="00B45B8D" w:rsidP="000F34DF">
            <w:pPr>
              <w:jc w:val="center"/>
            </w:pPr>
          </w:p>
        </w:tc>
        <w:tc>
          <w:tcPr>
            <w:tcW w:w="3191" w:type="dxa"/>
            <w:shd w:val="clear" w:color="auto" w:fill="C4BC96" w:themeFill="background2" w:themeFillShade="BF"/>
          </w:tcPr>
          <w:p w:rsidR="00B45B8D" w:rsidRPr="00B80E51" w:rsidRDefault="00B45B8D" w:rsidP="000F34DF">
            <w:pPr>
              <w:jc w:val="center"/>
            </w:pPr>
          </w:p>
        </w:tc>
      </w:tr>
    </w:tbl>
    <w:p w:rsidR="00B45B8D" w:rsidRDefault="00B45B8D" w:rsidP="00B45B8D">
      <w:pPr>
        <w:spacing w:line="360" w:lineRule="auto"/>
        <w:ind w:firstLine="426"/>
        <w:jc w:val="both"/>
        <w:rPr>
          <w:sz w:val="16"/>
          <w:szCs w:val="16"/>
        </w:rPr>
      </w:pPr>
    </w:p>
    <w:p w:rsidR="00B45B8D" w:rsidRPr="00B45B8D" w:rsidRDefault="00B45B8D" w:rsidP="00B45B8D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B45B8D">
        <w:rPr>
          <w:b/>
          <w:sz w:val="28"/>
          <w:szCs w:val="28"/>
        </w:rPr>
        <w:t>ОУ НПО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B8D" w:rsidRPr="00B80E51" w:rsidTr="000F34DF">
        <w:tc>
          <w:tcPr>
            <w:tcW w:w="3190" w:type="dxa"/>
          </w:tcPr>
          <w:p w:rsidR="00B45B8D" w:rsidRPr="00B80E51" w:rsidRDefault="00B45B8D" w:rsidP="000F34DF">
            <w:pPr>
              <w:jc w:val="center"/>
              <w:rPr>
                <w:b/>
              </w:rPr>
            </w:pPr>
            <w:r w:rsidRPr="00B80E51">
              <w:rPr>
                <w:b/>
              </w:rPr>
              <w:t>ОУ</w:t>
            </w:r>
          </w:p>
        </w:tc>
        <w:tc>
          <w:tcPr>
            <w:tcW w:w="3190" w:type="dxa"/>
          </w:tcPr>
          <w:p w:rsidR="00B45B8D" w:rsidRPr="00B80E51" w:rsidRDefault="00B45B8D" w:rsidP="000F34DF">
            <w:pPr>
              <w:jc w:val="center"/>
              <w:rPr>
                <w:b/>
              </w:rPr>
            </w:pPr>
            <w:r w:rsidRPr="00B80E51">
              <w:rPr>
                <w:b/>
              </w:rPr>
              <w:t>Количество профессий, специальностей</w:t>
            </w:r>
          </w:p>
        </w:tc>
        <w:tc>
          <w:tcPr>
            <w:tcW w:w="3191" w:type="dxa"/>
          </w:tcPr>
          <w:p w:rsidR="00B45B8D" w:rsidRPr="00B80E51" w:rsidRDefault="00B45B8D" w:rsidP="000F34DF">
            <w:pPr>
              <w:jc w:val="center"/>
              <w:rPr>
                <w:b/>
              </w:rPr>
            </w:pPr>
            <w:r w:rsidRPr="00B80E51">
              <w:rPr>
                <w:b/>
              </w:rPr>
              <w:t>%</w:t>
            </w:r>
            <w:r>
              <w:rPr>
                <w:b/>
              </w:rPr>
              <w:t xml:space="preserve"> внедрения</w:t>
            </w:r>
          </w:p>
        </w:tc>
      </w:tr>
      <w:tr w:rsidR="00B45B8D" w:rsidRPr="00B80E51" w:rsidTr="000F34DF"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ПУ № 4</w:t>
            </w:r>
          </w:p>
        </w:tc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B45B8D" w:rsidRPr="00B80E51" w:rsidRDefault="00B45B8D" w:rsidP="000F34DF">
            <w:pPr>
              <w:jc w:val="center"/>
            </w:pPr>
            <w:r>
              <w:t>60 %</w:t>
            </w:r>
          </w:p>
        </w:tc>
      </w:tr>
      <w:tr w:rsidR="00B45B8D" w:rsidRPr="00B80E51" w:rsidTr="000F34DF"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ПУ № 6</w:t>
            </w:r>
          </w:p>
        </w:tc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B45B8D" w:rsidRPr="00B80E51" w:rsidRDefault="00B45B8D" w:rsidP="000F34DF">
            <w:pPr>
              <w:jc w:val="center"/>
            </w:pPr>
            <w:r>
              <w:t>70 %</w:t>
            </w:r>
          </w:p>
        </w:tc>
      </w:tr>
      <w:tr w:rsidR="00B45B8D" w:rsidRPr="00B80E51" w:rsidTr="000F34DF"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ПУ № 10</w:t>
            </w:r>
          </w:p>
        </w:tc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B45B8D" w:rsidRPr="00B80E51" w:rsidRDefault="00B45B8D" w:rsidP="000F34DF">
            <w:pPr>
              <w:jc w:val="center"/>
            </w:pPr>
            <w:r>
              <w:t>80 %</w:t>
            </w:r>
          </w:p>
        </w:tc>
      </w:tr>
      <w:tr w:rsidR="00B45B8D" w:rsidRPr="00B80E51" w:rsidTr="000F34DF"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ПУ № 12</w:t>
            </w:r>
          </w:p>
        </w:tc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B45B8D" w:rsidRPr="00B80E51" w:rsidRDefault="00B45B8D" w:rsidP="000F34DF">
            <w:pPr>
              <w:jc w:val="center"/>
            </w:pPr>
            <w:r>
              <w:t>78 %</w:t>
            </w:r>
          </w:p>
        </w:tc>
      </w:tr>
      <w:tr w:rsidR="00B45B8D" w:rsidRPr="00B80E51" w:rsidTr="000F34DF"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ПУ № 15</w:t>
            </w:r>
          </w:p>
        </w:tc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B45B8D" w:rsidRPr="00B80E51" w:rsidRDefault="00B45B8D" w:rsidP="000F34DF">
            <w:pPr>
              <w:jc w:val="center"/>
            </w:pPr>
            <w:r>
              <w:t>60 %</w:t>
            </w:r>
          </w:p>
        </w:tc>
      </w:tr>
      <w:tr w:rsidR="00B45B8D" w:rsidRPr="00B80E51" w:rsidTr="000F34DF"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ПУ № 19</w:t>
            </w:r>
          </w:p>
        </w:tc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B45B8D" w:rsidRPr="00B80E51" w:rsidRDefault="00B45B8D" w:rsidP="000F34DF">
            <w:pPr>
              <w:jc w:val="center"/>
            </w:pPr>
            <w:r>
              <w:t>70 %</w:t>
            </w:r>
          </w:p>
        </w:tc>
      </w:tr>
      <w:tr w:rsidR="00B45B8D" w:rsidRPr="00B80E51" w:rsidTr="000F34DF"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ПУ № 23</w:t>
            </w:r>
          </w:p>
        </w:tc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B45B8D" w:rsidRPr="00B80E51" w:rsidRDefault="00B45B8D" w:rsidP="000F34DF">
            <w:pPr>
              <w:jc w:val="center"/>
            </w:pPr>
            <w:r>
              <w:t>70 %</w:t>
            </w:r>
          </w:p>
        </w:tc>
      </w:tr>
      <w:tr w:rsidR="00B45B8D" w:rsidRPr="00B80E51" w:rsidTr="000F34DF"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ПУ № 24</w:t>
            </w:r>
          </w:p>
        </w:tc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4</w:t>
            </w:r>
          </w:p>
        </w:tc>
        <w:tc>
          <w:tcPr>
            <w:tcW w:w="3191" w:type="dxa"/>
          </w:tcPr>
          <w:p w:rsidR="00B45B8D" w:rsidRPr="00B80E51" w:rsidRDefault="00B45B8D" w:rsidP="000F34DF">
            <w:pPr>
              <w:jc w:val="center"/>
            </w:pPr>
            <w:r>
              <w:t>80 %</w:t>
            </w:r>
          </w:p>
        </w:tc>
      </w:tr>
      <w:tr w:rsidR="00B45B8D" w:rsidRPr="00B80E51" w:rsidTr="000F34DF"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ПУ № 27</w:t>
            </w:r>
          </w:p>
        </w:tc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B45B8D" w:rsidRPr="00B80E51" w:rsidRDefault="00B45B8D" w:rsidP="000F34DF">
            <w:pPr>
              <w:jc w:val="center"/>
            </w:pPr>
            <w:r>
              <w:t>70 %</w:t>
            </w:r>
          </w:p>
        </w:tc>
      </w:tr>
      <w:tr w:rsidR="00B45B8D" w:rsidRPr="00B80E51" w:rsidTr="000F34DF">
        <w:tc>
          <w:tcPr>
            <w:tcW w:w="3190" w:type="dxa"/>
            <w:shd w:val="clear" w:color="auto" w:fill="auto"/>
          </w:tcPr>
          <w:p w:rsidR="00B45B8D" w:rsidRPr="00B80E51" w:rsidRDefault="00B45B8D" w:rsidP="000F34DF">
            <w:pPr>
              <w:jc w:val="center"/>
            </w:pPr>
            <w:r>
              <w:t>ПУ № 28</w:t>
            </w:r>
          </w:p>
        </w:tc>
        <w:tc>
          <w:tcPr>
            <w:tcW w:w="3190" w:type="dxa"/>
            <w:shd w:val="clear" w:color="auto" w:fill="auto"/>
          </w:tcPr>
          <w:p w:rsidR="00B45B8D" w:rsidRPr="00B80E51" w:rsidRDefault="00B45B8D" w:rsidP="000F34DF">
            <w:pPr>
              <w:jc w:val="center"/>
            </w:pPr>
            <w:r>
              <w:t>3</w:t>
            </w:r>
          </w:p>
        </w:tc>
        <w:tc>
          <w:tcPr>
            <w:tcW w:w="3191" w:type="dxa"/>
            <w:shd w:val="clear" w:color="auto" w:fill="auto"/>
          </w:tcPr>
          <w:p w:rsidR="00B45B8D" w:rsidRPr="00B80E51" w:rsidRDefault="00B45B8D" w:rsidP="000F34DF">
            <w:pPr>
              <w:jc w:val="center"/>
            </w:pPr>
            <w:r>
              <w:t>55 %</w:t>
            </w:r>
          </w:p>
        </w:tc>
      </w:tr>
      <w:tr w:rsidR="00B45B8D" w:rsidRPr="00B80E51" w:rsidTr="000F34DF"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ПУ № 29</w:t>
            </w:r>
          </w:p>
        </w:tc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4</w:t>
            </w:r>
          </w:p>
        </w:tc>
        <w:tc>
          <w:tcPr>
            <w:tcW w:w="3191" w:type="dxa"/>
          </w:tcPr>
          <w:p w:rsidR="00B45B8D" w:rsidRPr="00B80E51" w:rsidRDefault="00B45B8D" w:rsidP="000F34DF">
            <w:pPr>
              <w:jc w:val="center"/>
            </w:pPr>
            <w:r>
              <w:t>80 %</w:t>
            </w:r>
          </w:p>
        </w:tc>
      </w:tr>
      <w:tr w:rsidR="00B45B8D" w:rsidRPr="00B80E51" w:rsidTr="000F34DF"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 xml:space="preserve">ПУ № 31 </w:t>
            </w:r>
          </w:p>
        </w:tc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B45B8D" w:rsidRPr="00B80E51" w:rsidRDefault="00B45B8D" w:rsidP="000F34DF">
            <w:pPr>
              <w:jc w:val="center"/>
            </w:pPr>
            <w:r>
              <w:t>50 %</w:t>
            </w:r>
          </w:p>
        </w:tc>
      </w:tr>
      <w:tr w:rsidR="00B45B8D" w:rsidRPr="00B80E51" w:rsidTr="000F34DF"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ПУ № 32</w:t>
            </w:r>
          </w:p>
        </w:tc>
        <w:tc>
          <w:tcPr>
            <w:tcW w:w="3190" w:type="dxa"/>
          </w:tcPr>
          <w:p w:rsidR="00B45B8D" w:rsidRPr="00B80E51" w:rsidRDefault="00B45B8D" w:rsidP="000F34DF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B45B8D" w:rsidRPr="00B80E51" w:rsidRDefault="00B45B8D" w:rsidP="000F34DF">
            <w:pPr>
              <w:jc w:val="center"/>
            </w:pPr>
            <w:r>
              <w:t>70 %</w:t>
            </w:r>
          </w:p>
        </w:tc>
      </w:tr>
      <w:tr w:rsidR="00B45B8D" w:rsidRPr="00B80E51" w:rsidTr="000F34DF">
        <w:tc>
          <w:tcPr>
            <w:tcW w:w="3190" w:type="dxa"/>
            <w:shd w:val="clear" w:color="auto" w:fill="auto"/>
          </w:tcPr>
          <w:p w:rsidR="00B45B8D" w:rsidRPr="00B80E51" w:rsidRDefault="00B45B8D" w:rsidP="000F34DF">
            <w:pPr>
              <w:jc w:val="center"/>
            </w:pPr>
            <w:r>
              <w:t>ПУ № 33</w:t>
            </w:r>
          </w:p>
        </w:tc>
        <w:tc>
          <w:tcPr>
            <w:tcW w:w="3190" w:type="dxa"/>
            <w:shd w:val="clear" w:color="auto" w:fill="auto"/>
          </w:tcPr>
          <w:p w:rsidR="00B45B8D" w:rsidRPr="00B80E51" w:rsidRDefault="00B45B8D" w:rsidP="000F34DF">
            <w:pPr>
              <w:jc w:val="center"/>
            </w:pPr>
            <w:r>
              <w:t>1</w:t>
            </w:r>
          </w:p>
        </w:tc>
        <w:tc>
          <w:tcPr>
            <w:tcW w:w="3191" w:type="dxa"/>
            <w:shd w:val="clear" w:color="auto" w:fill="auto"/>
          </w:tcPr>
          <w:p w:rsidR="00B45B8D" w:rsidRPr="00B80E51" w:rsidRDefault="00B45B8D" w:rsidP="000F34DF">
            <w:pPr>
              <w:jc w:val="center"/>
            </w:pPr>
            <w:r>
              <w:t>70 %</w:t>
            </w:r>
          </w:p>
        </w:tc>
      </w:tr>
      <w:tr w:rsidR="00B45B8D" w:rsidRPr="00B80E51" w:rsidTr="000F34DF">
        <w:tc>
          <w:tcPr>
            <w:tcW w:w="3190" w:type="dxa"/>
            <w:shd w:val="clear" w:color="auto" w:fill="auto"/>
          </w:tcPr>
          <w:p w:rsidR="00B45B8D" w:rsidRPr="00B80E51" w:rsidRDefault="00B45B8D" w:rsidP="000F34DF">
            <w:pPr>
              <w:jc w:val="center"/>
            </w:pPr>
            <w:r>
              <w:t>ПУ № 35</w:t>
            </w:r>
          </w:p>
        </w:tc>
        <w:tc>
          <w:tcPr>
            <w:tcW w:w="3190" w:type="dxa"/>
            <w:shd w:val="clear" w:color="auto" w:fill="auto"/>
          </w:tcPr>
          <w:p w:rsidR="00B45B8D" w:rsidRPr="00B80E51" w:rsidRDefault="00B45B8D" w:rsidP="000F34DF">
            <w:pPr>
              <w:jc w:val="center"/>
            </w:pPr>
            <w:r>
              <w:t>1</w:t>
            </w:r>
          </w:p>
        </w:tc>
        <w:tc>
          <w:tcPr>
            <w:tcW w:w="3191" w:type="dxa"/>
            <w:shd w:val="clear" w:color="auto" w:fill="auto"/>
          </w:tcPr>
          <w:p w:rsidR="00B45B8D" w:rsidRDefault="00B45B8D" w:rsidP="000F34DF">
            <w:pPr>
              <w:jc w:val="center"/>
            </w:pPr>
            <w:r>
              <w:t>70 %</w:t>
            </w:r>
          </w:p>
        </w:tc>
      </w:tr>
      <w:tr w:rsidR="00B45B8D" w:rsidRPr="00B80E51" w:rsidTr="000F34DF">
        <w:tc>
          <w:tcPr>
            <w:tcW w:w="3190" w:type="dxa"/>
            <w:shd w:val="clear" w:color="auto" w:fill="auto"/>
          </w:tcPr>
          <w:p w:rsidR="00B45B8D" w:rsidRPr="00B80E51" w:rsidRDefault="00B45B8D" w:rsidP="000F34DF">
            <w:pPr>
              <w:jc w:val="center"/>
            </w:pPr>
            <w:r>
              <w:t>ПУ № 41</w:t>
            </w:r>
          </w:p>
        </w:tc>
        <w:tc>
          <w:tcPr>
            <w:tcW w:w="3190" w:type="dxa"/>
            <w:shd w:val="clear" w:color="auto" w:fill="auto"/>
          </w:tcPr>
          <w:p w:rsidR="00B45B8D" w:rsidRPr="00B80E51" w:rsidRDefault="00B45B8D" w:rsidP="000F34DF">
            <w:pPr>
              <w:jc w:val="center"/>
            </w:pPr>
            <w:r>
              <w:t>3</w:t>
            </w:r>
          </w:p>
        </w:tc>
        <w:tc>
          <w:tcPr>
            <w:tcW w:w="3191" w:type="dxa"/>
            <w:shd w:val="clear" w:color="auto" w:fill="auto"/>
          </w:tcPr>
          <w:p w:rsidR="00B45B8D" w:rsidRDefault="00B45B8D" w:rsidP="000F34DF">
            <w:pPr>
              <w:jc w:val="center"/>
            </w:pPr>
            <w:r>
              <w:t>80 %</w:t>
            </w:r>
          </w:p>
        </w:tc>
      </w:tr>
      <w:tr w:rsidR="00B45B8D" w:rsidRPr="00B80E51" w:rsidTr="000F34DF">
        <w:tc>
          <w:tcPr>
            <w:tcW w:w="3190" w:type="dxa"/>
            <w:shd w:val="clear" w:color="auto" w:fill="C4BC96" w:themeFill="background2" w:themeFillShade="BF"/>
          </w:tcPr>
          <w:p w:rsidR="00B45B8D" w:rsidRPr="00B80E51" w:rsidRDefault="00B45B8D" w:rsidP="000F34DF">
            <w:pPr>
              <w:jc w:val="center"/>
            </w:pPr>
            <w:r>
              <w:t>средний</w:t>
            </w:r>
          </w:p>
        </w:tc>
        <w:tc>
          <w:tcPr>
            <w:tcW w:w="3190" w:type="dxa"/>
            <w:shd w:val="clear" w:color="auto" w:fill="C4BC96" w:themeFill="background2" w:themeFillShade="BF"/>
          </w:tcPr>
          <w:p w:rsidR="00B45B8D" w:rsidRPr="00B80E51" w:rsidRDefault="00B45B8D" w:rsidP="000F34DF">
            <w:pPr>
              <w:jc w:val="center"/>
            </w:pPr>
          </w:p>
        </w:tc>
        <w:tc>
          <w:tcPr>
            <w:tcW w:w="3191" w:type="dxa"/>
            <w:shd w:val="clear" w:color="auto" w:fill="C4BC96" w:themeFill="background2" w:themeFillShade="BF"/>
          </w:tcPr>
          <w:p w:rsidR="00B45B8D" w:rsidRDefault="00B45B8D" w:rsidP="000F34DF">
            <w:pPr>
              <w:jc w:val="center"/>
            </w:pPr>
            <w:r>
              <w:t>77 %</w:t>
            </w:r>
          </w:p>
        </w:tc>
      </w:tr>
    </w:tbl>
    <w:p w:rsidR="00B45B8D" w:rsidRDefault="00B45B8D" w:rsidP="006F1B6C">
      <w:pPr>
        <w:ind w:firstLine="708"/>
        <w:jc w:val="both"/>
      </w:pPr>
    </w:p>
    <w:p w:rsidR="00FD557B" w:rsidRDefault="00A835D3" w:rsidP="006F1B6C">
      <w:pPr>
        <w:ind w:firstLine="708"/>
        <w:jc w:val="both"/>
        <w:rPr>
          <w:b/>
        </w:rPr>
      </w:pPr>
      <w:r w:rsidRPr="00F02A9D">
        <w:t xml:space="preserve">Данные цифры говорят об адекватной самооценке готовности образовательных учреждений к введению ФГОС, что подтверждается данными внешней </w:t>
      </w:r>
      <w:r>
        <w:t>мониторинга и самооценки</w:t>
      </w:r>
      <w:r w:rsidRPr="00F02A9D">
        <w:t xml:space="preserve">. </w:t>
      </w:r>
    </w:p>
    <w:tbl>
      <w:tblPr>
        <w:tblStyle w:val="a7"/>
        <w:tblW w:w="9709" w:type="dxa"/>
        <w:tblLook w:val="04A0" w:firstRow="1" w:lastRow="0" w:firstColumn="1" w:lastColumn="0" w:noHBand="0" w:noVBand="1"/>
      </w:tblPr>
      <w:tblGrid>
        <w:gridCol w:w="3934"/>
        <w:gridCol w:w="1088"/>
        <w:gridCol w:w="1158"/>
        <w:gridCol w:w="1166"/>
        <w:gridCol w:w="1158"/>
        <w:gridCol w:w="1205"/>
      </w:tblGrid>
      <w:tr w:rsidR="00CB210A" w:rsidTr="00FD557B">
        <w:tc>
          <w:tcPr>
            <w:tcW w:w="3889" w:type="dxa"/>
          </w:tcPr>
          <w:p w:rsidR="00CB210A" w:rsidRDefault="00CB210A" w:rsidP="00C16EEA">
            <w:pPr>
              <w:rPr>
                <w:b/>
              </w:rPr>
            </w:pPr>
            <w:r>
              <w:rPr>
                <w:b/>
              </w:rPr>
              <w:t>Наименование критерия</w:t>
            </w:r>
          </w:p>
        </w:tc>
        <w:tc>
          <w:tcPr>
            <w:tcW w:w="5820" w:type="dxa"/>
            <w:gridSpan w:val="5"/>
            <w:vAlign w:val="center"/>
          </w:tcPr>
          <w:p w:rsidR="00CB210A" w:rsidRDefault="00CB210A" w:rsidP="00CB210A">
            <w:pPr>
              <w:jc w:val="center"/>
              <w:rPr>
                <w:b/>
              </w:rPr>
            </w:pPr>
            <w:r w:rsidRPr="00077862">
              <w:rPr>
                <w:b/>
              </w:rPr>
              <w:t>Уровни</w:t>
            </w:r>
          </w:p>
        </w:tc>
      </w:tr>
      <w:tr w:rsidR="00CB210A" w:rsidTr="00FD557B">
        <w:tc>
          <w:tcPr>
            <w:tcW w:w="3889" w:type="dxa"/>
          </w:tcPr>
          <w:p w:rsidR="00CB210A" w:rsidRDefault="00CB210A" w:rsidP="00C16EEA">
            <w:pPr>
              <w:rPr>
                <w:b/>
              </w:rPr>
            </w:pPr>
          </w:p>
        </w:tc>
        <w:tc>
          <w:tcPr>
            <w:tcW w:w="1181" w:type="dxa"/>
          </w:tcPr>
          <w:p w:rsidR="00CB210A" w:rsidRPr="00077862" w:rsidRDefault="00CB210A" w:rsidP="00D6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Низкий</w:t>
            </w:r>
          </w:p>
        </w:tc>
        <w:tc>
          <w:tcPr>
            <w:tcW w:w="1146" w:type="dxa"/>
          </w:tcPr>
          <w:p w:rsidR="00CB210A" w:rsidRPr="00077862" w:rsidRDefault="00CB210A" w:rsidP="00D6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Ниже среднего</w:t>
            </w:r>
          </w:p>
        </w:tc>
        <w:tc>
          <w:tcPr>
            <w:tcW w:w="1154" w:type="dxa"/>
          </w:tcPr>
          <w:p w:rsidR="00CB210A" w:rsidRPr="00077862" w:rsidRDefault="00CB210A" w:rsidP="00D6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Средний</w:t>
            </w:r>
          </w:p>
        </w:tc>
        <w:tc>
          <w:tcPr>
            <w:tcW w:w="1146" w:type="dxa"/>
          </w:tcPr>
          <w:p w:rsidR="00CB210A" w:rsidRPr="00077862" w:rsidRDefault="00CB210A" w:rsidP="00D6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Выше среднего</w:t>
            </w:r>
          </w:p>
        </w:tc>
        <w:tc>
          <w:tcPr>
            <w:tcW w:w="1193" w:type="dxa"/>
          </w:tcPr>
          <w:p w:rsidR="00CB210A" w:rsidRPr="00077862" w:rsidRDefault="00CB210A" w:rsidP="00D6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62">
              <w:rPr>
                <w:b/>
              </w:rPr>
              <w:t>Высокий</w:t>
            </w:r>
          </w:p>
        </w:tc>
      </w:tr>
      <w:tr w:rsidR="00CB210A" w:rsidTr="00FD557B">
        <w:tc>
          <w:tcPr>
            <w:tcW w:w="3889" w:type="dxa"/>
          </w:tcPr>
          <w:p w:rsidR="00CB210A" w:rsidRPr="00CB210A" w:rsidRDefault="00CB210A" w:rsidP="00CB210A">
            <w:r w:rsidRPr="00CB210A">
              <w:t>Соответствие ОПОП требованиям ФГОС</w:t>
            </w:r>
          </w:p>
        </w:tc>
        <w:tc>
          <w:tcPr>
            <w:tcW w:w="1181" w:type="dxa"/>
          </w:tcPr>
          <w:p w:rsidR="00CB210A" w:rsidRPr="00CB210A" w:rsidRDefault="00CB210A" w:rsidP="00CB210A">
            <w:pPr>
              <w:jc w:val="center"/>
            </w:pPr>
            <w:r w:rsidRPr="00CB210A">
              <w:t>11</w:t>
            </w:r>
          </w:p>
        </w:tc>
        <w:tc>
          <w:tcPr>
            <w:tcW w:w="1146" w:type="dxa"/>
          </w:tcPr>
          <w:p w:rsidR="00CB210A" w:rsidRPr="00CB210A" w:rsidRDefault="00CB210A" w:rsidP="00CB210A">
            <w:pPr>
              <w:jc w:val="center"/>
            </w:pPr>
            <w:r w:rsidRPr="00CB210A">
              <w:t>22</w:t>
            </w:r>
          </w:p>
        </w:tc>
        <w:tc>
          <w:tcPr>
            <w:tcW w:w="1154" w:type="dxa"/>
          </w:tcPr>
          <w:p w:rsidR="00CB210A" w:rsidRPr="00CB210A" w:rsidRDefault="00CB210A" w:rsidP="00CB210A">
            <w:pPr>
              <w:jc w:val="center"/>
            </w:pPr>
            <w:r w:rsidRPr="00CB210A">
              <w:t>33</w:t>
            </w:r>
          </w:p>
        </w:tc>
        <w:tc>
          <w:tcPr>
            <w:tcW w:w="1146" w:type="dxa"/>
          </w:tcPr>
          <w:p w:rsidR="00CB210A" w:rsidRPr="00CB210A" w:rsidRDefault="00CB210A" w:rsidP="00CB210A">
            <w:pPr>
              <w:jc w:val="center"/>
            </w:pPr>
            <w:r w:rsidRPr="00CB210A">
              <w:t>19</w:t>
            </w:r>
          </w:p>
        </w:tc>
        <w:tc>
          <w:tcPr>
            <w:tcW w:w="1193" w:type="dxa"/>
          </w:tcPr>
          <w:p w:rsidR="00CB210A" w:rsidRPr="00CB210A" w:rsidRDefault="00CB210A" w:rsidP="00CB210A">
            <w:pPr>
              <w:jc w:val="center"/>
            </w:pPr>
            <w:r w:rsidRPr="00CB210A">
              <w:t>2,7</w:t>
            </w:r>
          </w:p>
        </w:tc>
      </w:tr>
      <w:tr w:rsidR="00CB210A" w:rsidTr="00FD557B">
        <w:tc>
          <w:tcPr>
            <w:tcW w:w="3889" w:type="dxa"/>
          </w:tcPr>
          <w:p w:rsidR="00CB210A" w:rsidRPr="00CB210A" w:rsidRDefault="00CB210A" w:rsidP="00FD557B">
            <w:r w:rsidRPr="00CB210A">
              <w:t>Условия для формирования социокультурной среды в ОУ СПО/НПО</w:t>
            </w:r>
          </w:p>
        </w:tc>
        <w:tc>
          <w:tcPr>
            <w:tcW w:w="1181" w:type="dxa"/>
          </w:tcPr>
          <w:p w:rsidR="00CB210A" w:rsidRPr="00CB210A" w:rsidRDefault="00CB210A" w:rsidP="00CB210A">
            <w:pPr>
              <w:jc w:val="center"/>
            </w:pPr>
            <w:r w:rsidRPr="00CB210A">
              <w:t>2,7</w:t>
            </w:r>
          </w:p>
        </w:tc>
        <w:tc>
          <w:tcPr>
            <w:tcW w:w="1146" w:type="dxa"/>
          </w:tcPr>
          <w:p w:rsidR="00CB210A" w:rsidRPr="00CB210A" w:rsidRDefault="00CB210A" w:rsidP="00CB210A">
            <w:pPr>
              <w:jc w:val="center"/>
            </w:pPr>
            <w:r w:rsidRPr="00CB210A">
              <w:t>5,5</w:t>
            </w:r>
          </w:p>
        </w:tc>
        <w:tc>
          <w:tcPr>
            <w:tcW w:w="1154" w:type="dxa"/>
          </w:tcPr>
          <w:p w:rsidR="00CB210A" w:rsidRPr="00CB210A" w:rsidRDefault="00CB210A" w:rsidP="00CB210A">
            <w:pPr>
              <w:jc w:val="center"/>
            </w:pPr>
            <w:r w:rsidRPr="00CB210A">
              <w:t>19,4</w:t>
            </w:r>
          </w:p>
        </w:tc>
        <w:tc>
          <w:tcPr>
            <w:tcW w:w="1146" w:type="dxa"/>
          </w:tcPr>
          <w:p w:rsidR="00CB210A" w:rsidRPr="00CB210A" w:rsidRDefault="00CB210A" w:rsidP="00CB210A">
            <w:pPr>
              <w:jc w:val="center"/>
            </w:pPr>
            <w:r w:rsidRPr="00CB210A">
              <w:t>8,3</w:t>
            </w:r>
          </w:p>
        </w:tc>
        <w:tc>
          <w:tcPr>
            <w:tcW w:w="1193" w:type="dxa"/>
          </w:tcPr>
          <w:p w:rsidR="00CB210A" w:rsidRPr="00CB210A" w:rsidRDefault="007D2C00" w:rsidP="00CB210A">
            <w:pPr>
              <w:jc w:val="center"/>
            </w:pPr>
            <w:r>
              <w:t>52,</w:t>
            </w:r>
            <w:r w:rsidR="00CB210A" w:rsidRPr="00CB210A">
              <w:t>7</w:t>
            </w:r>
          </w:p>
        </w:tc>
      </w:tr>
      <w:tr w:rsidR="00CB210A" w:rsidTr="00FD557B">
        <w:tc>
          <w:tcPr>
            <w:tcW w:w="3889" w:type="dxa"/>
          </w:tcPr>
          <w:p w:rsidR="00CB210A" w:rsidRPr="00CB210A" w:rsidRDefault="00CB210A" w:rsidP="00C16EEA">
            <w:r w:rsidRPr="00CB210A">
              <w:t xml:space="preserve">Обеспечение комфортной,  </w:t>
            </w:r>
            <w:proofErr w:type="spellStart"/>
            <w:r w:rsidRPr="00CB210A">
              <w:t>здоровьесберегающей</w:t>
            </w:r>
            <w:proofErr w:type="spellEnd"/>
            <w:r w:rsidRPr="00CB210A">
              <w:t xml:space="preserve"> среды, соответствующей требованиям СанПиН</w:t>
            </w:r>
          </w:p>
        </w:tc>
        <w:tc>
          <w:tcPr>
            <w:tcW w:w="1181" w:type="dxa"/>
          </w:tcPr>
          <w:p w:rsidR="00CB210A" w:rsidRPr="00CB210A" w:rsidRDefault="00FD557B" w:rsidP="00FD557B">
            <w:pPr>
              <w:jc w:val="center"/>
            </w:pPr>
            <w:r>
              <w:t>5,5</w:t>
            </w:r>
          </w:p>
        </w:tc>
        <w:tc>
          <w:tcPr>
            <w:tcW w:w="1146" w:type="dxa"/>
          </w:tcPr>
          <w:p w:rsidR="00CB210A" w:rsidRPr="00CB210A" w:rsidRDefault="00FD557B" w:rsidP="00FD557B">
            <w:pPr>
              <w:jc w:val="center"/>
            </w:pPr>
            <w:r>
              <w:t>2,7</w:t>
            </w:r>
          </w:p>
        </w:tc>
        <w:tc>
          <w:tcPr>
            <w:tcW w:w="1154" w:type="dxa"/>
          </w:tcPr>
          <w:p w:rsidR="00CB210A" w:rsidRPr="00CB210A" w:rsidRDefault="00FD557B" w:rsidP="00FD557B">
            <w:pPr>
              <w:jc w:val="center"/>
            </w:pPr>
            <w:r>
              <w:t>27,7</w:t>
            </w:r>
          </w:p>
        </w:tc>
        <w:tc>
          <w:tcPr>
            <w:tcW w:w="1146" w:type="dxa"/>
          </w:tcPr>
          <w:p w:rsidR="00CB210A" w:rsidRPr="00CB210A" w:rsidRDefault="00FD557B" w:rsidP="00FD557B">
            <w:pPr>
              <w:jc w:val="center"/>
            </w:pPr>
            <w:r>
              <w:t>13,8</w:t>
            </w:r>
          </w:p>
        </w:tc>
        <w:tc>
          <w:tcPr>
            <w:tcW w:w="1193" w:type="dxa"/>
          </w:tcPr>
          <w:p w:rsidR="00CB210A" w:rsidRPr="00CB210A" w:rsidRDefault="00FD557B" w:rsidP="00FD557B">
            <w:pPr>
              <w:jc w:val="center"/>
            </w:pPr>
            <w:r>
              <w:t>38,8</w:t>
            </w:r>
          </w:p>
        </w:tc>
      </w:tr>
      <w:tr w:rsidR="00CB210A" w:rsidTr="00FD557B">
        <w:tc>
          <w:tcPr>
            <w:tcW w:w="3889" w:type="dxa"/>
          </w:tcPr>
          <w:p w:rsidR="00CB210A" w:rsidRPr="007D2C00" w:rsidRDefault="007D2C00" w:rsidP="00C16EEA">
            <w:r w:rsidRPr="007D2C00">
              <w:t>Организация и управление  образовательным процессом</w:t>
            </w:r>
          </w:p>
        </w:tc>
        <w:tc>
          <w:tcPr>
            <w:tcW w:w="1181" w:type="dxa"/>
          </w:tcPr>
          <w:p w:rsidR="00CB210A" w:rsidRPr="00CB210A" w:rsidRDefault="00FD557B" w:rsidP="00FD557B">
            <w:pPr>
              <w:jc w:val="center"/>
            </w:pPr>
            <w:r>
              <w:t>2,7</w:t>
            </w:r>
          </w:p>
        </w:tc>
        <w:tc>
          <w:tcPr>
            <w:tcW w:w="1146" w:type="dxa"/>
          </w:tcPr>
          <w:p w:rsidR="00CB210A" w:rsidRPr="00CB210A" w:rsidRDefault="00FD557B" w:rsidP="00FD557B">
            <w:pPr>
              <w:jc w:val="center"/>
            </w:pPr>
            <w:r>
              <w:t>8,3</w:t>
            </w:r>
          </w:p>
        </w:tc>
        <w:tc>
          <w:tcPr>
            <w:tcW w:w="1154" w:type="dxa"/>
          </w:tcPr>
          <w:p w:rsidR="00CB210A" w:rsidRPr="00CB210A" w:rsidRDefault="00FD557B" w:rsidP="00FD557B">
            <w:pPr>
              <w:jc w:val="center"/>
            </w:pPr>
            <w:r>
              <w:t>5,5</w:t>
            </w:r>
          </w:p>
        </w:tc>
        <w:tc>
          <w:tcPr>
            <w:tcW w:w="1146" w:type="dxa"/>
          </w:tcPr>
          <w:p w:rsidR="00CB210A" w:rsidRPr="00CB210A" w:rsidRDefault="00FD557B" w:rsidP="00FD557B">
            <w:pPr>
              <w:jc w:val="center"/>
            </w:pPr>
            <w:r>
              <w:t>13,8</w:t>
            </w:r>
          </w:p>
        </w:tc>
        <w:tc>
          <w:tcPr>
            <w:tcW w:w="1193" w:type="dxa"/>
          </w:tcPr>
          <w:p w:rsidR="00CB210A" w:rsidRPr="00CB210A" w:rsidRDefault="00FD557B" w:rsidP="00FD557B">
            <w:pPr>
              <w:jc w:val="center"/>
            </w:pPr>
            <w:r>
              <w:t>58,3</w:t>
            </w:r>
          </w:p>
        </w:tc>
      </w:tr>
      <w:tr w:rsidR="00FD557B" w:rsidTr="00FD557B">
        <w:tc>
          <w:tcPr>
            <w:tcW w:w="3889" w:type="dxa"/>
          </w:tcPr>
          <w:p w:rsidR="00FD557B" w:rsidRPr="00FD557B" w:rsidRDefault="00FD557B" w:rsidP="00C16EEA">
            <w:r w:rsidRPr="00FD557B">
              <w:t>Повышение квалификации</w:t>
            </w:r>
          </w:p>
        </w:tc>
        <w:tc>
          <w:tcPr>
            <w:tcW w:w="1181" w:type="dxa"/>
          </w:tcPr>
          <w:p w:rsidR="00FD557B" w:rsidRDefault="00FD557B" w:rsidP="00FD557B">
            <w:pPr>
              <w:jc w:val="center"/>
            </w:pPr>
            <w:r>
              <w:t>-</w:t>
            </w:r>
          </w:p>
        </w:tc>
        <w:tc>
          <w:tcPr>
            <w:tcW w:w="1146" w:type="dxa"/>
          </w:tcPr>
          <w:p w:rsidR="00FD557B" w:rsidRDefault="00FD557B" w:rsidP="00FD557B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FD557B" w:rsidRDefault="00FD557B" w:rsidP="00FD557B">
            <w:pPr>
              <w:jc w:val="center"/>
            </w:pPr>
            <w:r>
              <w:t>-</w:t>
            </w:r>
          </w:p>
        </w:tc>
        <w:tc>
          <w:tcPr>
            <w:tcW w:w="1146" w:type="dxa"/>
          </w:tcPr>
          <w:p w:rsidR="00FD557B" w:rsidRDefault="00FD557B" w:rsidP="00FD557B">
            <w:pPr>
              <w:jc w:val="center"/>
            </w:pPr>
            <w:r>
              <w:t>22,2</w:t>
            </w:r>
          </w:p>
        </w:tc>
        <w:tc>
          <w:tcPr>
            <w:tcW w:w="1193" w:type="dxa"/>
          </w:tcPr>
          <w:p w:rsidR="00FD557B" w:rsidRDefault="00FD557B" w:rsidP="00FD557B">
            <w:pPr>
              <w:jc w:val="center"/>
            </w:pPr>
            <w:r>
              <w:t>69,4</w:t>
            </w:r>
          </w:p>
        </w:tc>
      </w:tr>
      <w:tr w:rsidR="00FD557B" w:rsidTr="00FD557B">
        <w:tc>
          <w:tcPr>
            <w:tcW w:w="3889" w:type="dxa"/>
          </w:tcPr>
          <w:p w:rsidR="00FD557B" w:rsidRPr="00FD557B" w:rsidRDefault="00FD557B" w:rsidP="00C16EEA">
            <w:r w:rsidRPr="00FD557B">
              <w:lastRenderedPageBreak/>
              <w:t>Научно-методическое и психолого-педагогическое сопровождение введения ФГОС</w:t>
            </w:r>
          </w:p>
        </w:tc>
        <w:tc>
          <w:tcPr>
            <w:tcW w:w="1181" w:type="dxa"/>
          </w:tcPr>
          <w:p w:rsidR="00FD557B" w:rsidRDefault="00FD557B" w:rsidP="00FD557B">
            <w:pPr>
              <w:jc w:val="center"/>
            </w:pPr>
            <w:r>
              <w:t>5,5</w:t>
            </w:r>
          </w:p>
        </w:tc>
        <w:tc>
          <w:tcPr>
            <w:tcW w:w="1146" w:type="dxa"/>
          </w:tcPr>
          <w:p w:rsidR="00FD557B" w:rsidRDefault="00FD557B" w:rsidP="00FD557B">
            <w:pPr>
              <w:jc w:val="center"/>
            </w:pPr>
            <w:r>
              <w:t>25</w:t>
            </w:r>
          </w:p>
        </w:tc>
        <w:tc>
          <w:tcPr>
            <w:tcW w:w="1154" w:type="dxa"/>
          </w:tcPr>
          <w:p w:rsidR="00FD557B" w:rsidRDefault="00FD557B" w:rsidP="00FD557B">
            <w:pPr>
              <w:jc w:val="center"/>
            </w:pPr>
            <w:r>
              <w:t>-</w:t>
            </w:r>
          </w:p>
        </w:tc>
        <w:tc>
          <w:tcPr>
            <w:tcW w:w="1146" w:type="dxa"/>
          </w:tcPr>
          <w:p w:rsidR="00FD557B" w:rsidRDefault="00FD557B" w:rsidP="00FD557B">
            <w:pPr>
              <w:jc w:val="center"/>
            </w:pPr>
            <w:r>
              <w:t>25</w:t>
            </w:r>
          </w:p>
        </w:tc>
        <w:tc>
          <w:tcPr>
            <w:tcW w:w="1193" w:type="dxa"/>
          </w:tcPr>
          <w:p w:rsidR="00FD557B" w:rsidRDefault="00FD557B" w:rsidP="00FD557B">
            <w:pPr>
              <w:jc w:val="center"/>
            </w:pPr>
            <w:r>
              <w:t>33,3</w:t>
            </w:r>
          </w:p>
        </w:tc>
      </w:tr>
      <w:tr w:rsidR="00CB210A" w:rsidTr="00FD557B">
        <w:tc>
          <w:tcPr>
            <w:tcW w:w="3889" w:type="dxa"/>
          </w:tcPr>
          <w:p w:rsidR="00CB210A" w:rsidRPr="00FD557B" w:rsidRDefault="00FD557B" w:rsidP="00C16EEA">
            <w:pPr>
              <w:rPr>
                <w:b/>
              </w:rPr>
            </w:pPr>
            <w:r w:rsidRPr="00FD557B">
              <w:rPr>
                <w:rStyle w:val="a5"/>
                <w:b w:val="0"/>
                <w:spacing w:val="-4"/>
              </w:rPr>
              <w:t>Информационное обеспечение  введения ФГОС</w:t>
            </w:r>
          </w:p>
        </w:tc>
        <w:tc>
          <w:tcPr>
            <w:tcW w:w="1181" w:type="dxa"/>
          </w:tcPr>
          <w:p w:rsidR="00CB210A" w:rsidRPr="00CB210A" w:rsidRDefault="00FD557B" w:rsidP="00FD557B">
            <w:pPr>
              <w:jc w:val="center"/>
            </w:pPr>
            <w:r>
              <w:t>-</w:t>
            </w:r>
          </w:p>
        </w:tc>
        <w:tc>
          <w:tcPr>
            <w:tcW w:w="1146" w:type="dxa"/>
          </w:tcPr>
          <w:p w:rsidR="00CB210A" w:rsidRPr="00CB210A" w:rsidRDefault="00FD557B" w:rsidP="00FD557B">
            <w:pPr>
              <w:jc w:val="center"/>
            </w:pPr>
            <w:r>
              <w:t>5,5</w:t>
            </w:r>
          </w:p>
        </w:tc>
        <w:tc>
          <w:tcPr>
            <w:tcW w:w="1154" w:type="dxa"/>
          </w:tcPr>
          <w:p w:rsidR="00CB210A" w:rsidRPr="00CB210A" w:rsidRDefault="00FD557B" w:rsidP="00FD557B">
            <w:pPr>
              <w:jc w:val="center"/>
            </w:pPr>
            <w:r>
              <w:t>25</w:t>
            </w:r>
          </w:p>
        </w:tc>
        <w:tc>
          <w:tcPr>
            <w:tcW w:w="1146" w:type="dxa"/>
          </w:tcPr>
          <w:p w:rsidR="00CB210A" w:rsidRPr="00CB210A" w:rsidRDefault="00FD557B" w:rsidP="00FD557B">
            <w:pPr>
              <w:jc w:val="center"/>
            </w:pPr>
            <w:r>
              <w:t>22,2</w:t>
            </w:r>
          </w:p>
        </w:tc>
        <w:tc>
          <w:tcPr>
            <w:tcW w:w="1193" w:type="dxa"/>
          </w:tcPr>
          <w:p w:rsidR="00CB210A" w:rsidRPr="00CB210A" w:rsidRDefault="00FD557B" w:rsidP="00FD557B">
            <w:pPr>
              <w:jc w:val="center"/>
            </w:pPr>
            <w:r>
              <w:t>36,1</w:t>
            </w:r>
          </w:p>
        </w:tc>
      </w:tr>
    </w:tbl>
    <w:p w:rsidR="00B45B8D" w:rsidRDefault="00B45B8D" w:rsidP="001A0D2B">
      <w:pPr>
        <w:ind w:left="-284" w:firstLine="426"/>
        <w:jc w:val="both"/>
        <w:rPr>
          <w:b/>
        </w:rPr>
      </w:pPr>
    </w:p>
    <w:p w:rsidR="00B45B8D" w:rsidRDefault="00B45B8D" w:rsidP="00B45B8D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Самооценка процесса введения ФГОС в ОУ СПО и НПО</w:t>
      </w:r>
    </w:p>
    <w:tbl>
      <w:tblPr>
        <w:tblStyle w:val="a7"/>
        <w:tblW w:w="9697" w:type="dxa"/>
        <w:tblLook w:val="04A0" w:firstRow="1" w:lastRow="0" w:firstColumn="1" w:lastColumn="0" w:noHBand="0" w:noVBand="1"/>
      </w:tblPr>
      <w:tblGrid>
        <w:gridCol w:w="2518"/>
        <w:gridCol w:w="2393"/>
        <w:gridCol w:w="2393"/>
        <w:gridCol w:w="2393"/>
      </w:tblGrid>
      <w:tr w:rsidR="00B45B8D" w:rsidRPr="00EE7DC1" w:rsidTr="000F34DF">
        <w:tc>
          <w:tcPr>
            <w:tcW w:w="2518" w:type="dxa"/>
          </w:tcPr>
          <w:p w:rsidR="00B45B8D" w:rsidRPr="00EE7DC1" w:rsidRDefault="00B45B8D" w:rsidP="000F34DF">
            <w:pPr>
              <w:jc w:val="center"/>
            </w:pPr>
            <w:r w:rsidRPr="00EE7DC1">
              <w:t>Высокий</w:t>
            </w:r>
          </w:p>
          <w:p w:rsidR="00B45B8D" w:rsidRPr="00EE7DC1" w:rsidRDefault="00B45B8D" w:rsidP="000F34DF">
            <w:pPr>
              <w:jc w:val="center"/>
            </w:pPr>
            <w:r w:rsidRPr="00EE7DC1">
              <w:t>27,7 %</w:t>
            </w:r>
          </w:p>
        </w:tc>
        <w:tc>
          <w:tcPr>
            <w:tcW w:w="2393" w:type="dxa"/>
          </w:tcPr>
          <w:p w:rsidR="00B45B8D" w:rsidRPr="00EE7DC1" w:rsidRDefault="00B45B8D" w:rsidP="000F34DF">
            <w:pPr>
              <w:jc w:val="center"/>
            </w:pPr>
            <w:r w:rsidRPr="00EE7DC1">
              <w:t>выше среднего</w:t>
            </w:r>
          </w:p>
          <w:p w:rsidR="00B45B8D" w:rsidRPr="00EE7DC1" w:rsidRDefault="00B45B8D" w:rsidP="000F34DF">
            <w:pPr>
              <w:jc w:val="center"/>
            </w:pPr>
            <w:r w:rsidRPr="00EE7DC1">
              <w:t>50 %</w:t>
            </w:r>
          </w:p>
        </w:tc>
        <w:tc>
          <w:tcPr>
            <w:tcW w:w="2393" w:type="dxa"/>
          </w:tcPr>
          <w:p w:rsidR="00B45B8D" w:rsidRPr="00EE7DC1" w:rsidRDefault="00B45B8D" w:rsidP="000F34DF">
            <w:pPr>
              <w:jc w:val="center"/>
            </w:pPr>
            <w:r w:rsidRPr="00EE7DC1">
              <w:t>средний</w:t>
            </w:r>
          </w:p>
          <w:p w:rsidR="00B45B8D" w:rsidRPr="00EE7DC1" w:rsidRDefault="00B45B8D" w:rsidP="000F34DF">
            <w:pPr>
              <w:jc w:val="center"/>
            </w:pPr>
            <w:r w:rsidRPr="00EE7DC1">
              <w:t>22,2 %</w:t>
            </w:r>
          </w:p>
        </w:tc>
        <w:tc>
          <w:tcPr>
            <w:tcW w:w="2393" w:type="dxa"/>
          </w:tcPr>
          <w:p w:rsidR="00B45B8D" w:rsidRPr="00EE7DC1" w:rsidRDefault="00B45B8D" w:rsidP="000F34DF">
            <w:pPr>
              <w:jc w:val="center"/>
            </w:pPr>
            <w:r w:rsidRPr="00EE7DC1">
              <w:t>низкий</w:t>
            </w:r>
          </w:p>
        </w:tc>
      </w:tr>
      <w:tr w:rsidR="00B45B8D" w:rsidRPr="00EE7DC1" w:rsidTr="000F34DF">
        <w:tc>
          <w:tcPr>
            <w:tcW w:w="2518" w:type="dxa"/>
          </w:tcPr>
          <w:p w:rsidR="00B45B8D" w:rsidRPr="00EE7DC1" w:rsidRDefault="00B45B8D" w:rsidP="000F34DF">
            <w:r w:rsidRPr="00EE7DC1">
              <w:t xml:space="preserve">ТКДС, ТЭПК, СПК, ТПГК, ПКТ, </w:t>
            </w:r>
            <w:proofErr w:type="spellStart"/>
            <w:r w:rsidRPr="00EE7DC1">
              <w:t>ТомИнТех</w:t>
            </w:r>
            <w:proofErr w:type="spellEnd"/>
            <w:r w:rsidRPr="00EE7DC1">
              <w:t>, ТМТП, ПУ № 10, ПУ №24, ПУ № 41</w:t>
            </w:r>
          </w:p>
        </w:tc>
        <w:tc>
          <w:tcPr>
            <w:tcW w:w="2393" w:type="dxa"/>
          </w:tcPr>
          <w:p w:rsidR="00B45B8D" w:rsidRPr="00EE7DC1" w:rsidRDefault="00B45B8D" w:rsidP="000F34DF">
            <w:r w:rsidRPr="00EE7DC1">
              <w:t xml:space="preserve">ТЭПК, ТАК, ТПГК, </w:t>
            </w:r>
            <w:proofErr w:type="spellStart"/>
            <w:r w:rsidRPr="00EE7DC1">
              <w:t>ТомИнТех</w:t>
            </w:r>
            <w:proofErr w:type="spellEnd"/>
            <w:r w:rsidRPr="00EE7DC1">
              <w:t>, КТПРТ, ТТИТ, ТКСТ, ТТЭТ, АПТЛ № 8, ПУ №37, ПУ № 6, ПУ №12, ПУ № 19, ПУ№ 23,  ПУ № 27, ПУ № 29, ПУ № 32, ПУ № 35</w:t>
            </w:r>
          </w:p>
        </w:tc>
        <w:tc>
          <w:tcPr>
            <w:tcW w:w="2393" w:type="dxa"/>
          </w:tcPr>
          <w:p w:rsidR="00B45B8D" w:rsidRPr="00EE7DC1" w:rsidRDefault="00B45B8D" w:rsidP="000F34DF">
            <w:r w:rsidRPr="00EE7DC1">
              <w:t>КТПРТ, ТЛТ, ТАДТ, ПУ № 38, ПУ № 4, ПУ № 15, ПУ № 28, ПУ № 33</w:t>
            </w:r>
          </w:p>
        </w:tc>
        <w:tc>
          <w:tcPr>
            <w:tcW w:w="2393" w:type="dxa"/>
          </w:tcPr>
          <w:p w:rsidR="00B45B8D" w:rsidRPr="00EE7DC1" w:rsidRDefault="00B45B8D" w:rsidP="000F34DF">
            <w:pPr>
              <w:jc w:val="center"/>
            </w:pPr>
          </w:p>
        </w:tc>
      </w:tr>
      <w:tr w:rsidR="00B45B8D" w:rsidRPr="00EE7DC1" w:rsidTr="000F34DF">
        <w:tc>
          <w:tcPr>
            <w:tcW w:w="2518" w:type="dxa"/>
          </w:tcPr>
          <w:p w:rsidR="00B45B8D" w:rsidRPr="00EE7DC1" w:rsidRDefault="00B45B8D" w:rsidP="000F34DF">
            <w:pPr>
              <w:jc w:val="center"/>
            </w:pPr>
            <w:r w:rsidRPr="00EE7DC1">
              <w:t>10 ОУ</w:t>
            </w:r>
          </w:p>
        </w:tc>
        <w:tc>
          <w:tcPr>
            <w:tcW w:w="2393" w:type="dxa"/>
          </w:tcPr>
          <w:p w:rsidR="00B45B8D" w:rsidRPr="00EE7DC1" w:rsidRDefault="00B45B8D" w:rsidP="000F34DF">
            <w:pPr>
              <w:jc w:val="center"/>
            </w:pPr>
            <w:r w:rsidRPr="00EE7DC1">
              <w:t>18 ОУ</w:t>
            </w:r>
          </w:p>
        </w:tc>
        <w:tc>
          <w:tcPr>
            <w:tcW w:w="2393" w:type="dxa"/>
          </w:tcPr>
          <w:p w:rsidR="00B45B8D" w:rsidRPr="00EE7DC1" w:rsidRDefault="00B45B8D" w:rsidP="000F34DF">
            <w:pPr>
              <w:jc w:val="center"/>
            </w:pPr>
            <w:r w:rsidRPr="00EE7DC1">
              <w:t>8 ОУ</w:t>
            </w:r>
          </w:p>
        </w:tc>
        <w:tc>
          <w:tcPr>
            <w:tcW w:w="2393" w:type="dxa"/>
          </w:tcPr>
          <w:p w:rsidR="00B45B8D" w:rsidRPr="00EE7DC1" w:rsidRDefault="00B45B8D" w:rsidP="000F34DF">
            <w:pPr>
              <w:jc w:val="center"/>
            </w:pPr>
          </w:p>
        </w:tc>
      </w:tr>
    </w:tbl>
    <w:p w:rsidR="00B45B8D" w:rsidRDefault="00B45B8D" w:rsidP="001A0D2B">
      <w:pPr>
        <w:ind w:left="-284" w:firstLine="426"/>
        <w:jc w:val="both"/>
        <w:rPr>
          <w:b/>
        </w:rPr>
      </w:pPr>
    </w:p>
    <w:p w:rsidR="001A0D2B" w:rsidRPr="00CB210A" w:rsidRDefault="001A0D2B" w:rsidP="001A0D2B">
      <w:pPr>
        <w:ind w:left="-284" w:firstLine="426"/>
        <w:jc w:val="both"/>
        <w:rPr>
          <w:b/>
        </w:rPr>
      </w:pPr>
      <w:r w:rsidRPr="00CB210A">
        <w:rPr>
          <w:b/>
        </w:rPr>
        <w:t>Вывод:</w:t>
      </w:r>
    </w:p>
    <w:p w:rsidR="003710E3" w:rsidRDefault="00AC096C" w:rsidP="007D2C00">
      <w:pPr>
        <w:ind w:left="-284" w:firstLine="426"/>
        <w:jc w:val="both"/>
      </w:pPr>
      <w:r w:rsidRPr="00CB210A">
        <w:rPr>
          <w:b/>
        </w:rPr>
        <w:t xml:space="preserve"> </w:t>
      </w:r>
      <w:r w:rsidRPr="00CB210A">
        <w:t xml:space="preserve">В течение 2011-20112 учебного года образовательными учреждениями СПО/НПО проделана огромная работа по </w:t>
      </w:r>
      <w:r w:rsidR="00CB210A" w:rsidRPr="00CB210A">
        <w:t xml:space="preserve">созданию условий для </w:t>
      </w:r>
      <w:r w:rsidRPr="00CB210A">
        <w:t>введени</w:t>
      </w:r>
      <w:r w:rsidR="00CB210A" w:rsidRPr="00CB210A">
        <w:t>я ФГОС нового поколения</w:t>
      </w:r>
      <w:r w:rsidR="007D2C00">
        <w:t xml:space="preserve">. </w:t>
      </w:r>
      <w:r w:rsidR="007D2C00" w:rsidRPr="00F02A9D">
        <w:t>В целом, образовательные учреждения создают условия для введения и реализации ОПОП на основе ФГОС</w:t>
      </w:r>
      <w:r w:rsidR="007D2C00">
        <w:t xml:space="preserve">. </w:t>
      </w:r>
    </w:p>
    <w:p w:rsidR="003710E3" w:rsidRDefault="007D2C00" w:rsidP="007D2C00">
      <w:pPr>
        <w:ind w:left="-284" w:firstLine="426"/>
        <w:jc w:val="both"/>
      </w:pPr>
      <w:r w:rsidRPr="00F02A9D">
        <w:t xml:space="preserve">Достаточно высокий показатель среднего уровня </w:t>
      </w:r>
      <w:r>
        <w:t xml:space="preserve">мониторинга и </w:t>
      </w:r>
      <w:r w:rsidRPr="00F02A9D">
        <w:t xml:space="preserve">самооценки </w:t>
      </w:r>
      <w:r>
        <w:t>по критерию «</w:t>
      </w:r>
      <w:r w:rsidRPr="00CB210A">
        <w:t>Соответствие ОПОП требованиям ФГОС</w:t>
      </w:r>
      <w:r>
        <w:t>»</w:t>
      </w:r>
      <w:r w:rsidRPr="00F02A9D">
        <w:t xml:space="preserve"> свидетельствует о том, что разработанная документация для реализации ФГОС НПО и СПО находится в стадии внедрения, проходит этап апробации и требует дальнейшей коррекции</w:t>
      </w:r>
      <w:r>
        <w:t>.</w:t>
      </w:r>
      <w:r w:rsidRPr="00F02A9D">
        <w:t xml:space="preserve"> </w:t>
      </w:r>
    </w:p>
    <w:p w:rsidR="00FE43F7" w:rsidRPr="00414BAA" w:rsidRDefault="00FE43F7" w:rsidP="00FE43F7">
      <w:pPr>
        <w:ind w:left="-284" w:firstLine="426"/>
        <w:jc w:val="both"/>
      </w:pPr>
      <w:r>
        <w:t xml:space="preserve">По критерию </w:t>
      </w:r>
      <w:r w:rsidRPr="00414BAA">
        <w:t xml:space="preserve">«Наличие </w:t>
      </w:r>
      <w:proofErr w:type="gramStart"/>
      <w:r w:rsidRPr="00414BAA">
        <w:t>системы оценки достижений планируемых результатов освоения</w:t>
      </w:r>
      <w:proofErr w:type="gramEnd"/>
      <w:r w:rsidRPr="00414BAA">
        <w:t xml:space="preserve"> ОПОП СПО/НПО в соответствии с ФГОС»</w:t>
      </w:r>
      <w:r>
        <w:t xml:space="preserve"> образовательные учреждения НПО/СПО распределились в основном по двум уровням – ниже среднего и средний, что свидетельствует </w:t>
      </w:r>
      <w:proofErr w:type="spellStart"/>
      <w:r>
        <w:t>несформированности</w:t>
      </w:r>
      <w:proofErr w:type="spellEnd"/>
      <w:r>
        <w:t xml:space="preserve"> фондов оценочных средств </w:t>
      </w:r>
      <w:r w:rsidRPr="00414BAA">
        <w:t>результатов освоения ОПОП СПО/НПО.</w:t>
      </w:r>
    </w:p>
    <w:p w:rsidR="003710E3" w:rsidRDefault="007D2C00" w:rsidP="003710E3">
      <w:pPr>
        <w:ind w:left="-284" w:firstLine="426"/>
        <w:jc w:val="both"/>
      </w:pPr>
      <w:r>
        <w:t>Высокие показатели высокого уровня по критериям «</w:t>
      </w:r>
      <w:r w:rsidRPr="00CB210A">
        <w:t>Условия для формирования социокультурной среды в ОУ СПО/НПО</w:t>
      </w:r>
      <w:r>
        <w:t>»,</w:t>
      </w:r>
      <w:r w:rsidRPr="00F02A9D">
        <w:t xml:space="preserve"> </w:t>
      </w:r>
      <w:r>
        <w:t>«</w:t>
      </w:r>
      <w:r w:rsidRPr="00CB210A">
        <w:t xml:space="preserve">Обеспечение комфортной,  </w:t>
      </w:r>
      <w:proofErr w:type="spellStart"/>
      <w:r w:rsidRPr="00CB210A">
        <w:t>здоровьесберегающей</w:t>
      </w:r>
      <w:proofErr w:type="spellEnd"/>
      <w:r w:rsidRPr="00CB210A">
        <w:t xml:space="preserve"> среды, соответствующей требованиям СанПиН</w:t>
      </w:r>
      <w:r>
        <w:t>»,</w:t>
      </w:r>
      <w:r w:rsidRPr="007D2C00">
        <w:t xml:space="preserve"> «Организация и управление  образовательным процессом»</w:t>
      </w:r>
      <w:r w:rsidR="003710E3">
        <w:t xml:space="preserve">, </w:t>
      </w:r>
      <w:r>
        <w:rPr>
          <w:b/>
        </w:rPr>
        <w:t xml:space="preserve"> </w:t>
      </w:r>
      <w:r w:rsidRPr="007D2C00">
        <w:t>свидетельствуют о  том, что</w:t>
      </w:r>
      <w:r>
        <w:rPr>
          <w:b/>
        </w:rPr>
        <w:t xml:space="preserve"> </w:t>
      </w:r>
      <w:r>
        <w:t xml:space="preserve"> ОУ СПО</w:t>
      </w:r>
      <w:r w:rsidR="003710E3">
        <w:t>/НПО большое внимание уделяют о</w:t>
      </w:r>
      <w:r>
        <w:t xml:space="preserve">рганизации образовательного процесса в условиях  введения ФГОС. </w:t>
      </w:r>
    </w:p>
    <w:p w:rsidR="003710E3" w:rsidRDefault="003710E3" w:rsidP="003710E3">
      <w:pPr>
        <w:ind w:left="-284" w:firstLine="426"/>
        <w:jc w:val="both"/>
      </w:pPr>
      <w:r>
        <w:t>Большая работа ОУ СПО/НПО проведена по повышению квалификации и организации стажировок в ОУ СПО/НПО, о чем свидетельствуют высокие показатели по критерию «Повышение квалификации».</w:t>
      </w:r>
    </w:p>
    <w:p w:rsidR="007D2C00" w:rsidRDefault="003710E3" w:rsidP="003710E3">
      <w:pPr>
        <w:ind w:left="-284" w:firstLine="426"/>
        <w:jc w:val="both"/>
      </w:pPr>
      <w:r>
        <w:t xml:space="preserve">Вместе с тем результаты </w:t>
      </w:r>
      <w:r w:rsidR="00D2158C">
        <w:t>экспертизы</w:t>
      </w:r>
      <w:r>
        <w:t xml:space="preserve"> и самооценки выявили и  низкие показатели по критериям «Психолого-педагогическое сопровождение» и «Информационное обеспечение введения ФГОС», что свидетельствует о непонимании руководител</w:t>
      </w:r>
      <w:r w:rsidR="00D2158C">
        <w:t xml:space="preserve">ями </w:t>
      </w:r>
      <w:r>
        <w:t>важности психолого-педагогического сопровождения педагогических работников в условиях введения ФГОС</w:t>
      </w:r>
      <w:r w:rsidR="00A835D3">
        <w:t>. Кроме того</w:t>
      </w:r>
      <w:r>
        <w:t xml:space="preserve">, о необходимости создания условий для информационного обеспечения  введения ФГОС и в связи с этим </w:t>
      </w:r>
      <w:r w:rsidR="00A835D3">
        <w:t xml:space="preserve">важности </w:t>
      </w:r>
      <w:r w:rsidR="007D2C00" w:rsidRPr="00F02A9D">
        <w:t xml:space="preserve">развития материально-технической базы. </w:t>
      </w:r>
    </w:p>
    <w:p w:rsidR="006F1B6C" w:rsidRDefault="006F1B6C" w:rsidP="003710E3">
      <w:pPr>
        <w:ind w:left="-284" w:firstLine="426"/>
        <w:jc w:val="both"/>
      </w:pPr>
    </w:p>
    <w:p w:rsidR="00B45B8D" w:rsidRDefault="00B45B8D" w:rsidP="003710E3">
      <w:pPr>
        <w:ind w:left="-284" w:firstLine="426"/>
        <w:jc w:val="both"/>
        <w:rPr>
          <w:b/>
        </w:rPr>
      </w:pPr>
    </w:p>
    <w:p w:rsidR="006F1B6C" w:rsidRDefault="006F1B6C" w:rsidP="003710E3">
      <w:pPr>
        <w:ind w:left="-284" w:firstLine="426"/>
        <w:jc w:val="both"/>
        <w:rPr>
          <w:b/>
        </w:rPr>
      </w:pPr>
      <w:r w:rsidRPr="006F1B6C">
        <w:rPr>
          <w:b/>
        </w:rPr>
        <w:lastRenderedPageBreak/>
        <w:t>Рекомендации:</w:t>
      </w:r>
    </w:p>
    <w:p w:rsidR="007D2C00" w:rsidRDefault="00553A2A" w:rsidP="001A0D2B">
      <w:pPr>
        <w:ind w:left="-284" w:firstLine="426"/>
        <w:jc w:val="both"/>
      </w:pPr>
      <w:r>
        <w:t>1. С</w:t>
      </w:r>
      <w:r>
        <w:t>планировать методическую работу</w:t>
      </w:r>
      <w:r>
        <w:t xml:space="preserve"> в ОУ СПО/НПО на 2012-2013 год н</w:t>
      </w:r>
      <w:r w:rsidRPr="00553A2A">
        <w:t xml:space="preserve">а </w:t>
      </w:r>
      <w:r>
        <w:t>основе результатов проведенной самооценки и экспертизы введения ФГОС СПО/НПО нового поколения.</w:t>
      </w:r>
    </w:p>
    <w:p w:rsidR="00553A2A" w:rsidRDefault="00553A2A" w:rsidP="001A0D2B">
      <w:pPr>
        <w:ind w:left="-284" w:firstLine="426"/>
        <w:jc w:val="both"/>
      </w:pPr>
      <w:r>
        <w:t>2. Скорректировать ОПОП СПО/НПО с учетом  требований работодателей и результатов технической экспертизы.</w:t>
      </w:r>
    </w:p>
    <w:p w:rsidR="00C76E56" w:rsidRPr="00414BAA" w:rsidRDefault="00553A2A" w:rsidP="00C76E56">
      <w:pPr>
        <w:ind w:left="-284" w:firstLine="426"/>
        <w:jc w:val="both"/>
      </w:pPr>
      <w:r>
        <w:t xml:space="preserve">3. </w:t>
      </w:r>
      <w:r w:rsidR="00C76E56">
        <w:t xml:space="preserve">Активизировать работу по формированию </w:t>
      </w:r>
      <w:r w:rsidR="00C76E56">
        <w:t xml:space="preserve">фондов оценочных средств </w:t>
      </w:r>
      <w:r w:rsidR="00C76E56" w:rsidRPr="00414BAA">
        <w:t>результатов освоения ОПОП СПО/НПО.</w:t>
      </w:r>
    </w:p>
    <w:p w:rsidR="00C76E56" w:rsidRDefault="00C76E56" w:rsidP="001A0D2B">
      <w:pPr>
        <w:ind w:left="-284" w:firstLine="426"/>
        <w:jc w:val="both"/>
      </w:pPr>
      <w:r>
        <w:t>4. Создать условия для психолого-педагогического сопровождения введения ФГОС СПО/НПО.</w:t>
      </w:r>
    </w:p>
    <w:p w:rsidR="00553A2A" w:rsidRDefault="00C76E56" w:rsidP="001A0D2B">
      <w:pPr>
        <w:ind w:left="-284" w:firstLine="426"/>
        <w:jc w:val="both"/>
      </w:pPr>
      <w:r>
        <w:t xml:space="preserve">5. </w:t>
      </w:r>
      <w:r w:rsidR="00D2158C">
        <w:t>Спланировать и организовать работу по информационному обеспечению образовательного процесса в условиях введения ФГОС СПО/НПО.</w:t>
      </w:r>
    </w:p>
    <w:p w:rsidR="00D2158C" w:rsidRDefault="00D2158C" w:rsidP="001A0D2B">
      <w:pPr>
        <w:ind w:left="-284" w:firstLine="426"/>
        <w:jc w:val="both"/>
      </w:pPr>
    </w:p>
    <w:p w:rsidR="00F02A9D" w:rsidRDefault="00F02A9D" w:rsidP="001A0D2B">
      <w:pPr>
        <w:ind w:left="-284" w:firstLine="426"/>
        <w:jc w:val="both"/>
      </w:pPr>
    </w:p>
    <w:p w:rsidR="00A835D3" w:rsidRDefault="00A835D3" w:rsidP="001A0D2B">
      <w:pPr>
        <w:ind w:left="-284" w:firstLine="426"/>
        <w:jc w:val="both"/>
      </w:pPr>
      <w:proofErr w:type="spellStart"/>
      <w:r>
        <w:t>Зав</w:t>
      </w:r>
      <w:proofErr w:type="gramStart"/>
      <w:r>
        <w:t>.о</w:t>
      </w:r>
      <w:proofErr w:type="gramEnd"/>
      <w:r>
        <w:t>тделом</w:t>
      </w:r>
      <w:proofErr w:type="spellEnd"/>
      <w:r>
        <w:t xml:space="preserve"> МСОП ОГБОУ ДО «УМЦ ДПО»</w:t>
      </w:r>
    </w:p>
    <w:p w:rsidR="00A835D3" w:rsidRDefault="00A835D3" w:rsidP="001A0D2B">
      <w:pPr>
        <w:ind w:left="-284" w:firstLine="426"/>
        <w:jc w:val="both"/>
      </w:pPr>
      <w:proofErr w:type="spellStart"/>
      <w:r>
        <w:t>Е.А.Шатрова</w:t>
      </w:r>
      <w:proofErr w:type="spellEnd"/>
    </w:p>
    <w:p w:rsidR="00A835D3" w:rsidRPr="00CB210A" w:rsidRDefault="00A835D3" w:rsidP="001A0D2B">
      <w:pPr>
        <w:ind w:left="-284" w:firstLine="426"/>
        <w:jc w:val="both"/>
      </w:pPr>
      <w:r>
        <w:t>20.0</w:t>
      </w:r>
      <w:r w:rsidR="00933C38">
        <w:t>6</w:t>
      </w:r>
      <w:r>
        <w:t>.2012г.</w:t>
      </w:r>
    </w:p>
    <w:sectPr w:rsidR="00A835D3" w:rsidRPr="00CB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356"/>
        </w:tabs>
        <w:ind w:left="2356" w:hanging="360"/>
      </w:pPr>
      <w:rPr>
        <w:rFonts w:ascii="Symbol" w:hAnsi="Symbol"/>
      </w:rPr>
    </w:lvl>
  </w:abstractNum>
  <w:abstractNum w:abstractNumId="1">
    <w:nsid w:val="011E179C"/>
    <w:multiLevelType w:val="hybridMultilevel"/>
    <w:tmpl w:val="CF382986"/>
    <w:lvl w:ilvl="0" w:tplc="7B468F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F3E6B"/>
    <w:multiLevelType w:val="hybridMultilevel"/>
    <w:tmpl w:val="18DAAE02"/>
    <w:lvl w:ilvl="0" w:tplc="2744ABB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1526E9"/>
    <w:multiLevelType w:val="hybridMultilevel"/>
    <w:tmpl w:val="BBCA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72E7E"/>
    <w:multiLevelType w:val="hybridMultilevel"/>
    <w:tmpl w:val="26EECD6C"/>
    <w:lvl w:ilvl="0" w:tplc="D7928AC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23603"/>
    <w:multiLevelType w:val="hybridMultilevel"/>
    <w:tmpl w:val="18DAAE02"/>
    <w:lvl w:ilvl="0" w:tplc="2744ABB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6610413"/>
    <w:multiLevelType w:val="hybridMultilevel"/>
    <w:tmpl w:val="18DAAE02"/>
    <w:lvl w:ilvl="0" w:tplc="2744ABB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0E2AA9"/>
    <w:multiLevelType w:val="hybridMultilevel"/>
    <w:tmpl w:val="27847016"/>
    <w:lvl w:ilvl="0" w:tplc="AA72871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20613B"/>
    <w:multiLevelType w:val="hybridMultilevel"/>
    <w:tmpl w:val="7EB08C1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24217B2"/>
    <w:multiLevelType w:val="hybridMultilevel"/>
    <w:tmpl w:val="3266ED82"/>
    <w:lvl w:ilvl="0" w:tplc="456EE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90C6E"/>
    <w:multiLevelType w:val="hybridMultilevel"/>
    <w:tmpl w:val="1DE66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9B241A"/>
    <w:multiLevelType w:val="hybridMultilevel"/>
    <w:tmpl w:val="BBCA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44588"/>
    <w:multiLevelType w:val="hybridMultilevel"/>
    <w:tmpl w:val="4D3A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D1127"/>
    <w:multiLevelType w:val="hybridMultilevel"/>
    <w:tmpl w:val="D19607E8"/>
    <w:lvl w:ilvl="0" w:tplc="FF7E14A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71D84"/>
    <w:multiLevelType w:val="hybridMultilevel"/>
    <w:tmpl w:val="2BBAEF28"/>
    <w:lvl w:ilvl="0" w:tplc="8E4A51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0AC0153"/>
    <w:multiLevelType w:val="hybridMultilevel"/>
    <w:tmpl w:val="BBCA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810BB"/>
    <w:multiLevelType w:val="hybridMultilevel"/>
    <w:tmpl w:val="2D6011DC"/>
    <w:lvl w:ilvl="0" w:tplc="17766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E7977A1"/>
    <w:multiLevelType w:val="hybridMultilevel"/>
    <w:tmpl w:val="4010F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6"/>
  </w:num>
  <w:num w:numId="5">
    <w:abstractNumId w:val="3"/>
  </w:num>
  <w:num w:numId="6">
    <w:abstractNumId w:val="11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13"/>
  </w:num>
  <w:num w:numId="12">
    <w:abstractNumId w:val="1"/>
  </w:num>
  <w:num w:numId="13">
    <w:abstractNumId w:val="5"/>
  </w:num>
  <w:num w:numId="14">
    <w:abstractNumId w:val="10"/>
  </w:num>
  <w:num w:numId="15">
    <w:abstractNumId w:val="12"/>
  </w:num>
  <w:num w:numId="16">
    <w:abstractNumId w:val="17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EA"/>
    <w:rsid w:val="000A30C3"/>
    <w:rsid w:val="000F7804"/>
    <w:rsid w:val="001A0D2B"/>
    <w:rsid w:val="002669FA"/>
    <w:rsid w:val="0031507B"/>
    <w:rsid w:val="00316125"/>
    <w:rsid w:val="003710E3"/>
    <w:rsid w:val="00553A2A"/>
    <w:rsid w:val="00647B55"/>
    <w:rsid w:val="006A04F4"/>
    <w:rsid w:val="006F1B6C"/>
    <w:rsid w:val="00737EF9"/>
    <w:rsid w:val="007D2C00"/>
    <w:rsid w:val="008F24F6"/>
    <w:rsid w:val="0090004A"/>
    <w:rsid w:val="00933C38"/>
    <w:rsid w:val="0097316F"/>
    <w:rsid w:val="00983A9E"/>
    <w:rsid w:val="009C5313"/>
    <w:rsid w:val="009F7BA5"/>
    <w:rsid w:val="00A835D3"/>
    <w:rsid w:val="00AC096C"/>
    <w:rsid w:val="00B45B8D"/>
    <w:rsid w:val="00C16EEA"/>
    <w:rsid w:val="00C76E56"/>
    <w:rsid w:val="00CB210A"/>
    <w:rsid w:val="00D2158C"/>
    <w:rsid w:val="00D60C34"/>
    <w:rsid w:val="00E13764"/>
    <w:rsid w:val="00F02A9D"/>
    <w:rsid w:val="00F11ADF"/>
    <w:rsid w:val="00FD557B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6EEA"/>
    <w:pPr>
      <w:spacing w:after="120"/>
    </w:pPr>
  </w:style>
  <w:style w:type="character" w:customStyle="1" w:styleId="a4">
    <w:name w:val="Основной текст Знак"/>
    <w:basedOn w:val="a0"/>
    <w:link w:val="a3"/>
    <w:rsid w:val="00C16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16EEA"/>
    <w:rPr>
      <w:b/>
      <w:bCs/>
    </w:rPr>
  </w:style>
  <w:style w:type="paragraph" w:styleId="a6">
    <w:name w:val="List Paragraph"/>
    <w:basedOn w:val="a"/>
    <w:uiPriority w:val="34"/>
    <w:qFormat/>
    <w:rsid w:val="00C16E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16EEA"/>
    <w:pPr>
      <w:spacing w:line="336" w:lineRule="auto"/>
    </w:pPr>
    <w:rPr>
      <w:rFonts w:ascii="Verdana" w:hAnsi="Verdana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6E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E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6EEA"/>
    <w:pPr>
      <w:spacing w:after="120"/>
    </w:pPr>
  </w:style>
  <w:style w:type="character" w:customStyle="1" w:styleId="a4">
    <w:name w:val="Основной текст Знак"/>
    <w:basedOn w:val="a0"/>
    <w:link w:val="a3"/>
    <w:rsid w:val="00C16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16EEA"/>
    <w:rPr>
      <w:b/>
      <w:bCs/>
    </w:rPr>
  </w:style>
  <w:style w:type="paragraph" w:styleId="a6">
    <w:name w:val="List Paragraph"/>
    <w:basedOn w:val="a"/>
    <w:uiPriority w:val="34"/>
    <w:qFormat/>
    <w:rsid w:val="00C16E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16EEA"/>
    <w:pPr>
      <w:spacing w:line="336" w:lineRule="auto"/>
    </w:pPr>
    <w:rPr>
      <w:rFonts w:ascii="Verdana" w:hAnsi="Verdana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6E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E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0319-510C-4364-86A6-4EA67FF9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4579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2012-06-20T03:53:00Z</cp:lastPrinted>
  <dcterms:created xsi:type="dcterms:W3CDTF">2012-06-26T05:53:00Z</dcterms:created>
  <dcterms:modified xsi:type="dcterms:W3CDTF">2012-06-26T05:53:00Z</dcterms:modified>
</cp:coreProperties>
</file>