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F7A" w:rsidRDefault="00571F7A" w:rsidP="00AB54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78A5">
        <w:rPr>
          <w:rFonts w:ascii="Times New Roman" w:hAnsi="Times New Roman"/>
          <w:b/>
          <w:sz w:val="26"/>
          <w:szCs w:val="26"/>
        </w:rPr>
        <w:t>Аналитическая справка</w:t>
      </w:r>
    </w:p>
    <w:p w:rsidR="00571F7A" w:rsidRPr="007478A5" w:rsidRDefault="00571F7A" w:rsidP="00AB54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7478A5">
        <w:rPr>
          <w:rFonts w:ascii="Times New Roman" w:hAnsi="Times New Roman"/>
          <w:sz w:val="26"/>
          <w:szCs w:val="26"/>
        </w:rPr>
        <w:t>по итогам областных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B5431">
        <w:rPr>
          <w:rFonts w:ascii="Times New Roman" w:hAnsi="Times New Roman"/>
          <w:sz w:val="26"/>
          <w:szCs w:val="26"/>
          <w:lang w:eastAsia="en-US"/>
        </w:rPr>
        <w:t>компетентностных олимпиад среди студентов профессиональных образовательных организаций</w:t>
      </w:r>
      <w:r w:rsidRPr="007478A5">
        <w:rPr>
          <w:rFonts w:ascii="Times New Roman" w:hAnsi="Times New Roman"/>
          <w:b/>
          <w:sz w:val="26"/>
          <w:szCs w:val="26"/>
        </w:rPr>
        <w:t xml:space="preserve"> </w:t>
      </w:r>
      <w:r w:rsidRPr="007478A5">
        <w:rPr>
          <w:rFonts w:ascii="Times New Roman" w:hAnsi="Times New Roman"/>
          <w:sz w:val="26"/>
          <w:szCs w:val="26"/>
        </w:rPr>
        <w:t xml:space="preserve">в 2015-2016 уч.году </w:t>
      </w:r>
    </w:p>
    <w:p w:rsidR="00571F7A" w:rsidRPr="00AB5431" w:rsidRDefault="00571F7A" w:rsidP="00AB54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71F7A" w:rsidRDefault="00571F7A" w:rsidP="00AB54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AB5431">
        <w:rPr>
          <w:rFonts w:ascii="Times New Roman" w:hAnsi="Times New Roman"/>
          <w:bCs/>
          <w:sz w:val="26"/>
          <w:szCs w:val="26"/>
        </w:rPr>
        <w:tab/>
      </w:r>
      <w:r w:rsidRPr="00AB5431">
        <w:rPr>
          <w:rFonts w:ascii="Times New Roman" w:hAnsi="Times New Roman"/>
          <w:sz w:val="26"/>
          <w:szCs w:val="26"/>
        </w:rPr>
        <w:t>Согласно распоряжениям Департамента профессионального образования Томской области и плану работы ОГБ</w:t>
      </w:r>
      <w:r>
        <w:rPr>
          <w:rFonts w:ascii="Times New Roman" w:hAnsi="Times New Roman"/>
          <w:sz w:val="26"/>
          <w:szCs w:val="26"/>
        </w:rPr>
        <w:t>У</w:t>
      </w:r>
      <w:r w:rsidRPr="00AB5431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П</w:t>
      </w:r>
      <w:r w:rsidRPr="00AB5431">
        <w:rPr>
          <w:rFonts w:ascii="Times New Roman" w:hAnsi="Times New Roman"/>
          <w:sz w:val="26"/>
          <w:szCs w:val="26"/>
        </w:rPr>
        <w:t xml:space="preserve">О «Учебно-методический центр» </w:t>
      </w:r>
      <w:r>
        <w:rPr>
          <w:rFonts w:ascii="Times New Roman" w:hAnsi="Times New Roman"/>
          <w:sz w:val="26"/>
          <w:szCs w:val="26"/>
          <w:lang w:eastAsia="en-US"/>
        </w:rPr>
        <w:t xml:space="preserve">в период с декабря 2015г по май 2016 </w:t>
      </w:r>
      <w:r w:rsidRPr="00AB5431">
        <w:rPr>
          <w:rFonts w:ascii="Times New Roman" w:hAnsi="Times New Roman"/>
          <w:sz w:val="26"/>
          <w:szCs w:val="26"/>
          <w:lang w:eastAsia="en-US"/>
        </w:rPr>
        <w:t>г</w:t>
      </w:r>
      <w:r>
        <w:rPr>
          <w:rFonts w:ascii="Times New Roman" w:hAnsi="Times New Roman"/>
          <w:sz w:val="26"/>
          <w:szCs w:val="26"/>
          <w:lang w:eastAsia="en-US"/>
        </w:rPr>
        <w:t>ода</w:t>
      </w:r>
      <w:r w:rsidRPr="00AB5431">
        <w:rPr>
          <w:rFonts w:ascii="Times New Roman" w:hAnsi="Times New Roman"/>
          <w:sz w:val="26"/>
          <w:szCs w:val="26"/>
          <w:lang w:eastAsia="en-US"/>
        </w:rPr>
        <w:t xml:space="preserve"> прошли </w:t>
      </w:r>
      <w:r w:rsidRPr="00E12E87">
        <w:rPr>
          <w:rFonts w:ascii="Times New Roman" w:hAnsi="Times New Roman"/>
          <w:b/>
          <w:sz w:val="26"/>
          <w:szCs w:val="26"/>
          <w:lang w:eastAsia="en-US"/>
        </w:rPr>
        <w:t>15</w:t>
      </w:r>
      <w:r w:rsidRPr="00E12E87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AB5431">
        <w:rPr>
          <w:rFonts w:ascii="Times New Roman" w:hAnsi="Times New Roman"/>
          <w:sz w:val="26"/>
          <w:szCs w:val="26"/>
          <w:lang w:eastAsia="en-US"/>
        </w:rPr>
        <w:t xml:space="preserve">областных компетентностных олимпиад  среди студентов профессиональных образовательных организаций (далее </w:t>
      </w:r>
      <w:r>
        <w:rPr>
          <w:rFonts w:ascii="Times New Roman" w:hAnsi="Times New Roman"/>
          <w:sz w:val="26"/>
          <w:szCs w:val="26"/>
          <w:lang w:eastAsia="en-US"/>
        </w:rPr>
        <w:t>- Олимпиада):</w:t>
      </w:r>
    </w:p>
    <w:p w:rsidR="00571F7A" w:rsidRPr="00B94DC5" w:rsidRDefault="00571F7A" w:rsidP="00E12E87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B94DC5">
        <w:rPr>
          <w:rFonts w:ascii="Times New Roman" w:hAnsi="Times New Roman"/>
          <w:b/>
          <w:sz w:val="26"/>
          <w:szCs w:val="26"/>
          <w:lang w:eastAsia="en-US"/>
        </w:rPr>
        <w:t>1</w:t>
      </w:r>
      <w:r>
        <w:rPr>
          <w:rFonts w:ascii="Times New Roman" w:hAnsi="Times New Roman"/>
          <w:b/>
          <w:sz w:val="26"/>
          <w:szCs w:val="26"/>
          <w:lang w:eastAsia="en-US"/>
        </w:rPr>
        <w:t>0</w:t>
      </w:r>
      <w:r>
        <w:rPr>
          <w:rFonts w:ascii="Times New Roman" w:hAnsi="Times New Roman"/>
          <w:sz w:val="26"/>
          <w:szCs w:val="26"/>
          <w:lang w:eastAsia="en-US"/>
        </w:rPr>
        <w:t xml:space="preserve">Олимпиад по </w:t>
      </w:r>
      <w:r w:rsidRPr="00B94DC5">
        <w:rPr>
          <w:rFonts w:ascii="Times New Roman" w:hAnsi="Times New Roman"/>
          <w:sz w:val="26"/>
          <w:szCs w:val="26"/>
          <w:lang w:eastAsia="en-US"/>
        </w:rPr>
        <w:t>дисциплинам общего гуманитарного и социально-экономического цикла, математического и общего естественнонаучного цикла;</w:t>
      </w:r>
    </w:p>
    <w:p w:rsidR="00571F7A" w:rsidRPr="00AB5431" w:rsidRDefault="00571F7A" w:rsidP="00E12E87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5</w:t>
      </w:r>
      <w:r w:rsidRPr="00B94DC5"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Олимпиады по общепрофессиональным дисциплинам (Приложение 1).</w:t>
      </w:r>
    </w:p>
    <w:p w:rsidR="00571F7A" w:rsidRPr="00AB5431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bCs/>
          <w:sz w:val="26"/>
          <w:szCs w:val="26"/>
        </w:rPr>
        <w:t xml:space="preserve">Учредитель Олимпиад: </w:t>
      </w:r>
      <w:r w:rsidRPr="00AB5431">
        <w:rPr>
          <w:rFonts w:ascii="Times New Roman" w:hAnsi="Times New Roman"/>
          <w:sz w:val="26"/>
          <w:szCs w:val="26"/>
        </w:rPr>
        <w:t>Департамент профессионального образования Томской области.</w:t>
      </w:r>
      <w:r w:rsidRPr="00AB5431">
        <w:rPr>
          <w:rFonts w:ascii="Times New Roman" w:hAnsi="Times New Roman"/>
          <w:sz w:val="26"/>
          <w:szCs w:val="26"/>
        </w:rPr>
        <w:tab/>
      </w:r>
    </w:p>
    <w:p w:rsidR="00571F7A" w:rsidRPr="00AB5431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bCs/>
          <w:sz w:val="26"/>
          <w:szCs w:val="26"/>
        </w:rPr>
        <w:t>Организаторы Олимпиад:</w:t>
      </w:r>
    </w:p>
    <w:p w:rsidR="00571F7A" w:rsidRPr="00AE22A4" w:rsidRDefault="00571F7A" w:rsidP="00AB543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>ОГБУДПО «Учебно-методический центр»;</w:t>
      </w:r>
    </w:p>
    <w:p w:rsidR="00571F7A" w:rsidRDefault="00571F7A" w:rsidP="00AE22A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 xml:space="preserve"> ОГБПОУ «Томский промышленно-гуманитарный колледж»</w:t>
      </w:r>
      <w:r>
        <w:rPr>
          <w:rFonts w:ascii="Times New Roman" w:hAnsi="Times New Roman"/>
          <w:sz w:val="26"/>
          <w:szCs w:val="26"/>
        </w:rPr>
        <w:t xml:space="preserve"> (2)</w:t>
      </w:r>
      <w:r w:rsidRPr="00AE22A4">
        <w:rPr>
          <w:rFonts w:ascii="Times New Roman" w:hAnsi="Times New Roman"/>
          <w:sz w:val="26"/>
          <w:szCs w:val="26"/>
        </w:rPr>
        <w:t>;</w:t>
      </w:r>
    </w:p>
    <w:p w:rsidR="00571F7A" w:rsidRDefault="00571F7A" w:rsidP="00AE22A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 xml:space="preserve">ОГБПОУ «Томский </w:t>
      </w:r>
      <w:r>
        <w:rPr>
          <w:rFonts w:ascii="Times New Roman" w:hAnsi="Times New Roman"/>
          <w:sz w:val="26"/>
          <w:szCs w:val="26"/>
        </w:rPr>
        <w:t xml:space="preserve">государственный педагогический </w:t>
      </w:r>
      <w:r w:rsidRPr="00AE22A4">
        <w:rPr>
          <w:rFonts w:ascii="Times New Roman" w:hAnsi="Times New Roman"/>
          <w:sz w:val="26"/>
          <w:szCs w:val="26"/>
        </w:rPr>
        <w:t>колледж»</w:t>
      </w:r>
      <w:r>
        <w:rPr>
          <w:rFonts w:ascii="Times New Roman" w:hAnsi="Times New Roman"/>
          <w:sz w:val="26"/>
          <w:szCs w:val="26"/>
        </w:rPr>
        <w:t xml:space="preserve"> (4)</w:t>
      </w:r>
      <w:r w:rsidRPr="00AE22A4">
        <w:rPr>
          <w:rFonts w:ascii="Times New Roman" w:hAnsi="Times New Roman"/>
          <w:sz w:val="26"/>
          <w:szCs w:val="26"/>
        </w:rPr>
        <w:t>;</w:t>
      </w:r>
    </w:p>
    <w:p w:rsidR="00571F7A" w:rsidRPr="00AE22A4" w:rsidRDefault="00571F7A" w:rsidP="00AB543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>ОГБПОУ «Томский политехнический техникум»  (4);</w:t>
      </w:r>
    </w:p>
    <w:p w:rsidR="00571F7A" w:rsidRPr="00AE22A4" w:rsidRDefault="00571F7A" w:rsidP="00AB543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>ОГБПОУ «Томский техникум информационных технологий» (1);</w:t>
      </w:r>
    </w:p>
    <w:p w:rsidR="00571F7A" w:rsidRDefault="00571F7A" w:rsidP="00AB5431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>ОГБПОУ «Томский экономико-промышленный колледж» (2);</w:t>
      </w:r>
    </w:p>
    <w:p w:rsidR="00571F7A" w:rsidRPr="00AE22A4" w:rsidRDefault="00571F7A" w:rsidP="00AE22A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22A4">
        <w:rPr>
          <w:rFonts w:ascii="Times New Roman" w:hAnsi="Times New Roman"/>
          <w:sz w:val="26"/>
          <w:szCs w:val="26"/>
        </w:rPr>
        <w:t>ОГБПОУ «Томский</w:t>
      </w:r>
      <w:r>
        <w:rPr>
          <w:rFonts w:ascii="Times New Roman" w:hAnsi="Times New Roman"/>
          <w:sz w:val="26"/>
          <w:szCs w:val="26"/>
        </w:rPr>
        <w:t xml:space="preserve"> автомобильно-дорожный техникум</w:t>
      </w:r>
      <w:r w:rsidRPr="00AE22A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(2).</w:t>
      </w:r>
    </w:p>
    <w:p w:rsidR="00571F7A" w:rsidRPr="00AB5431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b/>
          <w:bCs/>
          <w:sz w:val="26"/>
          <w:szCs w:val="26"/>
        </w:rPr>
        <w:t>Цель:</w:t>
      </w:r>
      <w:r w:rsidRPr="00AB5431">
        <w:rPr>
          <w:rFonts w:ascii="Times New Roman" w:hAnsi="Times New Roman"/>
          <w:bCs/>
          <w:sz w:val="26"/>
          <w:szCs w:val="26"/>
        </w:rPr>
        <w:t xml:space="preserve"> </w:t>
      </w:r>
      <w:r w:rsidRPr="00AB5431">
        <w:rPr>
          <w:rFonts w:ascii="Times New Roman" w:hAnsi="Times New Roman"/>
          <w:sz w:val="26"/>
          <w:szCs w:val="26"/>
        </w:rPr>
        <w:t xml:space="preserve">выявление образовательных достижений </w:t>
      </w:r>
      <w:r>
        <w:rPr>
          <w:rFonts w:ascii="Times New Roman" w:hAnsi="Times New Roman"/>
          <w:sz w:val="26"/>
          <w:szCs w:val="26"/>
        </w:rPr>
        <w:t xml:space="preserve">студентов </w:t>
      </w:r>
      <w:r w:rsidRPr="00AB5431">
        <w:rPr>
          <w:rFonts w:ascii="Times New Roman" w:hAnsi="Times New Roman"/>
          <w:sz w:val="26"/>
          <w:szCs w:val="26"/>
        </w:rPr>
        <w:t>в соответствии с требованиями ФГОС</w:t>
      </w:r>
      <w:r>
        <w:rPr>
          <w:rFonts w:ascii="Times New Roman" w:hAnsi="Times New Roman"/>
          <w:sz w:val="26"/>
          <w:szCs w:val="26"/>
        </w:rPr>
        <w:t xml:space="preserve"> и работодателей</w:t>
      </w:r>
      <w:r w:rsidRPr="00AB5431">
        <w:rPr>
          <w:rFonts w:ascii="Times New Roman" w:hAnsi="Times New Roman"/>
          <w:sz w:val="26"/>
          <w:szCs w:val="26"/>
        </w:rPr>
        <w:t>.</w:t>
      </w:r>
    </w:p>
    <w:p w:rsidR="00571F7A" w:rsidRPr="00AB5431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B5431">
        <w:rPr>
          <w:rFonts w:ascii="Times New Roman" w:hAnsi="Times New Roman"/>
          <w:b/>
          <w:bCs/>
          <w:sz w:val="26"/>
          <w:szCs w:val="26"/>
        </w:rPr>
        <w:t>Задачи:</w:t>
      </w:r>
    </w:p>
    <w:p w:rsidR="00571F7A" w:rsidRPr="00AB5431" w:rsidRDefault="00571F7A" w:rsidP="00AB54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sz w:val="26"/>
          <w:szCs w:val="26"/>
        </w:rPr>
        <w:t>создание условий для развития у студентов познавательной активности, творческих способностей;</w:t>
      </w:r>
    </w:p>
    <w:p w:rsidR="00571F7A" w:rsidRPr="00AB5431" w:rsidRDefault="00571F7A" w:rsidP="00AB54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sz w:val="26"/>
          <w:szCs w:val="26"/>
        </w:rPr>
        <w:t xml:space="preserve">выявление одаренных, талантливых студентов, их дальнейшего </w:t>
      </w:r>
      <w:r>
        <w:rPr>
          <w:rFonts w:ascii="Times New Roman" w:hAnsi="Times New Roman"/>
          <w:sz w:val="26"/>
          <w:szCs w:val="26"/>
        </w:rPr>
        <w:t xml:space="preserve">личностного и профессионального </w:t>
      </w:r>
      <w:r w:rsidRPr="00AB5431">
        <w:rPr>
          <w:rFonts w:ascii="Times New Roman" w:hAnsi="Times New Roman"/>
          <w:sz w:val="26"/>
          <w:szCs w:val="26"/>
        </w:rPr>
        <w:t>развития;</w:t>
      </w:r>
    </w:p>
    <w:p w:rsidR="00571F7A" w:rsidRPr="00AB5431" w:rsidRDefault="00571F7A" w:rsidP="00AB54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sz w:val="26"/>
          <w:szCs w:val="26"/>
        </w:rPr>
        <w:t>привлечение работодателей к разработке олимпиадных заданий.</w:t>
      </w:r>
    </w:p>
    <w:p w:rsidR="00571F7A" w:rsidRPr="008916C2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sz w:val="26"/>
          <w:szCs w:val="26"/>
        </w:rPr>
        <w:t>Методическое сопровождение осуществляли оргкомитеты, в состав которых входили: зам. директоров по учебно-методической работе, руководители методических объединений,  представители ОГБ</w:t>
      </w:r>
      <w:r>
        <w:rPr>
          <w:rFonts w:ascii="Times New Roman" w:hAnsi="Times New Roman"/>
          <w:sz w:val="26"/>
          <w:szCs w:val="26"/>
        </w:rPr>
        <w:t>У</w:t>
      </w:r>
      <w:r w:rsidRPr="00AB5431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П</w:t>
      </w:r>
      <w:r w:rsidRPr="00AB5431">
        <w:rPr>
          <w:rFonts w:ascii="Times New Roman" w:hAnsi="Times New Roman"/>
          <w:sz w:val="26"/>
          <w:szCs w:val="26"/>
        </w:rPr>
        <w:t>О «Учебно-методический центр»</w:t>
      </w:r>
      <w:r>
        <w:rPr>
          <w:rFonts w:ascii="Times New Roman" w:hAnsi="Times New Roman"/>
          <w:sz w:val="26"/>
          <w:szCs w:val="26"/>
        </w:rPr>
        <w:t>,</w:t>
      </w:r>
      <w:r w:rsidRPr="00AB5431">
        <w:rPr>
          <w:rFonts w:ascii="Times New Roman" w:hAnsi="Times New Roman"/>
          <w:sz w:val="26"/>
          <w:szCs w:val="26"/>
        </w:rPr>
        <w:t xml:space="preserve"> преподаватели </w:t>
      </w:r>
      <w:r>
        <w:rPr>
          <w:rFonts w:ascii="Times New Roman" w:hAnsi="Times New Roman"/>
          <w:sz w:val="26"/>
          <w:szCs w:val="26"/>
        </w:rPr>
        <w:t xml:space="preserve">профессиональных образовательных организаций (далее – </w:t>
      </w:r>
      <w:r w:rsidRPr="00AB5431">
        <w:rPr>
          <w:rFonts w:ascii="Times New Roman" w:hAnsi="Times New Roman"/>
          <w:sz w:val="26"/>
          <w:szCs w:val="26"/>
        </w:rPr>
        <w:t>ПОО</w:t>
      </w:r>
      <w:r>
        <w:rPr>
          <w:rFonts w:ascii="Times New Roman" w:hAnsi="Times New Roman"/>
          <w:sz w:val="26"/>
          <w:szCs w:val="26"/>
        </w:rPr>
        <w:t>)</w:t>
      </w:r>
      <w:r w:rsidRPr="00AB5431">
        <w:rPr>
          <w:rFonts w:ascii="Times New Roman" w:hAnsi="Times New Roman"/>
          <w:sz w:val="26"/>
          <w:szCs w:val="26"/>
        </w:rPr>
        <w:t>.</w:t>
      </w:r>
    </w:p>
    <w:p w:rsidR="00571F7A" w:rsidRPr="008916C2" w:rsidRDefault="00571F7A" w:rsidP="008F78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16C2">
        <w:rPr>
          <w:rFonts w:ascii="Times New Roman" w:hAnsi="Times New Roman"/>
          <w:bCs/>
          <w:sz w:val="26"/>
          <w:szCs w:val="26"/>
        </w:rPr>
        <w:t>Олимпиады</w:t>
      </w:r>
      <w:r w:rsidRPr="008916C2">
        <w:rPr>
          <w:rFonts w:ascii="Times New Roman" w:hAnsi="Times New Roman"/>
          <w:sz w:val="26"/>
          <w:szCs w:val="26"/>
        </w:rPr>
        <w:t xml:space="preserve"> проводились в </w:t>
      </w:r>
      <w:r w:rsidRPr="008916C2">
        <w:rPr>
          <w:rFonts w:ascii="Times New Roman" w:hAnsi="Times New Roman"/>
          <w:bCs/>
          <w:sz w:val="26"/>
          <w:szCs w:val="26"/>
        </w:rPr>
        <w:t>два этапа</w:t>
      </w:r>
      <w:r w:rsidRPr="008916C2">
        <w:rPr>
          <w:rFonts w:ascii="Times New Roman" w:hAnsi="Times New Roman"/>
          <w:sz w:val="26"/>
          <w:szCs w:val="26"/>
        </w:rPr>
        <w:t>:</w:t>
      </w:r>
    </w:p>
    <w:p w:rsidR="00571F7A" w:rsidRPr="008916C2" w:rsidRDefault="00571F7A" w:rsidP="008F7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6C2">
        <w:rPr>
          <w:rFonts w:ascii="Times New Roman" w:hAnsi="Times New Roman"/>
          <w:sz w:val="26"/>
          <w:szCs w:val="26"/>
          <w:lang w:val="en-GB"/>
        </w:rPr>
        <w:t>I</w:t>
      </w:r>
      <w:r w:rsidRPr="008916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этап - проходил в ПОО согласно внутреннему Положению о проведении Олимпиады</w:t>
      </w:r>
      <w:r w:rsidRPr="008916C2">
        <w:rPr>
          <w:rFonts w:ascii="Times New Roman" w:hAnsi="Times New Roman"/>
          <w:sz w:val="26"/>
          <w:szCs w:val="26"/>
        </w:rPr>
        <w:t xml:space="preserve"> самостоятельно;</w:t>
      </w:r>
    </w:p>
    <w:p w:rsidR="00571F7A" w:rsidRPr="008916C2" w:rsidRDefault="00571F7A" w:rsidP="008F7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6C2">
        <w:rPr>
          <w:rFonts w:ascii="Times New Roman" w:hAnsi="Times New Roman"/>
          <w:sz w:val="26"/>
          <w:szCs w:val="26"/>
          <w:lang w:val="en-GB"/>
        </w:rPr>
        <w:t>II</w:t>
      </w:r>
      <w:r>
        <w:rPr>
          <w:rFonts w:ascii="Times New Roman" w:hAnsi="Times New Roman"/>
          <w:sz w:val="26"/>
          <w:szCs w:val="26"/>
        </w:rPr>
        <w:t xml:space="preserve"> этап (областной) - проходил</w:t>
      </w:r>
      <w:r w:rsidRPr="008916C2">
        <w:rPr>
          <w:rFonts w:ascii="Times New Roman" w:hAnsi="Times New Roman"/>
          <w:sz w:val="26"/>
          <w:szCs w:val="26"/>
        </w:rPr>
        <w:t xml:space="preserve"> на базе соответствующих</w:t>
      </w:r>
      <w:r>
        <w:rPr>
          <w:rFonts w:ascii="Times New Roman" w:hAnsi="Times New Roman"/>
          <w:sz w:val="26"/>
          <w:szCs w:val="26"/>
        </w:rPr>
        <w:t xml:space="preserve"> ПОО согласно Положениям о проведении областных компетентностных олимпиад.</w:t>
      </w:r>
    </w:p>
    <w:p w:rsidR="00571F7A" w:rsidRPr="00492930" w:rsidRDefault="00571F7A" w:rsidP="008D243F">
      <w:pPr>
        <w:spacing w:after="0" w:line="240" w:lineRule="auto"/>
        <w:ind w:left="360" w:firstLine="348"/>
        <w:jc w:val="both"/>
        <w:rPr>
          <w:rFonts w:ascii="Times New Roman" w:hAnsi="Times New Roman"/>
          <w:sz w:val="26"/>
          <w:szCs w:val="26"/>
        </w:rPr>
      </w:pPr>
      <w:r w:rsidRPr="00492930">
        <w:rPr>
          <w:rFonts w:ascii="Times New Roman" w:hAnsi="Times New Roman"/>
          <w:bCs/>
          <w:sz w:val="26"/>
          <w:szCs w:val="26"/>
        </w:rPr>
        <w:t xml:space="preserve">Продолжительность </w:t>
      </w:r>
      <w:r w:rsidRPr="00492930">
        <w:rPr>
          <w:rFonts w:ascii="Times New Roman" w:hAnsi="Times New Roman"/>
          <w:sz w:val="26"/>
          <w:szCs w:val="26"/>
        </w:rPr>
        <w:t xml:space="preserve">Олимпиад – </w:t>
      </w:r>
      <w:r w:rsidRPr="00492930">
        <w:rPr>
          <w:rFonts w:ascii="Times New Roman" w:hAnsi="Times New Roman"/>
          <w:bCs/>
          <w:sz w:val="26"/>
          <w:szCs w:val="26"/>
        </w:rPr>
        <w:t xml:space="preserve">от 1 часа 30 минут </w:t>
      </w:r>
      <w:r w:rsidRPr="00492930">
        <w:rPr>
          <w:rFonts w:ascii="Times New Roman" w:hAnsi="Times New Roman"/>
          <w:sz w:val="26"/>
          <w:szCs w:val="26"/>
        </w:rPr>
        <w:t xml:space="preserve">(90 минут) до </w:t>
      </w:r>
      <w:r w:rsidRPr="00492930">
        <w:rPr>
          <w:rFonts w:ascii="Times New Roman" w:hAnsi="Times New Roman"/>
          <w:bCs/>
          <w:sz w:val="26"/>
          <w:szCs w:val="26"/>
        </w:rPr>
        <w:t xml:space="preserve">4 часов </w:t>
      </w:r>
      <w:r w:rsidRPr="00492930">
        <w:rPr>
          <w:rFonts w:ascii="Times New Roman" w:hAnsi="Times New Roman"/>
          <w:sz w:val="26"/>
          <w:szCs w:val="26"/>
        </w:rPr>
        <w:t>(240</w:t>
      </w:r>
    </w:p>
    <w:p w:rsidR="00571F7A" w:rsidRPr="00492930" w:rsidRDefault="00571F7A" w:rsidP="008D24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930">
        <w:rPr>
          <w:rFonts w:ascii="Times New Roman" w:hAnsi="Times New Roman"/>
          <w:sz w:val="26"/>
          <w:szCs w:val="26"/>
        </w:rPr>
        <w:t>минут).</w:t>
      </w:r>
    </w:p>
    <w:p w:rsidR="00571F7A" w:rsidRPr="008916C2" w:rsidRDefault="00571F7A" w:rsidP="008D243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16C2">
        <w:rPr>
          <w:rFonts w:ascii="Times New Roman" w:hAnsi="Times New Roman"/>
          <w:bCs/>
          <w:sz w:val="26"/>
          <w:szCs w:val="26"/>
        </w:rPr>
        <w:t xml:space="preserve">Критерии оценки, учебный материал </w:t>
      </w:r>
      <w:r w:rsidRPr="008916C2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 xml:space="preserve">выполнения </w:t>
      </w:r>
      <w:r w:rsidRPr="008916C2">
        <w:rPr>
          <w:rFonts w:ascii="Times New Roman" w:hAnsi="Times New Roman"/>
          <w:sz w:val="26"/>
          <w:szCs w:val="26"/>
        </w:rPr>
        <w:t>олимпиадных заданий были</w:t>
      </w:r>
      <w:r>
        <w:rPr>
          <w:rFonts w:ascii="Times New Roman" w:hAnsi="Times New Roman"/>
          <w:sz w:val="26"/>
          <w:szCs w:val="26"/>
        </w:rPr>
        <w:t xml:space="preserve"> представлены в Положениях</w:t>
      </w:r>
      <w:r w:rsidRPr="008916C2">
        <w:rPr>
          <w:rFonts w:ascii="Times New Roman" w:hAnsi="Times New Roman"/>
          <w:sz w:val="26"/>
          <w:szCs w:val="26"/>
        </w:rPr>
        <w:t xml:space="preserve"> об </w:t>
      </w:r>
      <w:r>
        <w:rPr>
          <w:rFonts w:ascii="Times New Roman" w:hAnsi="Times New Roman"/>
          <w:sz w:val="26"/>
          <w:szCs w:val="26"/>
        </w:rPr>
        <w:t>Олимпиадах.</w:t>
      </w:r>
    </w:p>
    <w:p w:rsidR="00571F7A" w:rsidRDefault="00571F7A" w:rsidP="008D243F">
      <w:pPr>
        <w:spacing w:after="0" w:line="240" w:lineRule="auto"/>
        <w:ind w:left="360" w:firstLine="34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8916C2">
        <w:rPr>
          <w:rFonts w:ascii="Times New Roman" w:hAnsi="Times New Roman"/>
          <w:sz w:val="26"/>
          <w:szCs w:val="26"/>
        </w:rPr>
        <w:t xml:space="preserve">сем </w:t>
      </w:r>
      <w:r w:rsidRPr="008916C2">
        <w:rPr>
          <w:rFonts w:ascii="Times New Roman" w:hAnsi="Times New Roman"/>
          <w:bCs/>
          <w:sz w:val="26"/>
          <w:szCs w:val="26"/>
        </w:rPr>
        <w:t>участникам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Олимпиад</w:t>
      </w:r>
      <w:r w:rsidRPr="008916C2">
        <w:rPr>
          <w:rFonts w:ascii="Times New Roman" w:hAnsi="Times New Roman"/>
          <w:sz w:val="26"/>
          <w:szCs w:val="26"/>
        </w:rPr>
        <w:t xml:space="preserve"> вручены </w:t>
      </w:r>
      <w:r>
        <w:rPr>
          <w:rFonts w:ascii="Times New Roman" w:hAnsi="Times New Roman"/>
          <w:bCs/>
          <w:sz w:val="26"/>
          <w:szCs w:val="26"/>
        </w:rPr>
        <w:t>с</w:t>
      </w:r>
      <w:r w:rsidRPr="008916C2">
        <w:rPr>
          <w:rFonts w:ascii="Times New Roman" w:hAnsi="Times New Roman"/>
          <w:bCs/>
          <w:sz w:val="26"/>
          <w:szCs w:val="26"/>
        </w:rPr>
        <w:t>ертификаты</w:t>
      </w:r>
      <w:r>
        <w:rPr>
          <w:rFonts w:ascii="Times New Roman" w:hAnsi="Times New Roman"/>
          <w:bCs/>
          <w:sz w:val="26"/>
          <w:szCs w:val="26"/>
        </w:rPr>
        <w:t xml:space="preserve"> участника</w:t>
      </w:r>
      <w:r w:rsidRPr="008916C2">
        <w:rPr>
          <w:rFonts w:ascii="Times New Roman" w:hAnsi="Times New Roman"/>
          <w:bCs/>
          <w:sz w:val="26"/>
          <w:szCs w:val="26"/>
        </w:rPr>
        <w:t>. Победители</w:t>
      </w:r>
    </w:p>
    <w:p w:rsidR="00571F7A" w:rsidRPr="008916C2" w:rsidRDefault="00571F7A" w:rsidP="004929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Олимпиад </w:t>
      </w:r>
      <w:r w:rsidRPr="008916C2">
        <w:rPr>
          <w:rFonts w:ascii="Times New Roman" w:hAnsi="Times New Roman"/>
          <w:sz w:val="26"/>
          <w:szCs w:val="26"/>
        </w:rPr>
        <w:t xml:space="preserve">награждены </w:t>
      </w:r>
      <w:r w:rsidRPr="008916C2">
        <w:rPr>
          <w:rFonts w:ascii="Times New Roman" w:hAnsi="Times New Roman"/>
          <w:bCs/>
          <w:sz w:val="26"/>
          <w:szCs w:val="26"/>
        </w:rPr>
        <w:t xml:space="preserve">Дипломами </w:t>
      </w:r>
      <w:r w:rsidRPr="00AB5431">
        <w:rPr>
          <w:rFonts w:ascii="Times New Roman" w:hAnsi="Times New Roman"/>
          <w:sz w:val="26"/>
          <w:szCs w:val="26"/>
        </w:rPr>
        <w:t>Департамент</w:t>
      </w:r>
      <w:r>
        <w:rPr>
          <w:rFonts w:ascii="Times New Roman" w:hAnsi="Times New Roman"/>
          <w:sz w:val="26"/>
          <w:szCs w:val="26"/>
        </w:rPr>
        <w:t>а</w:t>
      </w:r>
      <w:r w:rsidRPr="00AB5431">
        <w:rPr>
          <w:rFonts w:ascii="Times New Roman" w:hAnsi="Times New Roman"/>
          <w:sz w:val="26"/>
          <w:szCs w:val="26"/>
        </w:rPr>
        <w:t xml:space="preserve"> профессиональн</w:t>
      </w:r>
      <w:r>
        <w:rPr>
          <w:rFonts w:ascii="Times New Roman" w:hAnsi="Times New Roman"/>
          <w:sz w:val="26"/>
          <w:szCs w:val="26"/>
        </w:rPr>
        <w:t xml:space="preserve">ого образования Томской области, </w:t>
      </w:r>
      <w:r w:rsidRPr="00AB5431">
        <w:rPr>
          <w:rFonts w:ascii="Times New Roman" w:hAnsi="Times New Roman"/>
          <w:sz w:val="26"/>
          <w:szCs w:val="26"/>
        </w:rPr>
        <w:t>ОГБ</w:t>
      </w:r>
      <w:r>
        <w:rPr>
          <w:rFonts w:ascii="Times New Roman" w:hAnsi="Times New Roman"/>
          <w:sz w:val="26"/>
          <w:szCs w:val="26"/>
        </w:rPr>
        <w:t>У</w:t>
      </w:r>
      <w:r w:rsidRPr="00AB5431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П</w:t>
      </w:r>
      <w:r w:rsidRPr="00AB5431">
        <w:rPr>
          <w:rFonts w:ascii="Times New Roman" w:hAnsi="Times New Roman"/>
          <w:sz w:val="26"/>
          <w:szCs w:val="26"/>
        </w:rPr>
        <w:t>О «Учебно-методический центр»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8916C2">
        <w:rPr>
          <w:rFonts w:ascii="Times New Roman" w:hAnsi="Times New Roman"/>
          <w:bCs/>
          <w:sz w:val="26"/>
          <w:szCs w:val="26"/>
        </w:rPr>
        <w:t>Преподавателям,</w:t>
      </w:r>
      <w:r w:rsidRPr="008916C2">
        <w:rPr>
          <w:rFonts w:ascii="Times New Roman" w:hAnsi="Times New Roman"/>
          <w:sz w:val="26"/>
          <w:szCs w:val="26"/>
        </w:rPr>
        <w:t xml:space="preserve"> подготовившим</w:t>
      </w:r>
      <w:r>
        <w:rPr>
          <w:rFonts w:ascii="Times New Roman" w:hAnsi="Times New Roman"/>
          <w:sz w:val="26"/>
          <w:szCs w:val="26"/>
        </w:rPr>
        <w:t xml:space="preserve"> студентов</w:t>
      </w:r>
      <w:r w:rsidRPr="008916C2">
        <w:rPr>
          <w:rFonts w:ascii="Times New Roman" w:hAnsi="Times New Roman"/>
          <w:sz w:val="26"/>
          <w:szCs w:val="26"/>
        </w:rPr>
        <w:t xml:space="preserve">, победителей </w:t>
      </w:r>
      <w:r>
        <w:rPr>
          <w:rFonts w:ascii="Times New Roman" w:hAnsi="Times New Roman"/>
          <w:sz w:val="26"/>
          <w:szCs w:val="26"/>
        </w:rPr>
        <w:t>Олимпиад</w:t>
      </w:r>
      <w:r w:rsidRPr="008916C2">
        <w:rPr>
          <w:rFonts w:ascii="Times New Roman" w:hAnsi="Times New Roman"/>
          <w:sz w:val="26"/>
          <w:szCs w:val="26"/>
        </w:rPr>
        <w:t xml:space="preserve">, вручены </w:t>
      </w:r>
      <w:r w:rsidRPr="008916C2">
        <w:rPr>
          <w:rFonts w:ascii="Times New Roman" w:hAnsi="Times New Roman"/>
          <w:bCs/>
          <w:sz w:val="26"/>
          <w:szCs w:val="26"/>
        </w:rPr>
        <w:t>Благодарственные письма.</w:t>
      </w:r>
    </w:p>
    <w:p w:rsidR="00571F7A" w:rsidRDefault="00571F7A" w:rsidP="008D243F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  <w:r w:rsidRPr="008916C2">
        <w:rPr>
          <w:rFonts w:ascii="Times New Roman" w:hAnsi="Times New Roman"/>
          <w:bCs/>
          <w:sz w:val="26"/>
          <w:szCs w:val="26"/>
        </w:rPr>
        <w:t xml:space="preserve">Предметом оценки </w:t>
      </w:r>
      <w:r>
        <w:rPr>
          <w:rFonts w:ascii="Times New Roman" w:hAnsi="Times New Roman"/>
          <w:sz w:val="26"/>
          <w:szCs w:val="26"/>
        </w:rPr>
        <w:t xml:space="preserve">результатов освоения учебных дисциплин </w:t>
      </w:r>
      <w:r w:rsidRPr="008916C2">
        <w:rPr>
          <w:rFonts w:ascii="Times New Roman" w:hAnsi="Times New Roman"/>
          <w:sz w:val="26"/>
          <w:szCs w:val="26"/>
        </w:rPr>
        <w:t>выступали</w:t>
      </w:r>
    </w:p>
    <w:p w:rsidR="00571F7A" w:rsidRPr="00AB5431" w:rsidRDefault="00571F7A" w:rsidP="008D24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916C2">
        <w:rPr>
          <w:rFonts w:ascii="Times New Roman" w:hAnsi="Times New Roman"/>
          <w:bCs/>
          <w:sz w:val="26"/>
          <w:szCs w:val="26"/>
        </w:rPr>
        <w:t xml:space="preserve">усвоенный объем знаний и освоенных умений, </w:t>
      </w:r>
      <w:r>
        <w:rPr>
          <w:rFonts w:ascii="Times New Roman" w:hAnsi="Times New Roman"/>
          <w:sz w:val="26"/>
          <w:szCs w:val="26"/>
        </w:rPr>
        <w:t>заявленных ФГОС.</w:t>
      </w:r>
    </w:p>
    <w:p w:rsidR="00571F7A" w:rsidRPr="00AB5431" w:rsidRDefault="00571F7A" w:rsidP="008F78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sz w:val="26"/>
          <w:szCs w:val="26"/>
        </w:rPr>
        <w:tab/>
      </w:r>
      <w:r w:rsidRPr="00AB5431">
        <w:rPr>
          <w:rFonts w:ascii="Times New Roman" w:hAnsi="Times New Roman"/>
          <w:bCs/>
          <w:sz w:val="26"/>
          <w:szCs w:val="26"/>
        </w:rPr>
        <w:t>Инструментом оценки</w:t>
      </w:r>
      <w:r w:rsidRPr="00AB5431">
        <w:rPr>
          <w:rFonts w:ascii="Times New Roman" w:hAnsi="Times New Roman"/>
          <w:sz w:val="26"/>
          <w:szCs w:val="26"/>
        </w:rPr>
        <w:t xml:space="preserve"> результатов освоения УД, ОПОП являлась </w:t>
      </w:r>
      <w:r>
        <w:rPr>
          <w:rFonts w:ascii="Times New Roman" w:hAnsi="Times New Roman"/>
          <w:bCs/>
          <w:sz w:val="26"/>
          <w:szCs w:val="26"/>
        </w:rPr>
        <w:t>система практико</w:t>
      </w:r>
      <w:r w:rsidRPr="00AB5431">
        <w:rPr>
          <w:rFonts w:ascii="Times New Roman" w:hAnsi="Times New Roman"/>
          <w:bCs/>
          <w:sz w:val="26"/>
          <w:szCs w:val="26"/>
        </w:rPr>
        <w:t>ориентированных и тестовых заданий</w:t>
      </w:r>
      <w:r w:rsidRPr="00AB5431">
        <w:rPr>
          <w:rFonts w:ascii="Times New Roman" w:hAnsi="Times New Roman"/>
          <w:sz w:val="26"/>
          <w:szCs w:val="26"/>
        </w:rPr>
        <w:t>, предназначенны</w:t>
      </w:r>
      <w:r>
        <w:rPr>
          <w:rFonts w:ascii="Times New Roman" w:hAnsi="Times New Roman"/>
          <w:sz w:val="26"/>
          <w:szCs w:val="26"/>
        </w:rPr>
        <w:t>х для измерения знаний, умений.</w:t>
      </w:r>
    </w:p>
    <w:p w:rsidR="00571F7A" w:rsidRPr="00722DD2" w:rsidRDefault="00571F7A" w:rsidP="008916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bCs/>
          <w:sz w:val="26"/>
          <w:szCs w:val="26"/>
        </w:rPr>
        <w:tab/>
      </w:r>
      <w:r w:rsidRPr="00722DD2">
        <w:rPr>
          <w:rFonts w:ascii="Times New Roman" w:hAnsi="Times New Roman"/>
          <w:bCs/>
          <w:sz w:val="26"/>
          <w:szCs w:val="26"/>
        </w:rPr>
        <w:t xml:space="preserve">Олимпиадные задания </w:t>
      </w:r>
      <w:r w:rsidRPr="00722DD2">
        <w:rPr>
          <w:rFonts w:ascii="Times New Roman" w:hAnsi="Times New Roman"/>
          <w:sz w:val="26"/>
          <w:szCs w:val="26"/>
        </w:rPr>
        <w:t xml:space="preserve">были разработаны с учетом требований федеральных государственных образовательных стандартов </w:t>
      </w:r>
      <w:r w:rsidRPr="00722DD2">
        <w:rPr>
          <w:rFonts w:ascii="Times New Roman" w:hAnsi="Times New Roman"/>
          <w:color w:val="000000"/>
          <w:sz w:val="26"/>
          <w:szCs w:val="26"/>
        </w:rPr>
        <w:t>к результ</w:t>
      </w:r>
      <w:r>
        <w:rPr>
          <w:rFonts w:ascii="Times New Roman" w:hAnsi="Times New Roman"/>
          <w:color w:val="000000"/>
          <w:sz w:val="26"/>
          <w:szCs w:val="26"/>
        </w:rPr>
        <w:t>атам освоения учебных дисциплин.</w:t>
      </w:r>
      <w:r w:rsidRPr="00722DD2">
        <w:rPr>
          <w:rFonts w:ascii="Times New Roman" w:hAnsi="Times New Roman"/>
          <w:sz w:val="26"/>
          <w:szCs w:val="26"/>
        </w:rPr>
        <w:t xml:space="preserve"> </w:t>
      </w:r>
    </w:p>
    <w:p w:rsidR="00571F7A" w:rsidRDefault="00571F7A" w:rsidP="00722DD2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722DD2">
        <w:rPr>
          <w:rFonts w:ascii="Times New Roman" w:hAnsi="Times New Roman"/>
          <w:sz w:val="26"/>
          <w:szCs w:val="26"/>
        </w:rPr>
        <w:t xml:space="preserve">Для ряда Олимпиад </w:t>
      </w:r>
      <w:r>
        <w:rPr>
          <w:rFonts w:ascii="Times New Roman" w:hAnsi="Times New Roman"/>
          <w:sz w:val="26"/>
          <w:szCs w:val="26"/>
        </w:rPr>
        <w:t xml:space="preserve">(электротехника, техническая механика, инженерная графика) </w:t>
      </w:r>
      <w:r w:rsidRPr="00722DD2">
        <w:rPr>
          <w:rFonts w:ascii="Times New Roman" w:hAnsi="Times New Roman"/>
          <w:bCs/>
          <w:sz w:val="26"/>
          <w:szCs w:val="26"/>
        </w:rPr>
        <w:t xml:space="preserve">согласно Положениям </w:t>
      </w:r>
      <w:r w:rsidRPr="00722DD2">
        <w:rPr>
          <w:rFonts w:ascii="Times New Roman" w:hAnsi="Times New Roman"/>
          <w:sz w:val="26"/>
          <w:szCs w:val="26"/>
        </w:rPr>
        <w:t xml:space="preserve">были предусмотрены задания для </w:t>
      </w:r>
      <w:r w:rsidRPr="00722DD2">
        <w:rPr>
          <w:rFonts w:ascii="Times New Roman" w:hAnsi="Times New Roman"/>
          <w:bCs/>
          <w:sz w:val="26"/>
          <w:szCs w:val="26"/>
        </w:rPr>
        <w:t xml:space="preserve">2-х уровней: </w:t>
      </w:r>
    </w:p>
    <w:p w:rsidR="00571F7A" w:rsidRDefault="00571F7A" w:rsidP="00CE33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уровень - для студентов, </w:t>
      </w:r>
      <w:r w:rsidRPr="00CE3360">
        <w:rPr>
          <w:rFonts w:ascii="Times New Roman" w:hAnsi="Times New Roman"/>
          <w:sz w:val="26"/>
          <w:szCs w:val="26"/>
        </w:rPr>
        <w:t>осваивающих основные профессиональные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3360">
        <w:rPr>
          <w:rFonts w:ascii="Times New Roman" w:hAnsi="Times New Roman"/>
          <w:sz w:val="26"/>
          <w:szCs w:val="26"/>
        </w:rPr>
        <w:t>образовательные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3360">
        <w:rPr>
          <w:rFonts w:ascii="Times New Roman" w:hAnsi="Times New Roman"/>
          <w:sz w:val="26"/>
          <w:szCs w:val="26"/>
        </w:rPr>
        <w:t>программы подготовки специалистов среднего звена</w:t>
      </w:r>
      <w:r>
        <w:rPr>
          <w:rFonts w:ascii="Times New Roman" w:hAnsi="Times New Roman"/>
          <w:sz w:val="26"/>
          <w:szCs w:val="26"/>
        </w:rPr>
        <w:t>;</w:t>
      </w:r>
    </w:p>
    <w:p w:rsidR="00571F7A" w:rsidRDefault="00571F7A" w:rsidP="00CE336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уровень - </w:t>
      </w:r>
      <w:r>
        <w:rPr>
          <w:rFonts w:ascii="Times New Roman" w:hAnsi="Times New Roman"/>
          <w:bCs/>
          <w:sz w:val="26"/>
          <w:szCs w:val="26"/>
        </w:rPr>
        <w:t xml:space="preserve">для студентов, </w:t>
      </w:r>
      <w:r w:rsidRPr="00CE3360">
        <w:rPr>
          <w:rFonts w:ascii="Times New Roman" w:hAnsi="Times New Roman"/>
          <w:sz w:val="26"/>
          <w:szCs w:val="26"/>
        </w:rPr>
        <w:t>осваивающих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3360">
        <w:rPr>
          <w:rFonts w:ascii="Times New Roman" w:hAnsi="Times New Roman"/>
          <w:sz w:val="26"/>
          <w:szCs w:val="26"/>
        </w:rPr>
        <w:t>основные профессиональные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3360">
        <w:rPr>
          <w:rFonts w:ascii="Times New Roman" w:hAnsi="Times New Roman"/>
          <w:sz w:val="26"/>
          <w:szCs w:val="26"/>
        </w:rPr>
        <w:t>образовательные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CE3360">
        <w:rPr>
          <w:rFonts w:ascii="Times New Roman" w:hAnsi="Times New Roman"/>
          <w:sz w:val="26"/>
          <w:szCs w:val="26"/>
        </w:rPr>
        <w:t>программы подготовки квалифицированных рабочих, служащих.</w:t>
      </w:r>
      <w:r w:rsidRPr="002A424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571F7A" w:rsidRPr="00AB5431" w:rsidRDefault="00571F7A" w:rsidP="00CE33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22DD2">
        <w:rPr>
          <w:rFonts w:ascii="Times New Roman" w:hAnsi="Times New Roman"/>
          <w:sz w:val="26"/>
          <w:szCs w:val="26"/>
        </w:rPr>
        <w:t>Олим</w:t>
      </w:r>
      <w:r>
        <w:rPr>
          <w:rFonts w:ascii="Times New Roman" w:hAnsi="Times New Roman"/>
          <w:sz w:val="26"/>
          <w:szCs w:val="26"/>
        </w:rPr>
        <w:t xml:space="preserve">пиадные задания включали в себя </w:t>
      </w:r>
      <w:r w:rsidRPr="00722DD2">
        <w:rPr>
          <w:rFonts w:ascii="Times New Roman" w:hAnsi="Times New Roman"/>
          <w:sz w:val="26"/>
          <w:szCs w:val="26"/>
        </w:rPr>
        <w:t xml:space="preserve">практикоориентированные задания </w:t>
      </w:r>
      <w:r w:rsidRPr="00CE3360">
        <w:rPr>
          <w:rFonts w:ascii="Times New Roman" w:hAnsi="Times New Roman"/>
          <w:sz w:val="26"/>
          <w:szCs w:val="26"/>
        </w:rPr>
        <w:t>для соответствующего уровня.</w:t>
      </w:r>
    </w:p>
    <w:p w:rsidR="00571F7A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B5431">
        <w:rPr>
          <w:rFonts w:ascii="Times New Roman" w:hAnsi="Times New Roman"/>
          <w:sz w:val="26"/>
          <w:szCs w:val="26"/>
        </w:rPr>
        <w:t xml:space="preserve">Проведено </w:t>
      </w:r>
      <w:r>
        <w:rPr>
          <w:rFonts w:ascii="Times New Roman" w:hAnsi="Times New Roman"/>
          <w:b/>
          <w:bCs/>
          <w:sz w:val="26"/>
          <w:szCs w:val="26"/>
        </w:rPr>
        <w:t>15</w:t>
      </w:r>
      <w:r w:rsidRPr="00AB543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B5431">
        <w:rPr>
          <w:rFonts w:ascii="Times New Roman" w:hAnsi="Times New Roman"/>
          <w:sz w:val="26"/>
          <w:szCs w:val="26"/>
        </w:rPr>
        <w:t xml:space="preserve">областных </w:t>
      </w:r>
      <w:r>
        <w:rPr>
          <w:rFonts w:ascii="Times New Roman" w:hAnsi="Times New Roman"/>
          <w:sz w:val="26"/>
          <w:szCs w:val="26"/>
        </w:rPr>
        <w:t xml:space="preserve">компетентностных </w:t>
      </w:r>
      <w:r w:rsidRPr="00AB5431">
        <w:rPr>
          <w:rFonts w:ascii="Times New Roman" w:hAnsi="Times New Roman"/>
          <w:sz w:val="26"/>
          <w:szCs w:val="26"/>
        </w:rPr>
        <w:t>олимпиад</w:t>
      </w:r>
      <w:r>
        <w:rPr>
          <w:rFonts w:ascii="Times New Roman" w:hAnsi="Times New Roman"/>
          <w:sz w:val="26"/>
          <w:szCs w:val="26"/>
        </w:rPr>
        <w:t>, в том числе:</w:t>
      </w:r>
    </w:p>
    <w:p w:rsidR="00571F7A" w:rsidRDefault="00571F7A" w:rsidP="008916C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Олимпиад </w:t>
      </w:r>
      <w:r w:rsidRPr="008916C2">
        <w:rPr>
          <w:rFonts w:ascii="Times New Roman" w:hAnsi="Times New Roman"/>
          <w:bCs/>
          <w:sz w:val="26"/>
          <w:szCs w:val="26"/>
        </w:rPr>
        <w:t xml:space="preserve">по общепрофессиональным </w:t>
      </w:r>
      <w:r>
        <w:rPr>
          <w:rFonts w:ascii="Times New Roman" w:hAnsi="Times New Roman"/>
          <w:bCs/>
          <w:sz w:val="26"/>
          <w:szCs w:val="26"/>
        </w:rPr>
        <w:t xml:space="preserve">учебным </w:t>
      </w:r>
      <w:r w:rsidRPr="008916C2">
        <w:rPr>
          <w:rFonts w:ascii="Times New Roman" w:hAnsi="Times New Roman"/>
          <w:bCs/>
          <w:sz w:val="26"/>
          <w:szCs w:val="26"/>
        </w:rPr>
        <w:t xml:space="preserve">дисциплинам </w:t>
      </w:r>
      <w:r w:rsidRPr="008916C2">
        <w:rPr>
          <w:rFonts w:ascii="Times New Roman" w:hAnsi="Times New Roman"/>
          <w:sz w:val="26"/>
          <w:szCs w:val="26"/>
        </w:rPr>
        <w:t xml:space="preserve">(электротехника, </w:t>
      </w:r>
      <w:r>
        <w:rPr>
          <w:rFonts w:ascii="Times New Roman" w:hAnsi="Times New Roman"/>
          <w:sz w:val="26"/>
          <w:szCs w:val="26"/>
        </w:rPr>
        <w:t>инженерная графика, техническая механика, педагогика и психология</w:t>
      </w:r>
      <w:r w:rsidRPr="008916C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571F7A" w:rsidRPr="001252C4" w:rsidRDefault="00571F7A" w:rsidP="001B77D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10 </w:t>
      </w:r>
      <w:r>
        <w:rPr>
          <w:rFonts w:ascii="Times New Roman" w:hAnsi="Times New Roman"/>
          <w:sz w:val="26"/>
          <w:szCs w:val="26"/>
          <w:lang w:eastAsia="en-US"/>
        </w:rPr>
        <w:t xml:space="preserve">Олимпиад по </w:t>
      </w:r>
      <w:r w:rsidRPr="00B94DC5">
        <w:rPr>
          <w:rFonts w:ascii="Times New Roman" w:hAnsi="Times New Roman"/>
          <w:sz w:val="26"/>
          <w:szCs w:val="26"/>
          <w:lang w:eastAsia="en-US"/>
        </w:rPr>
        <w:t>дисциплинам общего гуманитарного и социально-экономического цикла, математического и общего естественнонаучного цикла</w:t>
      </w:r>
      <w:r>
        <w:rPr>
          <w:rFonts w:ascii="Times New Roman" w:hAnsi="Times New Roman"/>
          <w:sz w:val="26"/>
          <w:szCs w:val="26"/>
          <w:lang w:eastAsia="en-US"/>
        </w:rPr>
        <w:t>.</w:t>
      </w:r>
    </w:p>
    <w:p w:rsidR="00571F7A" w:rsidRDefault="00571F7A" w:rsidP="008916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AB5431">
        <w:rPr>
          <w:rFonts w:ascii="Times New Roman" w:hAnsi="Times New Roman"/>
          <w:sz w:val="26"/>
          <w:szCs w:val="26"/>
        </w:rPr>
        <w:t xml:space="preserve">сего приняли участие </w:t>
      </w:r>
      <w:r w:rsidRPr="00A71F14">
        <w:rPr>
          <w:rFonts w:ascii="Times New Roman" w:hAnsi="Times New Roman"/>
          <w:bCs/>
          <w:sz w:val="26"/>
          <w:szCs w:val="26"/>
        </w:rPr>
        <w:t xml:space="preserve"> </w:t>
      </w:r>
      <w:r w:rsidRPr="001068DB">
        <w:rPr>
          <w:rFonts w:ascii="Times New Roman" w:hAnsi="Times New Roman"/>
          <w:b/>
          <w:bCs/>
          <w:sz w:val="26"/>
          <w:szCs w:val="26"/>
        </w:rPr>
        <w:t>492</w:t>
      </w:r>
      <w:r w:rsidRPr="001068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студента </w:t>
      </w:r>
      <w:r w:rsidRPr="00AB5431">
        <w:rPr>
          <w:rFonts w:ascii="Times New Roman" w:hAnsi="Times New Roman"/>
          <w:sz w:val="26"/>
          <w:szCs w:val="26"/>
        </w:rPr>
        <w:t xml:space="preserve">из </w:t>
      </w:r>
      <w:r w:rsidRPr="00997A6C">
        <w:rPr>
          <w:rFonts w:ascii="Times New Roman" w:hAnsi="Times New Roman"/>
          <w:b/>
          <w:bCs/>
          <w:sz w:val="26"/>
          <w:szCs w:val="26"/>
        </w:rPr>
        <w:t>23</w:t>
      </w:r>
      <w:r w:rsidRPr="00A71F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ПОО</w:t>
      </w:r>
      <w:r w:rsidRPr="00AB5431">
        <w:rPr>
          <w:rFonts w:ascii="Times New Roman" w:hAnsi="Times New Roman"/>
          <w:sz w:val="26"/>
          <w:szCs w:val="26"/>
        </w:rPr>
        <w:t>, что составляет</w:t>
      </w:r>
      <w:r w:rsidRPr="001B77D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97A6C">
        <w:rPr>
          <w:rFonts w:ascii="Times New Roman" w:hAnsi="Times New Roman"/>
          <w:b/>
          <w:sz w:val="26"/>
          <w:szCs w:val="26"/>
        </w:rPr>
        <w:t>85</w:t>
      </w:r>
      <w:r w:rsidRPr="00AB5431">
        <w:rPr>
          <w:rFonts w:ascii="Times New Roman" w:hAnsi="Times New Roman"/>
          <w:bCs/>
          <w:sz w:val="26"/>
          <w:szCs w:val="26"/>
        </w:rPr>
        <w:t xml:space="preserve"> %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AB5431">
        <w:rPr>
          <w:rFonts w:ascii="Times New Roman" w:hAnsi="Times New Roman"/>
          <w:sz w:val="26"/>
          <w:szCs w:val="26"/>
        </w:rPr>
        <w:t xml:space="preserve">от числа </w:t>
      </w:r>
      <w:r>
        <w:rPr>
          <w:rFonts w:ascii="Times New Roman" w:hAnsi="Times New Roman"/>
          <w:sz w:val="26"/>
          <w:szCs w:val="26"/>
        </w:rPr>
        <w:t>ПОО</w:t>
      </w:r>
      <w:r w:rsidRPr="00AB5431">
        <w:rPr>
          <w:rFonts w:ascii="Times New Roman" w:hAnsi="Times New Roman"/>
          <w:sz w:val="26"/>
          <w:szCs w:val="26"/>
        </w:rPr>
        <w:t>, потенциальных участников олимпиад (</w:t>
      </w:r>
      <w:r w:rsidRPr="00BD212C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7</w:t>
      </w:r>
      <w:r w:rsidRPr="00AB543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571F7A" w:rsidRDefault="00571F7A" w:rsidP="0016194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Активное участие в областных компетентностных олимпиадах приняли </w:t>
      </w:r>
      <w:r w:rsidRPr="00B71044">
        <w:rPr>
          <w:rFonts w:ascii="Times New Roman" w:hAnsi="Times New Roman"/>
          <w:b/>
          <w:bCs/>
          <w:sz w:val="26"/>
          <w:szCs w:val="26"/>
        </w:rPr>
        <w:t xml:space="preserve">8 </w:t>
      </w:r>
      <w:r w:rsidRPr="00B71044">
        <w:rPr>
          <w:rFonts w:ascii="Times New Roman" w:hAnsi="Times New Roman"/>
          <w:bCs/>
          <w:sz w:val="26"/>
          <w:szCs w:val="26"/>
        </w:rPr>
        <w:t>ПОО</w:t>
      </w:r>
      <w:r w:rsidRPr="00B71044">
        <w:rPr>
          <w:rFonts w:ascii="Times New Roman" w:hAnsi="Times New Roman"/>
          <w:sz w:val="26"/>
          <w:szCs w:val="26"/>
        </w:rPr>
        <w:t>, не подведомственных ДПО: ОГБПОУ «ТЛТ», ЧПОУ «ТБШ», ФГБОУ ВПО СГУПС «ТТЖТ», ОГАПОУ «ГКСКТиИ», ОГАПОУ «ТМК им.Э.Денисова»</w:t>
      </w:r>
      <w:r>
        <w:rPr>
          <w:rFonts w:ascii="Times New Roman" w:hAnsi="Times New Roman"/>
          <w:sz w:val="26"/>
          <w:szCs w:val="26"/>
        </w:rPr>
        <w:t>;</w:t>
      </w:r>
      <w:r w:rsidRPr="00B71044">
        <w:rPr>
          <w:rFonts w:ascii="Times New Roman" w:hAnsi="Times New Roman"/>
          <w:sz w:val="26"/>
          <w:szCs w:val="26"/>
        </w:rPr>
        <w:t xml:space="preserve"> СГМУ, МФК; МАОУ СОШ № 19, МАОУ Гимназия № 29.</w:t>
      </w:r>
    </w:p>
    <w:p w:rsidR="00571F7A" w:rsidRPr="0040075E" w:rsidRDefault="00571F7A" w:rsidP="001068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075E">
        <w:rPr>
          <w:rFonts w:ascii="Times New Roman" w:hAnsi="Times New Roman"/>
          <w:b/>
          <w:sz w:val="26"/>
          <w:szCs w:val="26"/>
          <w:lang w:eastAsia="en-US"/>
        </w:rPr>
        <w:t xml:space="preserve">По дисциплинам </w:t>
      </w:r>
      <w:r w:rsidRPr="00492930">
        <w:rPr>
          <w:rFonts w:ascii="Times New Roman" w:hAnsi="Times New Roman"/>
          <w:b/>
          <w:sz w:val="26"/>
          <w:szCs w:val="26"/>
          <w:lang w:eastAsia="en-US"/>
        </w:rPr>
        <w:t>общего гуманитарного и социально-экономического цикла, математического и общего естественнонаучного цикла</w:t>
      </w:r>
      <w:r w:rsidRPr="0040075E">
        <w:rPr>
          <w:rFonts w:ascii="Times New Roman" w:hAnsi="Times New Roman"/>
          <w:sz w:val="26"/>
          <w:szCs w:val="26"/>
          <w:lang w:eastAsia="en-US"/>
        </w:rPr>
        <w:t xml:space="preserve"> (история, обществознание, философия, </w:t>
      </w:r>
      <w:r>
        <w:rPr>
          <w:rFonts w:ascii="Times New Roman" w:hAnsi="Times New Roman"/>
          <w:sz w:val="26"/>
          <w:szCs w:val="26"/>
          <w:lang w:eastAsia="en-US"/>
        </w:rPr>
        <w:t xml:space="preserve"> русский язык и культура речи, ОБЖ, иностранный язык, элементы высшей математики, </w:t>
      </w:r>
      <w:r w:rsidRPr="0040075E">
        <w:rPr>
          <w:rFonts w:ascii="Times New Roman" w:hAnsi="Times New Roman"/>
          <w:sz w:val="26"/>
          <w:szCs w:val="26"/>
          <w:lang w:eastAsia="en-US"/>
        </w:rPr>
        <w:t xml:space="preserve">физика, химия, </w:t>
      </w:r>
      <w:r>
        <w:rPr>
          <w:rFonts w:ascii="Times New Roman" w:hAnsi="Times New Roman"/>
          <w:sz w:val="26"/>
          <w:szCs w:val="26"/>
          <w:lang w:eastAsia="en-US"/>
        </w:rPr>
        <w:t xml:space="preserve">информатика и ИКТ) </w:t>
      </w:r>
      <w:r w:rsidRPr="00FA31B6">
        <w:rPr>
          <w:rFonts w:ascii="Times New Roman" w:hAnsi="Times New Roman"/>
          <w:bCs/>
          <w:sz w:val="26"/>
          <w:szCs w:val="26"/>
        </w:rPr>
        <w:t xml:space="preserve">приняли участие </w:t>
      </w:r>
      <w:r>
        <w:rPr>
          <w:rFonts w:ascii="Times New Roman" w:hAnsi="Times New Roman"/>
          <w:b/>
          <w:bCs/>
          <w:sz w:val="26"/>
          <w:szCs w:val="26"/>
        </w:rPr>
        <w:t>370</w:t>
      </w:r>
      <w:r w:rsidRPr="00FA31B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A31B6">
        <w:rPr>
          <w:rFonts w:ascii="Times New Roman" w:hAnsi="Times New Roman"/>
          <w:bCs/>
          <w:sz w:val="26"/>
          <w:szCs w:val="26"/>
        </w:rPr>
        <w:t>студент</w:t>
      </w:r>
      <w:r>
        <w:rPr>
          <w:rFonts w:ascii="Times New Roman" w:hAnsi="Times New Roman"/>
          <w:bCs/>
          <w:sz w:val="26"/>
          <w:szCs w:val="26"/>
        </w:rPr>
        <w:t>ов</w:t>
      </w:r>
      <w:r w:rsidRPr="00FA31B6">
        <w:rPr>
          <w:rFonts w:ascii="Times New Roman" w:hAnsi="Times New Roman"/>
          <w:bCs/>
          <w:sz w:val="26"/>
          <w:szCs w:val="26"/>
        </w:rPr>
        <w:t xml:space="preserve"> из </w:t>
      </w:r>
      <w:r>
        <w:rPr>
          <w:rFonts w:ascii="Times New Roman" w:hAnsi="Times New Roman"/>
          <w:b/>
          <w:bCs/>
          <w:sz w:val="26"/>
          <w:szCs w:val="26"/>
        </w:rPr>
        <w:t>23</w:t>
      </w:r>
      <w:r w:rsidRPr="00997A6C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ПОО, в том числе из </w:t>
      </w:r>
      <w:r w:rsidRPr="00997A6C">
        <w:rPr>
          <w:rFonts w:ascii="Times New Roman" w:hAnsi="Times New Roman"/>
          <w:b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ПОО,</w:t>
      </w:r>
      <w:r w:rsidRPr="00997A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подведомственных ДПО, ч</w:t>
      </w:r>
      <w:r w:rsidRPr="00FA31B6">
        <w:rPr>
          <w:rFonts w:ascii="Times New Roman" w:hAnsi="Times New Roman"/>
          <w:sz w:val="26"/>
          <w:szCs w:val="26"/>
        </w:rPr>
        <w:t xml:space="preserve">то </w:t>
      </w:r>
      <w:r w:rsidRPr="00997A6C">
        <w:rPr>
          <w:rFonts w:ascii="Times New Roman" w:hAnsi="Times New Roman"/>
          <w:sz w:val="26"/>
          <w:szCs w:val="26"/>
        </w:rPr>
        <w:t xml:space="preserve">составляет </w:t>
      </w:r>
      <w:r w:rsidRPr="00997A6C">
        <w:rPr>
          <w:rFonts w:ascii="Times New Roman" w:hAnsi="Times New Roman"/>
          <w:b/>
          <w:sz w:val="26"/>
          <w:szCs w:val="26"/>
        </w:rPr>
        <w:t xml:space="preserve"> 85</w:t>
      </w:r>
      <w:r w:rsidRPr="00997A6C">
        <w:rPr>
          <w:rFonts w:ascii="Times New Roman" w:hAnsi="Times New Roman"/>
          <w:bCs/>
          <w:sz w:val="26"/>
          <w:szCs w:val="26"/>
        </w:rPr>
        <w:t>%</w:t>
      </w:r>
      <w:r w:rsidRPr="00FA31B6">
        <w:rPr>
          <w:rFonts w:ascii="Times New Roman" w:hAnsi="Times New Roman"/>
          <w:bCs/>
          <w:sz w:val="26"/>
          <w:szCs w:val="26"/>
        </w:rPr>
        <w:t xml:space="preserve">  </w:t>
      </w:r>
      <w:r w:rsidRPr="00FA31B6">
        <w:rPr>
          <w:rFonts w:ascii="Times New Roman" w:hAnsi="Times New Roman"/>
          <w:sz w:val="26"/>
          <w:szCs w:val="26"/>
        </w:rPr>
        <w:t xml:space="preserve">от числа ПОО, потенциальных участников Олимпиад </w:t>
      </w:r>
      <w:r w:rsidRPr="00997A6C">
        <w:rPr>
          <w:rFonts w:ascii="Times New Roman" w:hAnsi="Times New Roman"/>
          <w:sz w:val="26"/>
          <w:szCs w:val="26"/>
        </w:rPr>
        <w:t>(</w:t>
      </w:r>
      <w:r w:rsidRPr="00997A6C">
        <w:rPr>
          <w:rFonts w:ascii="Times New Roman" w:hAnsi="Times New Roman"/>
          <w:b/>
          <w:sz w:val="26"/>
          <w:szCs w:val="26"/>
        </w:rPr>
        <w:t>27</w:t>
      </w:r>
      <w:r w:rsidRPr="00997A6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Pr="00CE3360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 из </w:t>
      </w:r>
      <w:r w:rsidRPr="00997A6C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ПОО, не подведомственных ДПО.</w:t>
      </w:r>
      <w:r w:rsidRPr="00CE3360">
        <w:rPr>
          <w:rFonts w:ascii="Times New Roman" w:hAnsi="Times New Roman"/>
          <w:color w:val="FF0000"/>
          <w:sz w:val="26"/>
          <w:szCs w:val="26"/>
        </w:rPr>
        <w:tab/>
      </w:r>
    </w:p>
    <w:p w:rsidR="00571F7A" w:rsidRPr="00FA31B6" w:rsidRDefault="00571F7A" w:rsidP="001068D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A31B6">
        <w:rPr>
          <w:rFonts w:ascii="Times New Roman" w:hAnsi="Times New Roman"/>
          <w:b/>
          <w:bCs/>
          <w:sz w:val="26"/>
          <w:szCs w:val="26"/>
        </w:rPr>
        <w:t>По общепрофессиональным дисциплинам</w:t>
      </w:r>
      <w:r w:rsidRPr="00FA31B6">
        <w:rPr>
          <w:rFonts w:ascii="Times New Roman" w:hAnsi="Times New Roman"/>
          <w:bCs/>
          <w:sz w:val="26"/>
          <w:szCs w:val="26"/>
        </w:rPr>
        <w:t xml:space="preserve"> </w:t>
      </w:r>
      <w:r w:rsidRPr="00FA31B6">
        <w:rPr>
          <w:rFonts w:ascii="Times New Roman" w:hAnsi="Times New Roman"/>
          <w:sz w:val="26"/>
          <w:szCs w:val="26"/>
        </w:rPr>
        <w:t xml:space="preserve">(электротехника, инженерная графика,  техническая механика) </w:t>
      </w:r>
      <w:r w:rsidRPr="00FA31B6">
        <w:rPr>
          <w:rFonts w:ascii="Times New Roman" w:hAnsi="Times New Roman"/>
          <w:bCs/>
          <w:sz w:val="26"/>
          <w:szCs w:val="26"/>
        </w:rPr>
        <w:t xml:space="preserve">приняли участие </w:t>
      </w:r>
      <w:r w:rsidRPr="00FA31B6">
        <w:rPr>
          <w:rFonts w:ascii="Times New Roman" w:hAnsi="Times New Roman"/>
          <w:b/>
          <w:bCs/>
          <w:sz w:val="26"/>
          <w:szCs w:val="26"/>
        </w:rPr>
        <w:t xml:space="preserve">96 </w:t>
      </w:r>
      <w:r>
        <w:rPr>
          <w:rFonts w:ascii="Times New Roman" w:hAnsi="Times New Roman"/>
          <w:bCs/>
          <w:sz w:val="26"/>
          <w:szCs w:val="26"/>
        </w:rPr>
        <w:t>студентов</w:t>
      </w:r>
      <w:r w:rsidRPr="00FA31B6">
        <w:rPr>
          <w:rFonts w:ascii="Times New Roman" w:hAnsi="Times New Roman"/>
          <w:bCs/>
          <w:sz w:val="26"/>
          <w:szCs w:val="26"/>
        </w:rPr>
        <w:t xml:space="preserve"> из </w:t>
      </w:r>
      <w:r w:rsidRPr="00FA31B6">
        <w:rPr>
          <w:rFonts w:ascii="Times New Roman" w:hAnsi="Times New Roman"/>
          <w:b/>
          <w:bCs/>
          <w:sz w:val="26"/>
          <w:szCs w:val="26"/>
        </w:rPr>
        <w:t xml:space="preserve">14 </w:t>
      </w:r>
      <w:r w:rsidRPr="00FA31B6">
        <w:rPr>
          <w:rFonts w:ascii="Times New Roman" w:hAnsi="Times New Roman"/>
          <w:sz w:val="26"/>
          <w:szCs w:val="26"/>
        </w:rPr>
        <w:t xml:space="preserve">ПОО, что составляет </w:t>
      </w:r>
      <w:r w:rsidRPr="00FA31B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64</w:t>
      </w:r>
      <w:r w:rsidRPr="00FA31B6">
        <w:rPr>
          <w:rFonts w:ascii="Times New Roman" w:hAnsi="Times New Roman"/>
          <w:bCs/>
          <w:sz w:val="26"/>
          <w:szCs w:val="26"/>
        </w:rPr>
        <w:t xml:space="preserve">%  </w:t>
      </w:r>
      <w:r w:rsidRPr="00FA31B6">
        <w:rPr>
          <w:rFonts w:ascii="Times New Roman" w:hAnsi="Times New Roman"/>
          <w:sz w:val="26"/>
          <w:szCs w:val="26"/>
        </w:rPr>
        <w:t>от числа ПОО, потенциальных участников Олимпиад (</w:t>
      </w:r>
      <w:r w:rsidRPr="00FA31B6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2</w:t>
      </w:r>
      <w:r w:rsidRPr="00FA31B6">
        <w:rPr>
          <w:rFonts w:ascii="Times New Roman" w:hAnsi="Times New Roman"/>
          <w:sz w:val="26"/>
          <w:szCs w:val="26"/>
        </w:rPr>
        <w:t>).</w:t>
      </w:r>
      <w:r w:rsidRPr="00CE336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A31B6">
        <w:rPr>
          <w:rFonts w:ascii="Times New Roman" w:hAnsi="Times New Roman"/>
          <w:sz w:val="26"/>
          <w:szCs w:val="26"/>
        </w:rPr>
        <w:t xml:space="preserve">Не приняли участие </w:t>
      </w:r>
      <w:r w:rsidRPr="00FA31B6">
        <w:rPr>
          <w:rFonts w:ascii="Times New Roman" w:hAnsi="Times New Roman"/>
          <w:b/>
          <w:sz w:val="26"/>
          <w:szCs w:val="26"/>
        </w:rPr>
        <w:t>8</w:t>
      </w:r>
      <w:r w:rsidRPr="00FA31B6">
        <w:rPr>
          <w:rFonts w:ascii="Times New Roman" w:hAnsi="Times New Roman"/>
          <w:sz w:val="26"/>
          <w:szCs w:val="26"/>
        </w:rPr>
        <w:t xml:space="preserve"> ПОО: ОГБПОУ «АТпромИС», ОГБПОУ «БУЦПК», ОГБПОУ «КТПРТ», ОГБПОУ «КСПК», ОГБПОУ «МУЦПК»,</w:t>
      </w:r>
      <w:r>
        <w:rPr>
          <w:rFonts w:ascii="Times New Roman" w:hAnsi="Times New Roman"/>
          <w:sz w:val="26"/>
          <w:szCs w:val="26"/>
        </w:rPr>
        <w:t xml:space="preserve"> ОГБПОУ «ПКТ»,  ОГБПОУ «СУЦПК», ОГБПОУ «ТПТ» (филиал, с.</w:t>
      </w:r>
      <w:r w:rsidRPr="00FA31B6">
        <w:rPr>
          <w:rFonts w:ascii="Times New Roman" w:hAnsi="Times New Roman"/>
          <w:sz w:val="26"/>
          <w:szCs w:val="26"/>
        </w:rPr>
        <w:t>Парабель</w:t>
      </w:r>
      <w:r>
        <w:rPr>
          <w:rFonts w:ascii="Times New Roman" w:hAnsi="Times New Roman"/>
          <w:sz w:val="26"/>
          <w:szCs w:val="26"/>
        </w:rPr>
        <w:t>)</w:t>
      </w:r>
      <w:r w:rsidRPr="00FA31B6">
        <w:rPr>
          <w:rFonts w:ascii="Times New Roman" w:hAnsi="Times New Roman"/>
          <w:sz w:val="26"/>
          <w:szCs w:val="26"/>
        </w:rPr>
        <w:t>.</w:t>
      </w:r>
    </w:p>
    <w:p w:rsidR="00571F7A" w:rsidRPr="00CE3360" w:rsidRDefault="00571F7A" w:rsidP="001068D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31B6">
        <w:rPr>
          <w:rFonts w:ascii="Times New Roman" w:hAnsi="Times New Roman"/>
          <w:b/>
          <w:bCs/>
          <w:sz w:val="26"/>
          <w:szCs w:val="26"/>
        </w:rPr>
        <w:t>По учебным дисциплинам</w:t>
      </w:r>
      <w:r>
        <w:rPr>
          <w:rFonts w:ascii="Times New Roman" w:hAnsi="Times New Roman"/>
          <w:b/>
          <w:bCs/>
          <w:sz w:val="26"/>
          <w:szCs w:val="26"/>
        </w:rPr>
        <w:t xml:space="preserve"> –</w:t>
      </w:r>
      <w:r w:rsidRPr="00FA31B6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педагогика  и психология </w:t>
      </w:r>
      <w:r w:rsidRPr="00FA31B6">
        <w:rPr>
          <w:rFonts w:ascii="Times New Roman" w:hAnsi="Times New Roman"/>
          <w:bCs/>
          <w:sz w:val="26"/>
          <w:szCs w:val="26"/>
        </w:rPr>
        <w:t xml:space="preserve">приняли участие </w:t>
      </w:r>
      <w:r w:rsidRPr="00997A6C">
        <w:rPr>
          <w:rFonts w:ascii="Times New Roman" w:hAnsi="Times New Roman"/>
          <w:b/>
          <w:bCs/>
          <w:sz w:val="26"/>
          <w:szCs w:val="26"/>
        </w:rPr>
        <w:t>26</w:t>
      </w:r>
      <w:r w:rsidRPr="00FA31B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A31B6">
        <w:rPr>
          <w:rFonts w:ascii="Times New Roman" w:hAnsi="Times New Roman"/>
          <w:bCs/>
          <w:sz w:val="26"/>
          <w:szCs w:val="26"/>
        </w:rPr>
        <w:t>студент</w:t>
      </w:r>
      <w:r>
        <w:rPr>
          <w:rFonts w:ascii="Times New Roman" w:hAnsi="Times New Roman"/>
          <w:bCs/>
          <w:sz w:val="26"/>
          <w:szCs w:val="26"/>
        </w:rPr>
        <w:t>ов</w:t>
      </w:r>
      <w:r w:rsidRPr="00FA31B6">
        <w:rPr>
          <w:rFonts w:ascii="Times New Roman" w:hAnsi="Times New Roman"/>
          <w:bCs/>
          <w:sz w:val="26"/>
          <w:szCs w:val="26"/>
        </w:rPr>
        <w:t xml:space="preserve"> из </w:t>
      </w:r>
      <w:r>
        <w:rPr>
          <w:rFonts w:ascii="Times New Roman" w:hAnsi="Times New Roman"/>
          <w:b/>
          <w:bCs/>
          <w:sz w:val="26"/>
          <w:szCs w:val="26"/>
        </w:rPr>
        <w:t>8</w:t>
      </w:r>
      <w:r w:rsidRPr="00FA31B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A31B6">
        <w:rPr>
          <w:rFonts w:ascii="Times New Roman" w:hAnsi="Times New Roman"/>
          <w:sz w:val="26"/>
          <w:szCs w:val="26"/>
        </w:rPr>
        <w:t xml:space="preserve">ПОО, что составляет </w:t>
      </w:r>
      <w:r w:rsidRPr="00FA31B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89</w:t>
      </w:r>
      <w:r w:rsidRPr="00FA31B6">
        <w:rPr>
          <w:rFonts w:ascii="Times New Roman" w:hAnsi="Times New Roman"/>
          <w:bCs/>
          <w:sz w:val="26"/>
          <w:szCs w:val="26"/>
        </w:rPr>
        <w:t xml:space="preserve">%  </w:t>
      </w:r>
      <w:r w:rsidRPr="00FA31B6">
        <w:rPr>
          <w:rFonts w:ascii="Times New Roman" w:hAnsi="Times New Roman"/>
          <w:sz w:val="26"/>
          <w:szCs w:val="26"/>
        </w:rPr>
        <w:t>от числа ПОО, потенциальных участников Олимпиад (</w:t>
      </w:r>
      <w:r>
        <w:rPr>
          <w:rFonts w:ascii="Times New Roman" w:hAnsi="Times New Roman"/>
          <w:b/>
          <w:sz w:val="26"/>
          <w:szCs w:val="26"/>
        </w:rPr>
        <w:t>9</w:t>
      </w:r>
      <w:r w:rsidRPr="00FA31B6">
        <w:rPr>
          <w:rFonts w:ascii="Times New Roman" w:hAnsi="Times New Roman"/>
          <w:sz w:val="26"/>
          <w:szCs w:val="26"/>
        </w:rPr>
        <w:t>).</w:t>
      </w:r>
      <w:r w:rsidRPr="00CE336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CE3360">
        <w:rPr>
          <w:rFonts w:ascii="Times New Roman" w:hAnsi="Times New Roman"/>
          <w:color w:val="FF0000"/>
          <w:sz w:val="26"/>
          <w:szCs w:val="26"/>
        </w:rPr>
        <w:tab/>
      </w:r>
    </w:p>
    <w:p w:rsidR="00571F7A" w:rsidRDefault="00571F7A" w:rsidP="00722DD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2930">
        <w:rPr>
          <w:rFonts w:ascii="Times New Roman" w:hAnsi="Times New Roman"/>
          <w:b/>
          <w:sz w:val="26"/>
          <w:szCs w:val="26"/>
        </w:rPr>
        <w:t>Активное и результативное участие</w:t>
      </w:r>
      <w:r w:rsidRPr="001068DB">
        <w:rPr>
          <w:rFonts w:ascii="Times New Roman" w:hAnsi="Times New Roman"/>
          <w:sz w:val="26"/>
          <w:szCs w:val="26"/>
        </w:rPr>
        <w:t xml:space="preserve"> в Олимпиадах приняли</w:t>
      </w:r>
      <w:r w:rsidRPr="00492930">
        <w:rPr>
          <w:rFonts w:ascii="Times New Roman" w:hAnsi="Times New Roman"/>
          <w:b/>
          <w:sz w:val="26"/>
          <w:szCs w:val="26"/>
        </w:rPr>
        <w:t xml:space="preserve"> 5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68DB">
        <w:rPr>
          <w:rFonts w:ascii="Times New Roman" w:hAnsi="Times New Roman"/>
          <w:sz w:val="26"/>
          <w:szCs w:val="26"/>
        </w:rPr>
        <w:t xml:space="preserve">ПОО: ОГБПОУ «ТПТ»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1068DB">
        <w:rPr>
          <w:rFonts w:ascii="Times New Roman" w:hAnsi="Times New Roman"/>
          <w:bCs/>
          <w:sz w:val="26"/>
          <w:szCs w:val="26"/>
        </w:rPr>
        <w:t>«СПК»</w:t>
      </w:r>
      <w:r w:rsidRPr="001068DB">
        <w:rPr>
          <w:rFonts w:ascii="Times New Roman" w:hAnsi="Times New Roman"/>
          <w:sz w:val="26"/>
          <w:szCs w:val="26"/>
        </w:rPr>
        <w:t xml:space="preserve"> (из 13 Олимпиад в 7-м</w:t>
      </w:r>
      <w:r>
        <w:rPr>
          <w:rFonts w:ascii="Times New Roman" w:hAnsi="Times New Roman"/>
          <w:sz w:val="26"/>
          <w:szCs w:val="26"/>
        </w:rPr>
        <w:t>и - призовые места),</w:t>
      </w:r>
      <w:r w:rsidRPr="001068DB">
        <w:rPr>
          <w:rFonts w:ascii="Times New Roman" w:hAnsi="Times New Roman"/>
          <w:sz w:val="26"/>
          <w:szCs w:val="26"/>
        </w:rPr>
        <w:t xml:space="preserve"> ОГБПОУ «ТГПК»</w:t>
      </w:r>
      <w:r>
        <w:rPr>
          <w:rFonts w:ascii="Times New Roman" w:hAnsi="Times New Roman"/>
          <w:sz w:val="26"/>
          <w:szCs w:val="26"/>
        </w:rPr>
        <w:t xml:space="preserve"> и «ТТИТ»</w:t>
      </w:r>
      <w:r w:rsidRPr="001068DB">
        <w:rPr>
          <w:rFonts w:ascii="Times New Roman" w:hAnsi="Times New Roman"/>
          <w:sz w:val="26"/>
          <w:szCs w:val="26"/>
        </w:rPr>
        <w:t xml:space="preserve"> (из 13 Олимпиад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68DB">
        <w:rPr>
          <w:rFonts w:ascii="Times New Roman" w:hAnsi="Times New Roman"/>
          <w:sz w:val="26"/>
          <w:szCs w:val="26"/>
        </w:rPr>
        <w:t>в 6 Олимпиадах – призовые места); ОГБПОУ «ТАК» (из 13 Олимпиад в 5 Олимпиадах – призовые места)</w:t>
      </w:r>
      <w:r>
        <w:rPr>
          <w:rFonts w:ascii="Times New Roman" w:hAnsi="Times New Roman"/>
          <w:sz w:val="26"/>
          <w:szCs w:val="26"/>
        </w:rPr>
        <w:t>.</w:t>
      </w:r>
    </w:p>
    <w:p w:rsidR="00571F7A" w:rsidRPr="0083700D" w:rsidRDefault="00571F7A" w:rsidP="00917AF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2930">
        <w:rPr>
          <w:rFonts w:ascii="Times New Roman" w:hAnsi="Times New Roman"/>
          <w:b/>
          <w:sz w:val="26"/>
          <w:szCs w:val="26"/>
        </w:rPr>
        <w:t>Активное, но не всегда результативное участие</w:t>
      </w:r>
      <w:r>
        <w:rPr>
          <w:rFonts w:ascii="Times New Roman" w:hAnsi="Times New Roman"/>
          <w:sz w:val="26"/>
          <w:szCs w:val="26"/>
        </w:rPr>
        <w:t xml:space="preserve"> приня</w:t>
      </w:r>
      <w:r w:rsidRPr="0083700D">
        <w:rPr>
          <w:rFonts w:ascii="Times New Roman" w:hAnsi="Times New Roman"/>
          <w:sz w:val="26"/>
          <w:szCs w:val="26"/>
        </w:rPr>
        <w:t xml:space="preserve">ли </w:t>
      </w:r>
      <w:r w:rsidRPr="00492930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700D">
        <w:rPr>
          <w:rFonts w:ascii="Times New Roman" w:hAnsi="Times New Roman"/>
          <w:sz w:val="26"/>
          <w:szCs w:val="26"/>
        </w:rPr>
        <w:t xml:space="preserve">ПОО: ОГБПОУ «ТМТТ» (из 11 Олимпиад – 1 призовое место), ОГБПОУ «ТКСТ» (из 10 Олимпиад –  1 призовое место), </w:t>
      </w:r>
      <w:r w:rsidRPr="00344DFF">
        <w:rPr>
          <w:rFonts w:ascii="Times New Roman" w:hAnsi="Times New Roman"/>
          <w:sz w:val="26"/>
          <w:szCs w:val="26"/>
        </w:rPr>
        <w:t>ОГБПОУ «КИПТСУ (из 8 Олимпиад – 1 призовое место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83700D">
        <w:rPr>
          <w:rFonts w:ascii="Times New Roman" w:hAnsi="Times New Roman"/>
          <w:sz w:val="26"/>
          <w:szCs w:val="26"/>
        </w:rPr>
        <w:t xml:space="preserve">ОГБПОУ «ТАДТ» </w:t>
      </w:r>
      <w:r>
        <w:rPr>
          <w:rFonts w:ascii="Times New Roman" w:hAnsi="Times New Roman"/>
          <w:sz w:val="26"/>
          <w:szCs w:val="26"/>
        </w:rPr>
        <w:t>(из10</w:t>
      </w:r>
      <w:r w:rsidRPr="0083700D">
        <w:rPr>
          <w:rFonts w:ascii="Times New Roman" w:hAnsi="Times New Roman"/>
          <w:sz w:val="26"/>
          <w:szCs w:val="26"/>
        </w:rPr>
        <w:t xml:space="preserve"> Олимпиад –  в 3-х  призовые места),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3700D">
        <w:rPr>
          <w:rFonts w:ascii="Times New Roman" w:hAnsi="Times New Roman"/>
          <w:sz w:val="26"/>
          <w:szCs w:val="26"/>
        </w:rPr>
        <w:t xml:space="preserve">ОГБПОУ «КАПТ» (из 7 Олимпиад –  в 2-х  призовые места), </w:t>
      </w:r>
    </w:p>
    <w:p w:rsidR="00571F7A" w:rsidRDefault="00571F7A" w:rsidP="0083700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Результативное, но не достаточно</w:t>
      </w:r>
      <w:r w:rsidRPr="00492930">
        <w:rPr>
          <w:rFonts w:ascii="Times New Roman" w:hAnsi="Times New Roman"/>
          <w:b/>
          <w:sz w:val="26"/>
          <w:szCs w:val="26"/>
        </w:rPr>
        <w:t xml:space="preserve"> активное участие</w:t>
      </w:r>
      <w:r w:rsidRPr="0083700D">
        <w:rPr>
          <w:rFonts w:ascii="Times New Roman" w:hAnsi="Times New Roman"/>
          <w:sz w:val="26"/>
          <w:szCs w:val="26"/>
        </w:rPr>
        <w:t xml:space="preserve"> приняли </w:t>
      </w:r>
      <w:r w:rsidRPr="00492930">
        <w:rPr>
          <w:rFonts w:ascii="Times New Roman" w:hAnsi="Times New Roman"/>
          <w:b/>
          <w:sz w:val="26"/>
          <w:szCs w:val="26"/>
        </w:rPr>
        <w:t xml:space="preserve">3 </w:t>
      </w:r>
      <w:r w:rsidRPr="0083700D">
        <w:rPr>
          <w:rFonts w:ascii="Times New Roman" w:hAnsi="Times New Roman"/>
          <w:sz w:val="26"/>
          <w:szCs w:val="26"/>
        </w:rPr>
        <w:t xml:space="preserve">ПОО:  </w:t>
      </w:r>
      <w:r w:rsidRPr="00492930">
        <w:rPr>
          <w:rFonts w:ascii="Times New Roman" w:hAnsi="Times New Roman"/>
          <w:sz w:val="26"/>
          <w:szCs w:val="26"/>
        </w:rPr>
        <w:t>ОГБПОУ «ТБМК»</w:t>
      </w:r>
      <w:r w:rsidRPr="0083700D">
        <w:rPr>
          <w:rFonts w:ascii="Times New Roman" w:hAnsi="Times New Roman"/>
          <w:sz w:val="26"/>
          <w:szCs w:val="26"/>
        </w:rPr>
        <w:t xml:space="preserve"> (из 4 Олимпиад в 2-х – призовые места),</w:t>
      </w:r>
      <w:r w:rsidRPr="004929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ОГБПОУ «ТЭПК»</w:t>
      </w:r>
      <w:r w:rsidRPr="004929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(филиал, </w:t>
      </w:r>
      <w:r w:rsidRPr="00492930">
        <w:rPr>
          <w:rFonts w:ascii="Times New Roman" w:hAnsi="Times New Roman"/>
          <w:sz w:val="26"/>
          <w:szCs w:val="26"/>
        </w:rPr>
        <w:t>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930">
        <w:rPr>
          <w:rFonts w:ascii="Times New Roman" w:hAnsi="Times New Roman"/>
          <w:sz w:val="26"/>
          <w:szCs w:val="26"/>
        </w:rPr>
        <w:t>Зырянское</w:t>
      </w:r>
      <w:r>
        <w:rPr>
          <w:rFonts w:ascii="Times New Roman" w:hAnsi="Times New Roman"/>
          <w:sz w:val="26"/>
          <w:szCs w:val="26"/>
        </w:rPr>
        <w:t>)</w:t>
      </w:r>
      <w:r w:rsidRPr="00492930">
        <w:rPr>
          <w:rFonts w:ascii="Times New Roman" w:hAnsi="Times New Roman"/>
          <w:sz w:val="26"/>
          <w:szCs w:val="26"/>
        </w:rPr>
        <w:t xml:space="preserve"> </w:t>
      </w:r>
      <w:r w:rsidRPr="0083700D">
        <w:rPr>
          <w:rFonts w:ascii="Times New Roman" w:hAnsi="Times New Roman"/>
          <w:sz w:val="26"/>
          <w:szCs w:val="26"/>
        </w:rPr>
        <w:t>(из 6 Олимпиад в 4-х – призовые места)</w:t>
      </w:r>
      <w:r>
        <w:rPr>
          <w:rFonts w:ascii="Times New Roman" w:hAnsi="Times New Roman"/>
          <w:sz w:val="26"/>
          <w:szCs w:val="26"/>
        </w:rPr>
        <w:t>.</w:t>
      </w:r>
    </w:p>
    <w:p w:rsidR="00571F7A" w:rsidRPr="00CE3360" w:rsidRDefault="00571F7A" w:rsidP="0083700D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571F7A" w:rsidRPr="0083700D" w:rsidRDefault="00571F7A" w:rsidP="00917AF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700D">
        <w:rPr>
          <w:rFonts w:ascii="Times New Roman" w:hAnsi="Times New Roman"/>
          <w:b/>
          <w:sz w:val="26"/>
          <w:szCs w:val="26"/>
        </w:rPr>
        <w:t>Выводы:</w:t>
      </w:r>
    </w:p>
    <w:p w:rsidR="00571F7A" w:rsidRPr="0083700D" w:rsidRDefault="00571F7A" w:rsidP="00917A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Лучше всего </w:t>
      </w:r>
      <w:r w:rsidRPr="0083700D">
        <w:rPr>
          <w:rFonts w:ascii="Times New Roman" w:hAnsi="Times New Roman"/>
          <w:sz w:val="26"/>
          <w:szCs w:val="26"/>
        </w:rPr>
        <w:t xml:space="preserve">студенты справились с заданиями, требующими </w:t>
      </w:r>
      <w:r w:rsidRPr="0083700D">
        <w:rPr>
          <w:rFonts w:ascii="Times New Roman" w:hAnsi="Times New Roman"/>
          <w:bCs/>
          <w:sz w:val="26"/>
          <w:szCs w:val="26"/>
        </w:rPr>
        <w:t xml:space="preserve">воспроизведения </w:t>
      </w:r>
      <w:r w:rsidRPr="0083700D">
        <w:rPr>
          <w:rFonts w:ascii="Times New Roman" w:hAnsi="Times New Roman"/>
          <w:sz w:val="26"/>
          <w:szCs w:val="26"/>
        </w:rPr>
        <w:t xml:space="preserve">полученных знаний, в то время как задания, требующие </w:t>
      </w:r>
      <w:r w:rsidRPr="0083700D">
        <w:rPr>
          <w:rFonts w:ascii="Times New Roman" w:hAnsi="Times New Roman"/>
          <w:bCs/>
          <w:sz w:val="26"/>
          <w:szCs w:val="26"/>
        </w:rPr>
        <w:t>анализа</w:t>
      </w:r>
      <w:r w:rsidRPr="0083700D">
        <w:rPr>
          <w:rFonts w:ascii="Times New Roman" w:hAnsi="Times New Roman"/>
          <w:sz w:val="26"/>
          <w:szCs w:val="26"/>
        </w:rPr>
        <w:t xml:space="preserve">, были выполнены слабее. </w:t>
      </w:r>
    </w:p>
    <w:p w:rsidR="00571F7A" w:rsidRPr="0083700D" w:rsidRDefault="00571F7A" w:rsidP="00917A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00D">
        <w:rPr>
          <w:rFonts w:ascii="Times New Roman" w:hAnsi="Times New Roman"/>
          <w:sz w:val="26"/>
          <w:szCs w:val="26"/>
        </w:rPr>
        <w:t xml:space="preserve">Студенты хорошо справились с тестовыми заданиями на </w:t>
      </w:r>
      <w:r w:rsidRPr="0083700D">
        <w:rPr>
          <w:rFonts w:ascii="Times New Roman" w:hAnsi="Times New Roman"/>
          <w:bCs/>
          <w:sz w:val="26"/>
          <w:szCs w:val="26"/>
        </w:rPr>
        <w:t>выбор, соотнесение</w:t>
      </w:r>
      <w:r w:rsidRPr="0083700D">
        <w:rPr>
          <w:rFonts w:ascii="Times New Roman" w:hAnsi="Times New Roman"/>
          <w:sz w:val="26"/>
          <w:szCs w:val="26"/>
        </w:rPr>
        <w:t xml:space="preserve">, хуже - с заданиями </w:t>
      </w:r>
      <w:r w:rsidRPr="0083700D">
        <w:rPr>
          <w:rFonts w:ascii="Times New Roman" w:hAnsi="Times New Roman"/>
          <w:bCs/>
          <w:sz w:val="26"/>
          <w:szCs w:val="26"/>
        </w:rPr>
        <w:t>на подстановку</w:t>
      </w:r>
      <w:r w:rsidRPr="0083700D">
        <w:rPr>
          <w:rFonts w:ascii="Times New Roman" w:hAnsi="Times New Roman"/>
          <w:sz w:val="26"/>
          <w:szCs w:val="26"/>
        </w:rPr>
        <w:t xml:space="preserve"> и конструктивными тестовыми заданиями.</w:t>
      </w:r>
    </w:p>
    <w:p w:rsidR="00571F7A" w:rsidRPr="0083700D" w:rsidRDefault="00571F7A" w:rsidP="00917A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00D">
        <w:rPr>
          <w:rFonts w:ascii="Times New Roman" w:hAnsi="Times New Roman"/>
          <w:sz w:val="26"/>
          <w:szCs w:val="26"/>
        </w:rPr>
        <w:t xml:space="preserve">Затруднения у </w:t>
      </w:r>
      <w:r>
        <w:rPr>
          <w:rFonts w:ascii="Times New Roman" w:hAnsi="Times New Roman"/>
          <w:sz w:val="26"/>
          <w:szCs w:val="26"/>
        </w:rPr>
        <w:t>студентов</w:t>
      </w:r>
      <w:r w:rsidRPr="0083700D">
        <w:rPr>
          <w:rFonts w:ascii="Times New Roman" w:hAnsi="Times New Roman"/>
          <w:sz w:val="26"/>
          <w:szCs w:val="26"/>
        </w:rPr>
        <w:t xml:space="preserve"> вызвали олимпиадные задания </w:t>
      </w:r>
      <w:r w:rsidRPr="0083700D">
        <w:rPr>
          <w:rFonts w:ascii="Times New Roman" w:hAnsi="Times New Roman"/>
          <w:bCs/>
          <w:sz w:val="26"/>
          <w:szCs w:val="26"/>
        </w:rPr>
        <w:t>проблемного характера</w:t>
      </w:r>
      <w:r w:rsidRPr="0083700D">
        <w:rPr>
          <w:rFonts w:ascii="Times New Roman" w:hAnsi="Times New Roman"/>
          <w:sz w:val="26"/>
          <w:szCs w:val="26"/>
        </w:rPr>
        <w:t xml:space="preserve">, требующие </w:t>
      </w:r>
      <w:r w:rsidRPr="0083700D">
        <w:rPr>
          <w:rFonts w:ascii="Times New Roman" w:hAnsi="Times New Roman"/>
          <w:bCs/>
          <w:sz w:val="26"/>
          <w:szCs w:val="26"/>
        </w:rPr>
        <w:t>развернутого ответа</w:t>
      </w:r>
      <w:r w:rsidRPr="0083700D">
        <w:rPr>
          <w:rFonts w:ascii="Times New Roman" w:hAnsi="Times New Roman"/>
          <w:sz w:val="26"/>
          <w:szCs w:val="26"/>
        </w:rPr>
        <w:t>.</w:t>
      </w:r>
    </w:p>
    <w:p w:rsidR="00571F7A" w:rsidRPr="00CE3360" w:rsidRDefault="00571F7A" w:rsidP="00D0776B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571F7A" w:rsidRPr="0083700D" w:rsidRDefault="00571F7A" w:rsidP="00D077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3700D">
        <w:rPr>
          <w:rFonts w:ascii="Times New Roman" w:hAnsi="Times New Roman"/>
          <w:b/>
          <w:sz w:val="26"/>
          <w:szCs w:val="26"/>
        </w:rPr>
        <w:t>Предложения:</w:t>
      </w:r>
    </w:p>
    <w:p w:rsidR="00571F7A" w:rsidRPr="0083700D" w:rsidRDefault="00571F7A" w:rsidP="00D077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71F7A" w:rsidRPr="0083700D" w:rsidRDefault="00571F7A" w:rsidP="00D077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00D">
        <w:rPr>
          <w:rFonts w:ascii="Times New Roman" w:hAnsi="Times New Roman"/>
          <w:sz w:val="26"/>
          <w:szCs w:val="26"/>
        </w:rPr>
        <w:t>Провести областные олимпиады в 2016 -2017 учебном году.</w:t>
      </w:r>
    </w:p>
    <w:p w:rsidR="00571F7A" w:rsidRPr="0083700D" w:rsidRDefault="00571F7A" w:rsidP="00D077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00D">
        <w:rPr>
          <w:rFonts w:ascii="Times New Roman" w:hAnsi="Times New Roman"/>
          <w:sz w:val="26"/>
          <w:szCs w:val="26"/>
        </w:rPr>
        <w:t xml:space="preserve">Преподавателям необходимо обратить большее внимание на разработку и применение </w:t>
      </w:r>
      <w:r>
        <w:rPr>
          <w:rFonts w:ascii="Times New Roman" w:hAnsi="Times New Roman"/>
          <w:bCs/>
          <w:sz w:val="26"/>
          <w:szCs w:val="26"/>
        </w:rPr>
        <w:t xml:space="preserve">практико </w:t>
      </w:r>
      <w:r w:rsidRPr="0083700D">
        <w:rPr>
          <w:rFonts w:ascii="Times New Roman" w:hAnsi="Times New Roman"/>
          <w:bCs/>
          <w:sz w:val="26"/>
          <w:szCs w:val="26"/>
        </w:rPr>
        <w:t>ориентированных, комплексных, ситуационных заданий</w:t>
      </w:r>
      <w:r w:rsidRPr="0083700D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учесть при планировании работы </w:t>
      </w:r>
      <w:r w:rsidRPr="0083700D">
        <w:rPr>
          <w:rFonts w:ascii="Times New Roman" w:hAnsi="Times New Roman"/>
          <w:sz w:val="26"/>
          <w:szCs w:val="26"/>
        </w:rPr>
        <w:t>ЦК на 2016-2017 учебный год).</w:t>
      </w:r>
    </w:p>
    <w:p w:rsidR="00571F7A" w:rsidRPr="0083700D" w:rsidRDefault="00571F7A" w:rsidP="00D0776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700D">
        <w:rPr>
          <w:rFonts w:ascii="Times New Roman" w:hAnsi="Times New Roman"/>
          <w:sz w:val="26"/>
          <w:szCs w:val="26"/>
        </w:rPr>
        <w:t xml:space="preserve">Создать условия для повышения профессиональной компетентности педагогических работников в области разработки КОС. </w:t>
      </w:r>
    </w:p>
    <w:p w:rsidR="00571F7A" w:rsidRPr="0083700D" w:rsidRDefault="00571F7A" w:rsidP="00D0776B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571F7A" w:rsidRPr="0083700D" w:rsidRDefault="00571F7A" w:rsidP="00D0776B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571F7A" w:rsidRPr="00492930" w:rsidRDefault="00571F7A" w:rsidP="00492930">
      <w:pPr>
        <w:pStyle w:val="BodyText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Заведующая </w:t>
      </w:r>
      <w:r w:rsidRPr="00492930">
        <w:rPr>
          <w:b w:val="0"/>
          <w:bCs w:val="0"/>
          <w:sz w:val="26"/>
          <w:szCs w:val="26"/>
        </w:rPr>
        <w:t xml:space="preserve">отделом  методического                                                   </w:t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 w:rsidRPr="00492930">
        <w:rPr>
          <w:b w:val="0"/>
          <w:bCs w:val="0"/>
          <w:sz w:val="26"/>
          <w:szCs w:val="26"/>
        </w:rPr>
        <w:t xml:space="preserve"> Н.Н.Лещева</w:t>
      </w:r>
    </w:p>
    <w:p w:rsidR="00571F7A" w:rsidRPr="00492930" w:rsidRDefault="00571F7A" w:rsidP="00492930">
      <w:pPr>
        <w:pStyle w:val="BodyText"/>
        <w:jc w:val="left"/>
        <w:rPr>
          <w:b w:val="0"/>
          <w:sz w:val="26"/>
          <w:szCs w:val="26"/>
        </w:rPr>
      </w:pPr>
      <w:r w:rsidRPr="00492930">
        <w:rPr>
          <w:b w:val="0"/>
          <w:sz w:val="26"/>
          <w:szCs w:val="26"/>
        </w:rPr>
        <w:t>сопровождения ОГБУДПО «УМЦ»</w:t>
      </w:r>
      <w:r w:rsidRPr="00492930">
        <w:rPr>
          <w:b w:val="0"/>
          <w:sz w:val="26"/>
          <w:szCs w:val="26"/>
        </w:rPr>
        <w:tab/>
      </w:r>
      <w:r w:rsidRPr="00492930">
        <w:rPr>
          <w:b w:val="0"/>
          <w:sz w:val="26"/>
          <w:szCs w:val="26"/>
        </w:rPr>
        <w:tab/>
      </w:r>
      <w:r w:rsidRPr="00492930">
        <w:rPr>
          <w:b w:val="0"/>
          <w:sz w:val="26"/>
          <w:szCs w:val="26"/>
        </w:rPr>
        <w:tab/>
      </w:r>
      <w:r w:rsidRPr="00492930">
        <w:rPr>
          <w:b w:val="0"/>
          <w:sz w:val="26"/>
          <w:szCs w:val="26"/>
        </w:rPr>
        <w:tab/>
      </w:r>
      <w:r w:rsidRPr="00492930">
        <w:rPr>
          <w:b w:val="0"/>
          <w:sz w:val="26"/>
          <w:szCs w:val="26"/>
        </w:rPr>
        <w:tab/>
      </w:r>
    </w:p>
    <w:p w:rsidR="00571F7A" w:rsidRPr="00CE3360" w:rsidRDefault="00571F7A" w:rsidP="00AB54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71F7A" w:rsidRPr="00CE3360" w:rsidRDefault="00571F7A" w:rsidP="00AB543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E3360">
        <w:rPr>
          <w:rFonts w:ascii="Times New Roman" w:hAnsi="Times New Roman"/>
          <w:color w:val="FF0000"/>
          <w:sz w:val="24"/>
          <w:szCs w:val="24"/>
        </w:rPr>
        <w:tab/>
      </w:r>
    </w:p>
    <w:p w:rsidR="00571F7A" w:rsidRPr="00CE3360" w:rsidRDefault="00571F7A" w:rsidP="00AB5431">
      <w:pPr>
        <w:pStyle w:val="NormalWeb"/>
        <w:spacing w:before="0" w:beforeAutospacing="0" w:after="0" w:afterAutospacing="0"/>
        <w:ind w:firstLine="708"/>
        <w:jc w:val="both"/>
        <w:rPr>
          <w:iCs/>
          <w:color w:val="FF0000"/>
        </w:rPr>
      </w:pPr>
    </w:p>
    <w:p w:rsidR="00571F7A" w:rsidRPr="00CE3360" w:rsidRDefault="00571F7A" w:rsidP="00AB5431">
      <w:pPr>
        <w:pStyle w:val="NormalWeb"/>
        <w:spacing w:before="0" w:beforeAutospacing="0" w:after="0" w:afterAutospacing="0"/>
        <w:ind w:firstLine="708"/>
        <w:jc w:val="both"/>
        <w:rPr>
          <w:iCs/>
          <w:color w:val="FF0000"/>
        </w:rPr>
      </w:pPr>
    </w:p>
    <w:p w:rsidR="00571F7A" w:rsidRPr="00CE3360" w:rsidRDefault="00571F7A" w:rsidP="00AB5431">
      <w:pPr>
        <w:pStyle w:val="NormalWeb"/>
        <w:spacing w:before="0" w:beforeAutospacing="0" w:after="0" w:afterAutospacing="0"/>
        <w:ind w:firstLine="708"/>
        <w:jc w:val="both"/>
        <w:rPr>
          <w:iCs/>
          <w:color w:val="FF0000"/>
        </w:rPr>
      </w:pPr>
    </w:p>
    <w:p w:rsidR="00571F7A" w:rsidRPr="00CE3360" w:rsidRDefault="00571F7A" w:rsidP="00AB5431">
      <w:pPr>
        <w:pStyle w:val="BodyText"/>
        <w:ind w:firstLine="709"/>
        <w:jc w:val="both"/>
        <w:rPr>
          <w:b w:val="0"/>
          <w:color w:val="FF0000"/>
        </w:rPr>
      </w:pPr>
    </w:p>
    <w:sectPr w:rsidR="00571F7A" w:rsidRPr="00CE3360" w:rsidSect="008F781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BCF"/>
    <w:multiLevelType w:val="hybridMultilevel"/>
    <w:tmpl w:val="05841212"/>
    <w:lvl w:ilvl="0" w:tplc="BE2C436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1C8F5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16459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BF8F4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D5C21B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1AAC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426994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95812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A1018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5511D98"/>
    <w:multiLevelType w:val="hybridMultilevel"/>
    <w:tmpl w:val="0870EFDC"/>
    <w:lvl w:ilvl="0" w:tplc="4BF212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89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EC9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9C7E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00E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FCC4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2C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A4D5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6D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328AF"/>
    <w:multiLevelType w:val="hybridMultilevel"/>
    <w:tmpl w:val="DBA297E8"/>
    <w:lvl w:ilvl="0" w:tplc="3DA65F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CD6B7A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76CBA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69EAE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AD610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3585B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0DEDF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AAEB2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850B0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101C376F"/>
    <w:multiLevelType w:val="hybridMultilevel"/>
    <w:tmpl w:val="1BF63432"/>
    <w:lvl w:ilvl="0" w:tplc="D738F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307907"/>
    <w:multiLevelType w:val="hybridMultilevel"/>
    <w:tmpl w:val="A8D2F0CC"/>
    <w:lvl w:ilvl="0" w:tplc="65ACDC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E51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FA06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4CD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4461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864E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E28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240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EC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04F94"/>
    <w:multiLevelType w:val="hybridMultilevel"/>
    <w:tmpl w:val="2EF032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A2001CB"/>
    <w:multiLevelType w:val="hybridMultilevel"/>
    <w:tmpl w:val="73B67A3C"/>
    <w:lvl w:ilvl="0" w:tplc="9B186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A3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6B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E7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80F2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043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44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8DB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B69F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1160C"/>
    <w:multiLevelType w:val="hybridMultilevel"/>
    <w:tmpl w:val="EB1E911E"/>
    <w:lvl w:ilvl="0" w:tplc="F27E75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F174DF4"/>
    <w:multiLevelType w:val="hybridMultilevel"/>
    <w:tmpl w:val="8E16584C"/>
    <w:lvl w:ilvl="0" w:tplc="CC72E8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5660D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41000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FF4E4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BD879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B8EE5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DCC0E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91A55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A2F3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34F72C5C"/>
    <w:multiLevelType w:val="hybridMultilevel"/>
    <w:tmpl w:val="AB78B8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7D4E3B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3EAF06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23EC7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343C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0969A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0057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50076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9E7F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3A225E93"/>
    <w:multiLevelType w:val="hybridMultilevel"/>
    <w:tmpl w:val="F5928444"/>
    <w:lvl w:ilvl="0" w:tplc="B93A5C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320A4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EEE346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2AAAE2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84490E0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B844AA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0CE08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02EFB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0C416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C06D27"/>
    <w:multiLevelType w:val="hybridMultilevel"/>
    <w:tmpl w:val="75EAE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29200F"/>
    <w:multiLevelType w:val="hybridMultilevel"/>
    <w:tmpl w:val="16DECB4C"/>
    <w:lvl w:ilvl="0" w:tplc="F27E75F2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03E5E9A"/>
    <w:multiLevelType w:val="hybridMultilevel"/>
    <w:tmpl w:val="168C7156"/>
    <w:lvl w:ilvl="0" w:tplc="4FC0F1F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E4CC3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608781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792C69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1ACC93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124EC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8CD65C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A60058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7526728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49E14B0"/>
    <w:multiLevelType w:val="hybridMultilevel"/>
    <w:tmpl w:val="AEF67FEE"/>
    <w:lvl w:ilvl="0" w:tplc="51F80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AC1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2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FC25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E450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0E54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E49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22B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4A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B35370"/>
    <w:multiLevelType w:val="hybridMultilevel"/>
    <w:tmpl w:val="79A4196A"/>
    <w:lvl w:ilvl="0" w:tplc="6422E98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C8D05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2E462A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ACD40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D047F4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012E0F8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1A28B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03A170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7E8E6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99747A"/>
    <w:multiLevelType w:val="hybridMultilevel"/>
    <w:tmpl w:val="A8101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403ADD"/>
    <w:multiLevelType w:val="hybridMultilevel"/>
    <w:tmpl w:val="C79A08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23E4E"/>
    <w:multiLevelType w:val="hybridMultilevel"/>
    <w:tmpl w:val="0564486C"/>
    <w:lvl w:ilvl="0" w:tplc="CC627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604E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4C3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1DC4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220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0CF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B8E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56B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AF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C782FED"/>
    <w:multiLevelType w:val="hybridMultilevel"/>
    <w:tmpl w:val="8C621F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1E1EB4"/>
    <w:multiLevelType w:val="hybridMultilevel"/>
    <w:tmpl w:val="176ABC2E"/>
    <w:lvl w:ilvl="0" w:tplc="E9AE6CC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DB0406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39271B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0A91EE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A6CAA0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F42326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C02EF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752978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838D5EA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5803F4C"/>
    <w:multiLevelType w:val="hybridMultilevel"/>
    <w:tmpl w:val="19C85708"/>
    <w:lvl w:ilvl="0" w:tplc="578E58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1860B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73C344E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E45BF8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8EE7F6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5CE70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24C813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5CA13F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D46C9E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7CD6426"/>
    <w:multiLevelType w:val="hybridMultilevel"/>
    <w:tmpl w:val="A6D82C5E"/>
    <w:lvl w:ilvl="0" w:tplc="549EB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8D3EEA"/>
    <w:multiLevelType w:val="hybridMultilevel"/>
    <w:tmpl w:val="AB58D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A2C92"/>
    <w:multiLevelType w:val="hybridMultilevel"/>
    <w:tmpl w:val="26C6CE48"/>
    <w:lvl w:ilvl="0" w:tplc="308E1F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F0FC2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F504FE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7D9C33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AE23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C0893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C6403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ECA84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7E67F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5">
    <w:nsid w:val="71337784"/>
    <w:multiLevelType w:val="hybridMultilevel"/>
    <w:tmpl w:val="C96CE094"/>
    <w:lvl w:ilvl="0" w:tplc="34061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8A0002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0EE4D1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DC748A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0AE08B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1F44E8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E819A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CA0B96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C2A6B9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C9C3402"/>
    <w:multiLevelType w:val="hybridMultilevel"/>
    <w:tmpl w:val="E4287484"/>
    <w:lvl w:ilvl="0" w:tplc="5F92C70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FF8905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FE498E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BC110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4232A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53E3FF2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98DE9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04C9B52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87C50A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CC4461D"/>
    <w:multiLevelType w:val="hybridMultilevel"/>
    <w:tmpl w:val="0378599E"/>
    <w:lvl w:ilvl="0" w:tplc="7528F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256B5A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BEFBC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EE5D4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88D07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298673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DC830E6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05ACB9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696AB5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E5B39BB"/>
    <w:multiLevelType w:val="hybridMultilevel"/>
    <w:tmpl w:val="068C9F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0"/>
  </w:num>
  <w:num w:numId="4">
    <w:abstractNumId w:val="8"/>
  </w:num>
  <w:num w:numId="5">
    <w:abstractNumId w:val="2"/>
  </w:num>
  <w:num w:numId="6">
    <w:abstractNumId w:val="20"/>
  </w:num>
  <w:num w:numId="7">
    <w:abstractNumId w:val="10"/>
  </w:num>
  <w:num w:numId="8">
    <w:abstractNumId w:val="15"/>
  </w:num>
  <w:num w:numId="9">
    <w:abstractNumId w:val="21"/>
  </w:num>
  <w:num w:numId="10">
    <w:abstractNumId w:val="25"/>
  </w:num>
  <w:num w:numId="11">
    <w:abstractNumId w:val="13"/>
  </w:num>
  <w:num w:numId="12">
    <w:abstractNumId w:val="27"/>
  </w:num>
  <w:num w:numId="13">
    <w:abstractNumId w:val="26"/>
  </w:num>
  <w:num w:numId="14">
    <w:abstractNumId w:val="14"/>
  </w:num>
  <w:num w:numId="15">
    <w:abstractNumId w:val="6"/>
  </w:num>
  <w:num w:numId="16">
    <w:abstractNumId w:val="1"/>
  </w:num>
  <w:num w:numId="17">
    <w:abstractNumId w:val="4"/>
  </w:num>
  <w:num w:numId="18">
    <w:abstractNumId w:val="18"/>
  </w:num>
  <w:num w:numId="19">
    <w:abstractNumId w:val="23"/>
  </w:num>
  <w:num w:numId="20">
    <w:abstractNumId w:val="19"/>
  </w:num>
  <w:num w:numId="21">
    <w:abstractNumId w:val="5"/>
  </w:num>
  <w:num w:numId="22">
    <w:abstractNumId w:val="28"/>
  </w:num>
  <w:num w:numId="23">
    <w:abstractNumId w:val="16"/>
  </w:num>
  <w:num w:numId="24">
    <w:abstractNumId w:val="11"/>
  </w:num>
  <w:num w:numId="25">
    <w:abstractNumId w:val="7"/>
  </w:num>
  <w:num w:numId="26">
    <w:abstractNumId w:val="12"/>
  </w:num>
  <w:num w:numId="27">
    <w:abstractNumId w:val="17"/>
  </w:num>
  <w:num w:numId="28">
    <w:abstractNumId w:val="3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5F0"/>
    <w:rsid w:val="0002204F"/>
    <w:rsid w:val="00042B29"/>
    <w:rsid w:val="001068DB"/>
    <w:rsid w:val="00107DCB"/>
    <w:rsid w:val="001252C4"/>
    <w:rsid w:val="00161944"/>
    <w:rsid w:val="001A6343"/>
    <w:rsid w:val="001B77D1"/>
    <w:rsid w:val="00202886"/>
    <w:rsid w:val="00226DB6"/>
    <w:rsid w:val="00252A50"/>
    <w:rsid w:val="00281B2F"/>
    <w:rsid w:val="002A424E"/>
    <w:rsid w:val="00344DFF"/>
    <w:rsid w:val="00384253"/>
    <w:rsid w:val="0040075E"/>
    <w:rsid w:val="00404376"/>
    <w:rsid w:val="004058F8"/>
    <w:rsid w:val="00492930"/>
    <w:rsid w:val="00571F7A"/>
    <w:rsid w:val="005D312A"/>
    <w:rsid w:val="00706825"/>
    <w:rsid w:val="00720D79"/>
    <w:rsid w:val="00722A5F"/>
    <w:rsid w:val="00722DD2"/>
    <w:rsid w:val="00743275"/>
    <w:rsid w:val="007478A5"/>
    <w:rsid w:val="0075512F"/>
    <w:rsid w:val="0077693C"/>
    <w:rsid w:val="00786F09"/>
    <w:rsid w:val="007B36DF"/>
    <w:rsid w:val="0083700D"/>
    <w:rsid w:val="00873347"/>
    <w:rsid w:val="008916C2"/>
    <w:rsid w:val="008D243F"/>
    <w:rsid w:val="008F781C"/>
    <w:rsid w:val="00917AF6"/>
    <w:rsid w:val="00923DBA"/>
    <w:rsid w:val="00963A4D"/>
    <w:rsid w:val="00997A6C"/>
    <w:rsid w:val="009A5A1B"/>
    <w:rsid w:val="00A01812"/>
    <w:rsid w:val="00A04D15"/>
    <w:rsid w:val="00A41A81"/>
    <w:rsid w:val="00A5508A"/>
    <w:rsid w:val="00A71F14"/>
    <w:rsid w:val="00AB5431"/>
    <w:rsid w:val="00AE22A4"/>
    <w:rsid w:val="00B075F0"/>
    <w:rsid w:val="00B620EB"/>
    <w:rsid w:val="00B71044"/>
    <w:rsid w:val="00B94DC5"/>
    <w:rsid w:val="00BC19C3"/>
    <w:rsid w:val="00BD212C"/>
    <w:rsid w:val="00BF0337"/>
    <w:rsid w:val="00C11932"/>
    <w:rsid w:val="00CE3360"/>
    <w:rsid w:val="00CF5086"/>
    <w:rsid w:val="00D0776B"/>
    <w:rsid w:val="00DA1FD9"/>
    <w:rsid w:val="00DB46A2"/>
    <w:rsid w:val="00DD342A"/>
    <w:rsid w:val="00E12E87"/>
    <w:rsid w:val="00E81627"/>
    <w:rsid w:val="00F83525"/>
    <w:rsid w:val="00FA31B6"/>
    <w:rsid w:val="00FC67B3"/>
    <w:rsid w:val="00FE6D0A"/>
    <w:rsid w:val="00FF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7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07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075F0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AB5431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B5431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AB543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543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3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4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7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5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3</Pages>
  <Words>1034</Words>
  <Characters>5894</Characters>
  <Application>Microsoft Office Outlook</Application>
  <DocSecurity>0</DocSecurity>
  <Lines>0</Lines>
  <Paragraphs>0</Paragraphs>
  <ScaleCrop>false</ScaleCrop>
  <Company>UMC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</dc:creator>
  <cp:keywords/>
  <dc:description/>
  <cp:lastModifiedBy>Zakypki</cp:lastModifiedBy>
  <cp:revision>14</cp:revision>
  <cp:lastPrinted>2016-05-31T04:54:00Z</cp:lastPrinted>
  <dcterms:created xsi:type="dcterms:W3CDTF">2015-06-30T04:13:00Z</dcterms:created>
  <dcterms:modified xsi:type="dcterms:W3CDTF">2016-06-29T10:46:00Z</dcterms:modified>
</cp:coreProperties>
</file>